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23" w:lineRule="auto" w:before="86"/>
        <w:ind w:left="824" w:right="546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2520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8415" cy="1074724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1074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ФЕДЕРАЛЬНОЕ</w:t>
      </w:r>
      <w:r>
        <w:rPr>
          <w:spacing w:val="29"/>
          <w:sz w:val="23"/>
        </w:rPr>
        <w:t> </w:t>
      </w:r>
      <w:r>
        <w:rPr>
          <w:sz w:val="23"/>
        </w:rPr>
        <w:t>ГОСУДАРСТВЕННОЕ</w:t>
      </w:r>
      <w:r>
        <w:rPr>
          <w:spacing w:val="29"/>
          <w:sz w:val="23"/>
        </w:rPr>
        <w:t> </w:t>
      </w:r>
      <w:r>
        <w:rPr>
          <w:sz w:val="23"/>
        </w:rPr>
        <w:t>БЮДЖЕТНОЕ</w:t>
      </w:r>
      <w:r>
        <w:rPr>
          <w:spacing w:val="41"/>
          <w:sz w:val="23"/>
        </w:rPr>
        <w:t> </w:t>
      </w:r>
      <w:r>
        <w:rPr>
          <w:sz w:val="23"/>
        </w:rPr>
        <w:t>ОБРАЗОВАТЕЛЬНОЕ</w:t>
      </w:r>
      <w:r>
        <w:rPr>
          <w:spacing w:val="1"/>
          <w:sz w:val="23"/>
        </w:rPr>
        <w:t> </w:t>
      </w:r>
      <w:r>
        <w:rPr>
          <w:sz w:val="23"/>
        </w:rPr>
        <w:t>УЧРЕЖДЕНИЕ ВЫСШЕГО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«ДАГЕСТАНСКИЙ</w:t>
      </w:r>
      <w:r>
        <w:rPr>
          <w:spacing w:val="1"/>
          <w:sz w:val="23"/>
        </w:rPr>
        <w:t> </w:t>
      </w:r>
      <w:r>
        <w:rPr>
          <w:sz w:val="23"/>
        </w:rPr>
        <w:t>ГОСУДАРСТВЕННЫЙ    МЕДИЦИНСКИЙ   УНИВЕРСИТЕТ»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35"/>
          <w:sz w:val="23"/>
        </w:rPr>
        <w:t> </w:t>
      </w:r>
      <w:r>
        <w:rPr>
          <w:sz w:val="23"/>
        </w:rPr>
        <w:t>ЗДРАВООХРАНЕНИЯ</w:t>
      </w:r>
      <w:r>
        <w:rPr>
          <w:spacing w:val="32"/>
          <w:sz w:val="23"/>
        </w:rPr>
        <w:t> </w:t>
      </w:r>
      <w:r>
        <w:rPr>
          <w:sz w:val="23"/>
        </w:rPr>
        <w:t>РОССИЙСКОЙ</w:t>
      </w:r>
      <w:r>
        <w:rPr>
          <w:spacing w:val="42"/>
          <w:sz w:val="23"/>
        </w:rPr>
        <w:t> </w:t>
      </w:r>
      <w:r>
        <w:rPr>
          <w:sz w:val="23"/>
        </w:rPr>
        <w:t>ФЕДЕРАЦИИ</w:t>
      </w:r>
    </w:p>
    <w:p>
      <w:pPr>
        <w:spacing w:line="244" w:lineRule="exact" w:before="0"/>
        <w:ind w:left="450" w:right="174" w:firstLine="0"/>
        <w:jc w:val="center"/>
        <w:rPr>
          <w:sz w:val="23"/>
        </w:rPr>
      </w:pPr>
      <w:r>
        <w:rPr>
          <w:sz w:val="23"/>
        </w:rPr>
        <w:t>ИНСТИТУТ</w:t>
      </w:r>
      <w:r>
        <w:rPr>
          <w:spacing w:val="64"/>
          <w:sz w:val="23"/>
        </w:rPr>
        <w:t> </w:t>
      </w:r>
      <w:r>
        <w:rPr>
          <w:sz w:val="23"/>
        </w:rPr>
        <w:t>ДОПОЛНИТЕЛЬНОГО</w:t>
      </w:r>
      <w:r>
        <w:rPr>
          <w:spacing w:val="88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95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4"/>
        </w:rPr>
      </w:pPr>
    </w:p>
    <w:p>
      <w:pPr>
        <w:spacing w:line="372" w:lineRule="auto" w:before="1"/>
        <w:ind w:left="442" w:right="204" w:firstLine="0"/>
        <w:jc w:val="center"/>
        <w:rPr>
          <w:b/>
          <w:sz w:val="27"/>
        </w:rPr>
      </w:pPr>
      <w:r>
        <w:rPr>
          <w:b/>
          <w:sz w:val="27"/>
        </w:rPr>
        <w:t>ДОПОЛНИТЕЛЬНАЯ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ПРОФЕССИОНАЛЬНАЯ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ПОВЫШЕНИЯ</w:t>
      </w:r>
      <w:r>
        <w:rPr>
          <w:b/>
          <w:spacing w:val="13"/>
          <w:sz w:val="27"/>
        </w:rPr>
        <w:t> </w:t>
      </w:r>
      <w:r>
        <w:rPr>
          <w:b/>
          <w:sz w:val="27"/>
        </w:rPr>
        <w:t>КВАЛИФИКАЦИИ</w:t>
      </w:r>
      <w:r>
        <w:rPr>
          <w:b/>
          <w:spacing w:val="17"/>
          <w:sz w:val="27"/>
        </w:rPr>
        <w:t> </w:t>
      </w:r>
      <w:r>
        <w:rPr>
          <w:b/>
          <w:sz w:val="27"/>
        </w:rPr>
        <w:t>ВРАЧЕЙ</w:t>
      </w:r>
    </w:p>
    <w:p>
      <w:pPr>
        <w:spacing w:line="628" w:lineRule="auto" w:before="0"/>
        <w:ind w:left="450" w:right="204" w:firstLine="0"/>
        <w:jc w:val="center"/>
        <w:rPr>
          <w:b/>
          <w:sz w:val="27"/>
        </w:rPr>
      </w:pPr>
      <w:r>
        <w:rPr>
          <w:b/>
          <w:sz w:val="27"/>
        </w:rPr>
        <w:t>ПО</w:t>
      </w:r>
      <w:r>
        <w:rPr>
          <w:b/>
          <w:spacing w:val="10"/>
          <w:sz w:val="27"/>
        </w:rPr>
        <w:t> </w:t>
      </w:r>
      <w:r>
        <w:rPr>
          <w:b/>
          <w:sz w:val="27"/>
        </w:rPr>
        <w:t>СПЕЦИАЛЬНОСТИ</w:t>
      </w:r>
      <w:r>
        <w:rPr>
          <w:b/>
          <w:spacing w:val="2"/>
          <w:sz w:val="27"/>
        </w:rPr>
        <w:t> </w:t>
      </w:r>
      <w:r>
        <w:rPr>
          <w:b/>
          <w:sz w:val="27"/>
        </w:rPr>
        <w:t>«СТОМАТОЛОГИЯ</w:t>
      </w:r>
      <w:r>
        <w:rPr>
          <w:b/>
          <w:spacing w:val="8"/>
          <w:sz w:val="27"/>
        </w:rPr>
        <w:t> </w:t>
      </w:r>
      <w:r>
        <w:rPr>
          <w:b/>
          <w:sz w:val="27"/>
        </w:rPr>
        <w:t>ОБЩЕЙ</w:t>
      </w:r>
      <w:r>
        <w:rPr>
          <w:b/>
          <w:spacing w:val="60"/>
          <w:sz w:val="27"/>
        </w:rPr>
        <w:t> </w:t>
      </w:r>
      <w:r>
        <w:rPr>
          <w:b/>
          <w:sz w:val="27"/>
        </w:rPr>
        <w:t>ПРАКТИКИ»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(СРОК</w:t>
      </w:r>
      <w:r>
        <w:rPr>
          <w:b/>
          <w:spacing w:val="24"/>
          <w:sz w:val="27"/>
        </w:rPr>
        <w:t> </w:t>
      </w:r>
      <w:r>
        <w:rPr>
          <w:b/>
          <w:sz w:val="27"/>
        </w:rPr>
        <w:t>ОСВОЕНИЯ</w:t>
      </w:r>
      <w:r>
        <w:rPr>
          <w:b/>
          <w:spacing w:val="27"/>
          <w:sz w:val="27"/>
        </w:rPr>
        <w:t> </w:t>
      </w:r>
      <w:r>
        <w:rPr>
          <w:b/>
          <w:sz w:val="27"/>
        </w:rPr>
        <w:t>144</w:t>
      </w:r>
      <w:r>
        <w:rPr>
          <w:b/>
          <w:spacing w:val="14"/>
          <w:sz w:val="27"/>
        </w:rPr>
        <w:t> </w:t>
      </w:r>
      <w:r>
        <w:rPr>
          <w:b/>
          <w:sz w:val="27"/>
        </w:rPr>
        <w:t>АКАДЕМИЧЕСКИХ</w:t>
      </w:r>
      <w:r>
        <w:rPr>
          <w:b/>
          <w:spacing w:val="13"/>
          <w:sz w:val="27"/>
        </w:rPr>
        <w:t> </w:t>
      </w:r>
      <w:r>
        <w:rPr>
          <w:b/>
          <w:sz w:val="27"/>
        </w:rPr>
        <w:t>ЧАСА)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367" w:lineRule="auto" w:before="188"/>
        <w:ind w:left="4074" w:right="3874" w:firstLine="0"/>
        <w:jc w:val="center"/>
        <w:rPr>
          <w:b/>
          <w:sz w:val="27"/>
        </w:rPr>
      </w:pPr>
      <w:r>
        <w:rPr>
          <w:b/>
          <w:sz w:val="27"/>
        </w:rPr>
        <w:t>Махачкала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2020</w:t>
      </w:r>
      <w:r>
        <w:rPr>
          <w:b/>
          <w:spacing w:val="25"/>
          <w:sz w:val="27"/>
        </w:rPr>
        <w:t> </w:t>
      </w:r>
      <w:r>
        <w:rPr>
          <w:b/>
          <w:sz w:val="27"/>
        </w:rPr>
        <w:t>г.</w:t>
      </w:r>
    </w:p>
    <w:p>
      <w:pPr>
        <w:spacing w:after="0" w:line="367" w:lineRule="auto"/>
        <w:jc w:val="center"/>
        <w:rPr>
          <w:sz w:val="27"/>
        </w:rPr>
        <w:sectPr>
          <w:type w:val="continuous"/>
          <w:pgSz w:w="12030" w:h="16930"/>
          <w:pgMar w:top="1040" w:bottom="280" w:left="1700" w:right="960"/>
        </w:sectPr>
      </w:pPr>
    </w:p>
    <w:p>
      <w:pPr>
        <w:spacing w:line="232" w:lineRule="exact" w:before="12"/>
        <w:ind w:left="9435" w:right="0" w:firstLine="0"/>
        <w:jc w:val="left"/>
        <w:rPr>
          <w:sz w:val="27"/>
        </w:rPr>
      </w:pPr>
      <w:r>
        <w:rPr>
          <w:w w:val="95"/>
          <w:sz w:val="27"/>
        </w:rPr>
        <w:t>г?</w:t>
      </w:r>
      <w:r>
        <w:rPr>
          <w:spacing w:val="-42"/>
          <w:w w:val="95"/>
          <w:sz w:val="27"/>
        </w:rPr>
        <w:t> </w:t>
      </w:r>
      <w:r>
        <w:rPr>
          <w:w w:val="95"/>
          <w:sz w:val="27"/>
        </w:rPr>
        <w:t>I</w:t>
      </w:r>
      <w:r>
        <w:rPr>
          <w:spacing w:val="-10"/>
          <w:w w:val="95"/>
          <w:sz w:val="27"/>
        </w:rPr>
        <w:t> </w:t>
      </w:r>
      <w:r>
        <w:rPr>
          <w:w w:val="95"/>
          <w:sz w:val="27"/>
        </w:rPr>
        <w:t>-</w:t>
      </w:r>
    </w:p>
    <w:p>
      <w:pPr>
        <w:spacing w:line="232" w:lineRule="exact" w:before="0"/>
        <w:ind w:left="9435" w:right="0" w:firstLine="0"/>
        <w:jc w:val="left"/>
        <w:rPr>
          <w:sz w:val="27"/>
        </w:rPr>
      </w:pPr>
      <w:r>
        <w:rPr>
          <w:sz w:val="27"/>
        </w:rPr>
        <w:t>F"|f''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line="288" w:lineRule="auto" w:before="89"/>
        <w:ind w:left="341" w:right="370" w:firstLine="4"/>
        <w:jc w:val="left"/>
        <w:rPr>
          <w:sz w:val="27"/>
        </w:rPr>
      </w:pPr>
      <w:r>
        <w:rPr>
          <w:sz w:val="27"/>
        </w:rPr>
        <w:t>Дополнительная</w:t>
      </w:r>
      <w:r>
        <w:rPr>
          <w:spacing w:val="1"/>
          <w:sz w:val="27"/>
        </w:rPr>
        <w:t> </w:t>
      </w:r>
      <w:r>
        <w:rPr>
          <w:sz w:val="27"/>
        </w:rPr>
        <w:t>профессиональная</w:t>
      </w:r>
      <w:r>
        <w:rPr>
          <w:spacing w:val="1"/>
          <w:sz w:val="27"/>
        </w:rPr>
        <w:t> </w:t>
      </w:r>
      <w:r>
        <w:rPr>
          <w:sz w:val="27"/>
        </w:rPr>
        <w:t>программа</w:t>
      </w:r>
      <w:r>
        <w:rPr>
          <w:spacing w:val="1"/>
          <w:sz w:val="27"/>
        </w:rPr>
        <w:t> </w:t>
      </w:r>
      <w:r>
        <w:rPr>
          <w:sz w:val="27"/>
        </w:rPr>
        <w:t>повышения</w:t>
      </w:r>
      <w:r>
        <w:rPr>
          <w:spacing w:val="1"/>
          <w:sz w:val="27"/>
        </w:rPr>
        <w:t> </w:t>
      </w:r>
      <w:r>
        <w:rPr>
          <w:sz w:val="27"/>
        </w:rPr>
        <w:t>квалификации</w:t>
      </w:r>
      <w:r>
        <w:rPr>
          <w:spacing w:val="-65"/>
          <w:sz w:val="27"/>
        </w:rPr>
        <w:t> </w:t>
      </w:r>
      <w:r>
        <w:rPr>
          <w:sz w:val="27"/>
        </w:rPr>
        <w:t>врачей является</w:t>
      </w:r>
      <w:r>
        <w:rPr>
          <w:spacing w:val="1"/>
          <w:sz w:val="27"/>
        </w:rPr>
        <w:t> </w:t>
      </w:r>
      <w:r>
        <w:rPr>
          <w:sz w:val="27"/>
        </w:rPr>
        <w:t>учебно-методическим</w:t>
      </w:r>
      <w:r>
        <w:rPr>
          <w:spacing w:val="1"/>
          <w:sz w:val="27"/>
        </w:rPr>
        <w:t> </w:t>
      </w:r>
      <w:r>
        <w:rPr>
          <w:sz w:val="27"/>
        </w:rPr>
        <w:t>нормативным документом,</w:t>
      </w:r>
      <w:r>
        <w:rPr>
          <w:spacing w:val="1"/>
          <w:sz w:val="27"/>
        </w:rPr>
        <w:t> </w:t>
      </w:r>
      <w:r>
        <w:rPr>
          <w:sz w:val="27"/>
        </w:rPr>
        <w:t>регламентирующим</w:t>
      </w:r>
      <w:r>
        <w:rPr>
          <w:spacing w:val="1"/>
          <w:sz w:val="27"/>
        </w:rPr>
        <w:t> </w:t>
      </w:r>
      <w:r>
        <w:rPr>
          <w:sz w:val="27"/>
        </w:rPr>
        <w:t>содержание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организационно-методические</w:t>
      </w:r>
      <w:r>
        <w:rPr>
          <w:spacing w:val="1"/>
          <w:sz w:val="27"/>
        </w:rPr>
        <w:t> </w:t>
      </w:r>
      <w:r>
        <w:rPr>
          <w:sz w:val="27"/>
        </w:rPr>
        <w:t>формы</w:t>
      </w:r>
      <w:r>
        <w:rPr>
          <w:spacing w:val="1"/>
          <w:sz w:val="27"/>
        </w:rPr>
        <w:t> </w:t>
      </w:r>
      <w:r>
        <w:rPr>
          <w:sz w:val="27"/>
        </w:rPr>
        <w:t>дополнительного</w:t>
      </w:r>
      <w:r>
        <w:rPr>
          <w:spacing w:val="22"/>
          <w:sz w:val="27"/>
        </w:rPr>
        <w:t> </w:t>
      </w:r>
      <w:r>
        <w:rPr>
          <w:sz w:val="27"/>
        </w:rPr>
        <w:t>профессионального</w:t>
      </w:r>
      <w:r>
        <w:rPr>
          <w:spacing w:val="23"/>
          <w:sz w:val="27"/>
        </w:rPr>
        <w:t> </w:t>
      </w:r>
      <w:r>
        <w:rPr>
          <w:sz w:val="27"/>
        </w:rPr>
        <w:t>образования.</w:t>
      </w:r>
    </w:p>
    <w:p>
      <w:pPr>
        <w:pStyle w:val="BodyText"/>
        <w:spacing w:before="4"/>
        <w:rPr>
          <w:sz w:val="24"/>
        </w:rPr>
      </w:pPr>
    </w:p>
    <w:p>
      <w:pPr>
        <w:spacing w:line="285" w:lineRule="auto" w:before="0"/>
        <w:ind w:left="341" w:right="330" w:firstLine="354"/>
        <w:jc w:val="both"/>
        <w:rPr>
          <w:sz w:val="27"/>
        </w:rPr>
      </w:pPr>
      <w:r>
        <w:rPr>
          <w:sz w:val="27"/>
        </w:rPr>
        <w:t>При</w:t>
      </w:r>
      <w:r>
        <w:rPr>
          <w:spacing w:val="68"/>
          <w:sz w:val="27"/>
        </w:rPr>
        <w:t> </w:t>
      </w:r>
      <w:r>
        <w:rPr>
          <w:sz w:val="27"/>
        </w:rPr>
        <w:t>разработке</w:t>
      </w:r>
      <w:r>
        <w:rPr>
          <w:spacing w:val="68"/>
          <w:sz w:val="27"/>
        </w:rPr>
        <w:t> </w:t>
      </w:r>
      <w:r>
        <w:rPr>
          <w:sz w:val="27"/>
        </w:rPr>
        <w:t>дополнительной</w:t>
      </w:r>
      <w:r>
        <w:rPr>
          <w:spacing w:val="68"/>
          <w:sz w:val="27"/>
        </w:rPr>
        <w:t> </w:t>
      </w:r>
      <w:r>
        <w:rPr>
          <w:sz w:val="27"/>
        </w:rPr>
        <w:t>профессиональной  </w:t>
      </w:r>
      <w:r>
        <w:rPr>
          <w:spacing w:val="1"/>
          <w:sz w:val="27"/>
        </w:rPr>
        <w:t> </w:t>
      </w:r>
      <w:r>
        <w:rPr>
          <w:sz w:val="27"/>
        </w:rPr>
        <w:t>программы</w:t>
      </w:r>
      <w:r>
        <w:rPr>
          <w:spacing w:val="1"/>
          <w:sz w:val="27"/>
        </w:rPr>
        <w:t> </w:t>
      </w:r>
      <w:r>
        <w:rPr>
          <w:sz w:val="27"/>
        </w:rPr>
        <w:t>повышения</w:t>
      </w:r>
      <w:r>
        <w:rPr>
          <w:spacing w:val="1"/>
          <w:sz w:val="27"/>
        </w:rPr>
        <w:t> </w:t>
      </w:r>
      <w:r>
        <w:rPr>
          <w:sz w:val="27"/>
        </w:rPr>
        <w:t>квалификации</w:t>
      </w:r>
      <w:r>
        <w:rPr>
          <w:spacing w:val="1"/>
          <w:sz w:val="27"/>
        </w:rPr>
        <w:t> </w:t>
      </w:r>
      <w:r>
        <w:rPr>
          <w:sz w:val="27"/>
        </w:rPr>
        <w:t>врачей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специальности</w:t>
      </w:r>
      <w:r>
        <w:rPr>
          <w:spacing w:val="1"/>
          <w:sz w:val="27"/>
        </w:rPr>
        <w:t> </w:t>
      </w:r>
      <w:r>
        <w:rPr>
          <w:sz w:val="27"/>
        </w:rPr>
        <w:t>«Стоматология</w:t>
      </w:r>
      <w:r>
        <w:rPr>
          <w:spacing w:val="1"/>
          <w:sz w:val="27"/>
        </w:rPr>
        <w:t> </w:t>
      </w:r>
      <w:r>
        <w:rPr>
          <w:sz w:val="27"/>
        </w:rPr>
        <w:t>общЬй</w:t>
      </w:r>
      <w:r>
        <w:rPr>
          <w:spacing w:val="1"/>
          <w:sz w:val="27"/>
        </w:rPr>
        <w:t> </w:t>
      </w:r>
      <w:r>
        <w:rPr>
          <w:sz w:val="27"/>
        </w:rPr>
        <w:t>практики»</w:t>
      </w:r>
      <w:r>
        <w:rPr>
          <w:spacing w:val="28"/>
          <w:sz w:val="27"/>
        </w:rPr>
        <w:t> </w:t>
      </w:r>
      <w:r>
        <w:rPr>
          <w:sz w:val="27"/>
        </w:rPr>
        <w:t>в</w:t>
      </w:r>
      <w:r>
        <w:rPr>
          <w:spacing w:val="11"/>
          <w:sz w:val="27"/>
        </w:rPr>
        <w:t> </w:t>
      </w:r>
      <w:r>
        <w:rPr>
          <w:sz w:val="27"/>
        </w:rPr>
        <w:t>основу</w:t>
      </w:r>
      <w:r>
        <w:rPr>
          <w:spacing w:val="14"/>
          <w:sz w:val="27"/>
        </w:rPr>
        <w:t> </w:t>
      </w:r>
      <w:r>
        <w:rPr>
          <w:sz w:val="27"/>
        </w:rPr>
        <w:t>положены:</w:t>
      </w:r>
    </w:p>
    <w:p>
      <w:pPr>
        <w:spacing w:line="254" w:lineRule="auto" w:before="212"/>
        <w:ind w:left="1051" w:right="568" w:hanging="350"/>
        <w:jc w:val="both"/>
        <w:rPr>
          <w:sz w:val="27"/>
        </w:rPr>
      </w:pPr>
      <w:r>
        <w:rPr>
          <w:sz w:val="27"/>
        </w:rPr>
        <w:t>.</w:t>
      </w:r>
      <w:r>
        <w:rPr>
          <w:spacing w:val="1"/>
          <w:sz w:val="27"/>
        </w:rPr>
        <w:t> </w:t>
      </w:r>
      <w:r>
        <w:rPr>
          <w:sz w:val="27"/>
        </w:rPr>
        <w:t>Федеральный закон от 29 декабря 2012г. N 273-ФЭ "Об образовании в</w:t>
      </w:r>
      <w:r>
        <w:rPr>
          <w:spacing w:val="1"/>
          <w:sz w:val="27"/>
        </w:rPr>
        <w:t> </w:t>
      </w:r>
      <w:r>
        <w:rPr>
          <w:sz w:val="27"/>
        </w:rPr>
        <w:t>Российской</w:t>
      </w:r>
      <w:r>
        <w:rPr>
          <w:spacing w:val="24"/>
          <w:sz w:val="27"/>
        </w:rPr>
        <w:t> </w:t>
      </w:r>
      <w:r>
        <w:rPr>
          <w:sz w:val="27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1052" w:val="left" w:leader="none"/>
          <w:tab w:pos="5903" w:val="left" w:leader="none"/>
          <w:tab w:pos="7218" w:val="left" w:leader="none"/>
        </w:tabs>
        <w:spacing w:line="242" w:lineRule="auto" w:before="5" w:after="0"/>
        <w:ind w:left="1051" w:right="340" w:hanging="350"/>
        <w:jc w:val="both"/>
        <w:rPr>
          <w:sz w:val="27"/>
        </w:rPr>
      </w:pPr>
      <w:r>
        <w:rPr>
          <w:sz w:val="27"/>
        </w:rPr>
        <w:t>Приказ Министерства образования и науки РФ от 1 июля 2013 г. N 499</w:t>
      </w:r>
      <w:r>
        <w:rPr>
          <w:spacing w:val="1"/>
          <w:sz w:val="27"/>
        </w:rPr>
        <w:t> </w:t>
      </w:r>
      <w:r>
        <w:rPr>
          <w:sz w:val="27"/>
        </w:rPr>
        <w:t>"Об</w:t>
      </w:r>
      <w:r>
        <w:rPr>
          <w:spacing w:val="1"/>
          <w:sz w:val="27"/>
        </w:rPr>
        <w:t> </w:t>
      </w:r>
      <w:r>
        <w:rPr>
          <w:sz w:val="27"/>
        </w:rPr>
        <w:t>утверждении</w:t>
      </w:r>
      <w:r>
        <w:rPr>
          <w:spacing w:val="1"/>
          <w:sz w:val="27"/>
        </w:rPr>
        <w:t> </w:t>
      </w:r>
      <w:r>
        <w:rPr>
          <w:sz w:val="27"/>
        </w:rPr>
        <w:t>Порядка</w:t>
      </w:r>
      <w:r>
        <w:rPr>
          <w:spacing w:val="1"/>
          <w:sz w:val="27"/>
        </w:rPr>
        <w:t> </w:t>
      </w:r>
      <w:r>
        <w:rPr>
          <w:sz w:val="27"/>
        </w:rPr>
        <w:t>организации</w:t>
      </w:r>
      <w:r>
        <w:rPr>
          <w:spacing w:val="68"/>
          <w:sz w:val="27"/>
        </w:rPr>
        <w:t> </w:t>
      </w:r>
      <w:r>
        <w:rPr>
          <w:sz w:val="27"/>
        </w:rPr>
        <w:t>и</w:t>
      </w:r>
      <w:r>
        <w:rPr>
          <w:spacing w:val="68"/>
          <w:sz w:val="27"/>
        </w:rPr>
        <w:t> </w:t>
      </w:r>
      <w:r>
        <w:rPr>
          <w:sz w:val="27"/>
        </w:rPr>
        <w:t>осуществления</w:t>
      </w:r>
      <w:r>
        <w:rPr>
          <w:spacing w:val="1"/>
          <w:sz w:val="27"/>
        </w:rPr>
        <w:t> </w:t>
      </w:r>
      <w:r>
        <w:rPr>
          <w:sz w:val="27"/>
        </w:rPr>
        <w:t>образовательной</w:t>
      </w:r>
      <w:r>
        <w:rPr>
          <w:spacing w:val="1"/>
          <w:sz w:val="27"/>
        </w:rPr>
        <w:t> </w:t>
      </w:r>
      <w:r>
        <w:rPr>
          <w:sz w:val="27"/>
        </w:rPr>
        <w:t>деятельности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дополнительным</w:t>
      </w:r>
      <w:r>
        <w:rPr>
          <w:spacing w:val="1"/>
          <w:sz w:val="27"/>
        </w:rPr>
        <w:t> </w:t>
      </w:r>
      <w:r>
        <w:rPr>
          <w:sz w:val="27"/>
        </w:rPr>
        <w:t>профессиональным</w:t>
      </w:r>
      <w:r>
        <w:rPr>
          <w:spacing w:val="1"/>
          <w:sz w:val="27"/>
        </w:rPr>
        <w:t> </w:t>
      </w:r>
      <w:r>
        <w:rPr>
          <w:sz w:val="27"/>
        </w:rPr>
        <w:t>программам".</w:t>
        <w:tab/>
        <w:t>•</w:t>
      </w:r>
      <w:r>
        <w:rPr>
          <w:spacing w:val="-10"/>
          <w:sz w:val="27"/>
        </w:rPr>
        <w:t> </w:t>
      </w:r>
      <w:r>
        <w:rPr>
          <w:sz w:val="27"/>
        </w:rPr>
        <w:t>^</w:t>
        <w:tab/>
        <w:t>•</w:t>
      </w:r>
      <w:r>
        <w:rPr>
          <w:spacing w:val="49"/>
          <w:sz w:val="27"/>
        </w:rPr>
        <w:t> </w:t>
      </w:r>
      <w:r>
        <w:rPr>
          <w:sz w:val="27"/>
        </w:rPr>
        <w:t>J</w:t>
      </w:r>
    </w:p>
    <w:p>
      <w:pPr>
        <w:tabs>
          <w:tab w:pos="1045" w:val="left" w:leader="none"/>
          <w:tab w:pos="2183" w:val="left" w:leader="none"/>
          <w:tab w:pos="3014" w:val="left" w:leader="none"/>
          <w:tab w:pos="3455" w:val="left" w:leader="none"/>
          <w:tab w:pos="3935" w:val="left" w:leader="none"/>
          <w:tab w:pos="4636" w:val="left" w:leader="none"/>
          <w:tab w:pos="5342" w:val="left" w:leader="none"/>
          <w:tab w:pos="7175" w:val="left" w:leader="none"/>
          <w:tab w:pos="8457" w:val="left" w:leader="none"/>
          <w:tab w:pos="8870" w:val="left" w:leader="none"/>
        </w:tabs>
        <w:spacing w:line="249" w:lineRule="auto" w:before="18"/>
        <w:ind w:left="1037" w:right="338" w:hanging="346"/>
        <w:jc w:val="left"/>
        <w:rPr>
          <w:sz w:val="27"/>
        </w:rPr>
      </w:pPr>
      <w:r>
        <w:rPr>
          <w:sz w:val="27"/>
        </w:rPr>
        <w:t>•I</w:t>
        <w:tab/>
        <w:tab/>
        <w:t>Приказ</w:t>
      </w:r>
      <w:r>
        <w:rPr>
          <w:spacing w:val="1"/>
          <w:sz w:val="27"/>
        </w:rPr>
        <w:t> </w:t>
      </w:r>
      <w:r>
        <w:rPr>
          <w:sz w:val="27"/>
        </w:rPr>
        <w:t>Министерства</w:t>
      </w:r>
      <w:r>
        <w:rPr>
          <w:spacing w:val="1"/>
          <w:sz w:val="27"/>
        </w:rPr>
        <w:t> </w:t>
      </w:r>
      <w:r>
        <w:rPr>
          <w:sz w:val="27"/>
        </w:rPr>
        <w:t>здравоохранения</w:t>
      </w:r>
      <w:r>
        <w:rPr>
          <w:spacing w:val="1"/>
          <w:sz w:val="27"/>
        </w:rPr>
        <w:t> </w:t>
      </w:r>
      <w:r>
        <w:rPr>
          <w:sz w:val="27"/>
        </w:rPr>
        <w:t>РоссийскойI Федерации</w:t>
      </w:r>
      <w:r>
        <w:rPr>
          <w:spacing w:val="68"/>
          <w:sz w:val="27"/>
        </w:rPr>
        <w:t> </w:t>
      </w:r>
      <w:r>
        <w:rPr>
          <w:sz w:val="27"/>
        </w:rPr>
        <w:t>от</w:t>
      </w:r>
      <w:r>
        <w:rPr>
          <w:spacing w:val="1"/>
          <w:sz w:val="27"/>
        </w:rPr>
        <w:t> </w:t>
      </w:r>
      <w:r>
        <w:rPr>
          <w:sz w:val="27"/>
        </w:rPr>
        <w:t>августа</w:t>
        <w:tab/>
        <w:t>2012</w:t>
        <w:tab/>
        <w:t>г.</w:t>
        <w:tab/>
        <w:t>N</w:t>
        <w:tab/>
        <w:t>66н</w:t>
        <w:tab/>
        <w:t>"Об</w:t>
        <w:tab/>
        <w:t>утверждении</w:t>
        <w:tab/>
        <w:t>Порядка</w:t>
        <w:tab/>
        <w:t>и</w:t>
        <w:tab/>
        <w:t>сроков</w:t>
      </w:r>
      <w:r>
        <w:rPr>
          <w:spacing w:val="-65"/>
          <w:sz w:val="27"/>
        </w:rPr>
        <w:t> </w:t>
      </w:r>
      <w:r>
        <w:rPr>
          <w:sz w:val="27"/>
        </w:rPr>
        <w:t>совершенствования</w:t>
      </w:r>
      <w:r>
        <w:rPr>
          <w:spacing w:val="1"/>
          <w:sz w:val="27"/>
        </w:rPr>
        <w:t> </w:t>
      </w:r>
      <w:r>
        <w:rPr>
          <w:sz w:val="27"/>
        </w:rPr>
        <w:t>медицинскими</w:t>
      </w:r>
      <w:r>
        <w:rPr>
          <w:spacing w:val="1"/>
          <w:sz w:val="27"/>
        </w:rPr>
        <w:t> </w:t>
      </w:r>
      <w:r>
        <w:rPr>
          <w:sz w:val="27"/>
        </w:rPr>
        <w:t>работниками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фармацевтическими</w:t>
      </w:r>
      <w:r>
        <w:rPr>
          <w:spacing w:val="1"/>
          <w:sz w:val="27"/>
        </w:rPr>
        <w:t> </w:t>
      </w:r>
      <w:r>
        <w:rPr>
          <w:sz w:val="27"/>
        </w:rPr>
        <w:t>работниками</w:t>
      </w:r>
      <w:r>
        <w:rPr>
          <w:spacing w:val="1"/>
          <w:sz w:val="27"/>
        </w:rPr>
        <w:t> </w:t>
      </w:r>
      <w:r>
        <w:rPr>
          <w:sz w:val="27"/>
        </w:rPr>
        <w:t>профессиональных</w:t>
      </w:r>
      <w:r>
        <w:rPr>
          <w:spacing w:val="1"/>
          <w:sz w:val="27"/>
        </w:rPr>
        <w:t> </w:t>
      </w:r>
      <w:r>
        <w:rPr>
          <w:sz w:val="27"/>
        </w:rPr>
        <w:t>знаний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навыков</w:t>
      </w:r>
      <w:r>
        <w:rPr>
          <w:spacing w:val="1"/>
          <w:sz w:val="27"/>
        </w:rPr>
        <w:t> </w:t>
      </w:r>
      <w:r>
        <w:rPr>
          <w:sz w:val="27"/>
        </w:rPr>
        <w:t>путем</w:t>
      </w:r>
      <w:r>
        <w:rPr>
          <w:spacing w:val="1"/>
          <w:sz w:val="27"/>
        </w:rPr>
        <w:t> </w:t>
      </w:r>
      <w:r>
        <w:rPr>
          <w:sz w:val="27"/>
        </w:rPr>
        <w:t>обучения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-65"/>
          <w:sz w:val="27"/>
        </w:rPr>
        <w:t> </w:t>
      </w:r>
      <w:r>
        <w:rPr>
          <w:sz w:val="27"/>
        </w:rPr>
        <w:t>дополнительным</w:t>
      </w:r>
      <w:r>
        <w:rPr>
          <w:spacing w:val="17"/>
          <w:sz w:val="27"/>
        </w:rPr>
        <w:t> </w:t>
      </w:r>
      <w:r>
        <w:rPr>
          <w:sz w:val="27"/>
        </w:rPr>
        <w:t>профессиональным</w:t>
      </w:r>
      <w:r>
        <w:rPr>
          <w:spacing w:val="7"/>
          <w:sz w:val="27"/>
        </w:rPr>
        <w:t> </w:t>
      </w:r>
      <w:r>
        <w:rPr>
          <w:sz w:val="27"/>
        </w:rPr>
        <w:t>образовательным</w:t>
      </w:r>
      <w:r>
        <w:rPr>
          <w:spacing w:val="9"/>
          <w:sz w:val="27"/>
        </w:rPr>
        <w:t> </w:t>
      </w:r>
      <w:r>
        <w:rPr>
          <w:sz w:val="27"/>
        </w:rPr>
        <w:t>программам</w:t>
      </w:r>
      <w:r>
        <w:rPr>
          <w:spacing w:val="5"/>
          <w:sz w:val="27"/>
        </w:rPr>
        <w:t> </w:t>
      </w:r>
      <w:r>
        <w:rPr>
          <w:sz w:val="27"/>
        </w:rPr>
        <w:t>в</w:t>
      </w:r>
      <w:r>
        <w:rPr>
          <w:spacing w:val="-65"/>
          <w:sz w:val="27"/>
        </w:rPr>
        <w:t> </w:t>
      </w:r>
      <w:r>
        <w:rPr>
          <w:sz w:val="27"/>
        </w:rPr>
        <w:t>образовательных</w:t>
      </w:r>
      <w:r>
        <w:rPr>
          <w:spacing w:val="12"/>
          <w:sz w:val="27"/>
        </w:rPr>
        <w:t> </w:t>
      </w:r>
      <w:r>
        <w:rPr>
          <w:sz w:val="27"/>
        </w:rPr>
        <w:t>и</w:t>
      </w:r>
      <w:r>
        <w:rPr>
          <w:spacing w:val="10"/>
          <w:sz w:val="27"/>
        </w:rPr>
        <w:t> </w:t>
      </w:r>
      <w:r>
        <w:rPr>
          <w:sz w:val="27"/>
        </w:rPr>
        <w:t>научных</w:t>
      </w:r>
      <w:r>
        <w:rPr>
          <w:spacing w:val="15"/>
          <w:sz w:val="27"/>
        </w:rPr>
        <w:t> </w:t>
      </w:r>
      <w:r>
        <w:rPr>
          <w:sz w:val="27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1042" w:val="left" w:leader="none"/>
        </w:tabs>
        <w:spacing w:line="247" w:lineRule="auto" w:before="1" w:after="0"/>
        <w:ind w:left="1045" w:right="346" w:hanging="354"/>
        <w:jc w:val="both"/>
        <w:rPr>
          <w:sz w:val="27"/>
        </w:rPr>
      </w:pPr>
      <w:r>
        <w:rPr>
          <w:sz w:val="27"/>
        </w:rPr>
        <w:t>Примерная</w:t>
      </w:r>
      <w:r>
        <w:rPr>
          <w:spacing w:val="1"/>
          <w:sz w:val="27"/>
        </w:rPr>
        <w:t> </w:t>
      </w:r>
      <w:r>
        <w:rPr>
          <w:sz w:val="27"/>
        </w:rPr>
        <w:t>дополнительная</w:t>
      </w:r>
      <w:r>
        <w:rPr>
          <w:spacing w:val="1"/>
          <w:sz w:val="27"/>
        </w:rPr>
        <w:t> </w:t>
      </w:r>
      <w:r>
        <w:rPr>
          <w:sz w:val="27"/>
        </w:rPr>
        <w:t>профессиональная</w:t>
      </w:r>
      <w:r>
        <w:rPr>
          <w:spacing w:val="1"/>
          <w:sz w:val="27"/>
        </w:rPr>
        <w:t> </w:t>
      </w:r>
      <w:r>
        <w:rPr>
          <w:sz w:val="27"/>
        </w:rPr>
        <w:t>программа</w:t>
      </w:r>
      <w:r>
        <w:rPr>
          <w:spacing w:val="1"/>
          <w:sz w:val="27"/>
        </w:rPr>
        <w:t> </w:t>
      </w:r>
      <w:r>
        <w:rPr>
          <w:sz w:val="27"/>
        </w:rPr>
        <w:t>повышения</w:t>
      </w:r>
      <w:r>
        <w:rPr>
          <w:spacing w:val="1"/>
          <w:sz w:val="27"/>
        </w:rPr>
        <w:t> </w:t>
      </w:r>
      <w:r>
        <w:rPr>
          <w:sz w:val="27"/>
        </w:rPr>
        <w:t>квалификации</w:t>
      </w:r>
      <w:r>
        <w:rPr>
          <w:spacing w:val="1"/>
          <w:sz w:val="27"/>
        </w:rPr>
        <w:t> </w:t>
      </w:r>
      <w:r>
        <w:rPr>
          <w:sz w:val="27"/>
        </w:rPr>
        <w:t>врачей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специальности</w:t>
      </w:r>
      <w:r>
        <w:rPr>
          <w:spacing w:val="68"/>
          <w:sz w:val="27"/>
        </w:rPr>
        <w:t> </w:t>
      </w:r>
      <w:r>
        <w:rPr>
          <w:sz w:val="27"/>
        </w:rPr>
        <w:t>«Стоматология</w:t>
      </w:r>
      <w:r>
        <w:rPr>
          <w:spacing w:val="68"/>
          <w:sz w:val="27"/>
        </w:rPr>
        <w:t> </w:t>
      </w:r>
      <w:r>
        <w:rPr>
          <w:sz w:val="27"/>
        </w:rPr>
        <w:t>общей</w:t>
      </w:r>
      <w:r>
        <w:rPr>
          <w:spacing w:val="1"/>
          <w:sz w:val="27"/>
        </w:rPr>
        <w:t> </w:t>
      </w:r>
      <w:r>
        <w:rPr>
          <w:sz w:val="27"/>
        </w:rPr>
        <w:t>практики»,</w:t>
      </w:r>
    </w:p>
    <w:p>
      <w:pPr>
        <w:tabs>
          <w:tab w:pos="5678" w:val="left" w:leader="none"/>
          <w:tab w:pos="7213" w:val="left" w:leader="none"/>
          <w:tab w:pos="9133" w:val="left" w:leader="none"/>
        </w:tabs>
        <w:spacing w:line="270" w:lineRule="exact" w:before="58"/>
        <w:ind w:left="1453" w:right="0" w:firstLine="0"/>
        <w:jc w:val="both"/>
        <w:rPr>
          <w:b/>
          <w:sz w:val="27"/>
        </w:rPr>
      </w:pPr>
      <w:r>
        <w:rPr>
          <w:b/>
          <w:sz w:val="27"/>
        </w:rPr>
        <w:t>■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!   </w:t>
      </w:r>
      <w:r>
        <w:rPr>
          <w:b/>
          <w:spacing w:val="37"/>
          <w:sz w:val="27"/>
        </w:rPr>
        <w:t> </w:t>
      </w:r>
      <w:r>
        <w:rPr>
          <w:b/>
          <w:sz w:val="27"/>
        </w:rPr>
        <w:t>■    </w:t>
      </w:r>
      <w:r>
        <w:rPr>
          <w:b/>
          <w:spacing w:val="55"/>
          <w:sz w:val="27"/>
        </w:rPr>
        <w:t> </w:t>
      </w:r>
      <w:r>
        <w:rPr>
          <w:b/>
          <w:sz w:val="27"/>
        </w:rPr>
        <w:t>!</w:t>
        <w:tab/>
        <w:t>I</w:t>
        <w:tab/>
        <w:t>;  </w:t>
      </w:r>
      <w:r>
        <w:rPr>
          <w:b/>
          <w:spacing w:val="34"/>
          <w:sz w:val="27"/>
        </w:rPr>
        <w:t> </w:t>
      </w:r>
      <w:r>
        <w:rPr>
          <w:b/>
          <w:sz w:val="27"/>
        </w:rPr>
        <w:t>§</w:t>
        <w:tab/>
        <w:t>.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.•</w:t>
      </w:r>
    </w:p>
    <w:p>
      <w:pPr>
        <w:spacing w:line="270" w:lineRule="exact" w:before="0"/>
        <w:ind w:left="331" w:right="0" w:firstLine="0"/>
        <w:jc w:val="left"/>
        <w:rPr>
          <w:sz w:val="27"/>
        </w:rPr>
      </w:pPr>
      <w:r>
        <w:rPr>
          <w:sz w:val="27"/>
        </w:rPr>
        <w:t>Дополнительная</w:t>
      </w:r>
      <w:r>
        <w:rPr>
          <w:spacing w:val="57"/>
          <w:sz w:val="27"/>
        </w:rPr>
        <w:t> </w:t>
      </w:r>
      <w:r>
        <w:rPr>
          <w:sz w:val="27"/>
        </w:rPr>
        <w:t>профессиональная</w:t>
      </w:r>
      <w:r>
        <w:rPr>
          <w:spacing w:val="44"/>
          <w:sz w:val="27"/>
        </w:rPr>
        <w:t> </w:t>
      </w:r>
      <w:r>
        <w:rPr>
          <w:sz w:val="27"/>
        </w:rPr>
        <w:t>программа</w:t>
      </w:r>
      <w:r>
        <w:rPr>
          <w:spacing w:val="50"/>
          <w:sz w:val="27"/>
        </w:rPr>
        <w:t> </w:t>
      </w:r>
      <w:r>
        <w:rPr>
          <w:sz w:val="27"/>
        </w:rPr>
        <w:t>одобрена</w:t>
      </w:r>
      <w:r>
        <w:rPr>
          <w:spacing w:val="39"/>
          <w:sz w:val="27"/>
        </w:rPr>
        <w:t> </w:t>
      </w:r>
      <w:r>
        <w:rPr>
          <w:sz w:val="27"/>
        </w:rPr>
        <w:t>на</w:t>
      </w:r>
      <w:r>
        <w:rPr>
          <w:spacing w:val="33"/>
          <w:sz w:val="27"/>
        </w:rPr>
        <w:t> </w:t>
      </w:r>
      <w:r>
        <w:rPr>
          <w:sz w:val="27"/>
        </w:rPr>
        <w:t>заседании</w:t>
      </w:r>
    </w:p>
    <w:p>
      <w:pPr>
        <w:tabs>
          <w:tab w:pos="5497" w:val="left" w:leader="none"/>
          <w:tab w:pos="6673" w:val="left" w:leader="none"/>
          <w:tab w:pos="7300" w:val="left" w:leader="none"/>
        </w:tabs>
        <w:spacing w:line="376" w:lineRule="auto" w:before="45"/>
        <w:ind w:left="331" w:right="107" w:firstLine="0"/>
        <w:jc w:val="left"/>
        <w:rPr>
          <w:sz w:val="27"/>
        </w:rPr>
      </w:pPr>
      <w:r>
        <w:rPr>
          <w:sz w:val="27"/>
        </w:rPr>
        <w:t>кафедры_ФГЖ</w:t>
      </w:r>
      <w:r>
        <w:rPr>
          <w:spacing w:val="44"/>
          <w:sz w:val="27"/>
        </w:rPr>
        <w:t> </w:t>
      </w:r>
      <w:r>
        <w:rPr>
          <w:sz w:val="27"/>
        </w:rPr>
        <w:t>и</w:t>
      </w:r>
      <w:r>
        <w:rPr>
          <w:spacing w:val="26"/>
          <w:sz w:val="27"/>
        </w:rPr>
        <w:t> </w:t>
      </w:r>
      <w:r>
        <w:rPr>
          <w:sz w:val="27"/>
        </w:rPr>
        <w:t>ППС,</w:t>
      </w:r>
      <w:r>
        <w:rPr>
          <w:spacing w:val="40"/>
          <w:sz w:val="27"/>
        </w:rPr>
        <w:t> </w:t>
      </w:r>
      <w:r>
        <w:rPr>
          <w:sz w:val="27"/>
        </w:rPr>
        <w:t>протокол</w:t>
      </w:r>
      <w:r>
        <w:rPr>
          <w:spacing w:val="32"/>
          <w:sz w:val="27"/>
        </w:rPr>
        <w:t> </w:t>
      </w:r>
      <w:r>
        <w:rPr>
          <w:sz w:val="27"/>
        </w:rPr>
        <w:t>№</w:t>
        <w:tab/>
        <w:t>от</w:t>
      </w:r>
      <w:r>
        <w:rPr>
          <w:spacing w:val="8"/>
          <w:sz w:val="27"/>
        </w:rPr>
        <w:t> </w:t>
      </w:r>
      <w:r>
        <w:rPr>
          <w:sz w:val="27"/>
        </w:rPr>
        <w:t>«</w:t>
      </w:r>
      <w:r>
        <w:rPr>
          <w:spacing w:val="110"/>
          <w:sz w:val="27"/>
        </w:rPr>
        <w:t> </w:t>
      </w:r>
      <w:r>
        <w:rPr>
          <w:i/>
          <w:sz w:val="29"/>
        </w:rPr>
        <w:t>/</w:t>
      </w:r>
      <w:r>
        <w:rPr>
          <w:i/>
          <w:spacing w:val="-44"/>
          <w:sz w:val="29"/>
        </w:rPr>
        <w:t> </w:t>
      </w:r>
      <w:r>
        <w:rPr>
          <w:i/>
          <w:sz w:val="29"/>
        </w:rPr>
        <w:t>Р</w:t>
        <w:tab/>
      </w:r>
      <w:r>
        <w:rPr>
          <w:sz w:val="27"/>
        </w:rPr>
        <w:t>»</w:t>
        <w:tab/>
        <w:t>/ ^ / ^ &gt; - ^ 2020г.,</w:t>
      </w:r>
      <w:r>
        <w:rPr>
          <w:spacing w:val="1"/>
          <w:sz w:val="27"/>
        </w:rPr>
        <w:t> </w:t>
      </w:r>
      <w:r>
        <w:rPr>
          <w:sz w:val="27"/>
        </w:rPr>
        <w:t>Заведующий</w:t>
      </w:r>
      <w:r>
        <w:rPr>
          <w:spacing w:val="27"/>
          <w:sz w:val="27"/>
        </w:rPr>
        <w:t> </w:t>
      </w:r>
      <w:r>
        <w:rPr>
          <w:sz w:val="27"/>
        </w:rPr>
        <w:t>кафедрой</w:t>
      </w:r>
      <w:r>
        <w:rPr>
          <w:spacing w:val="28"/>
          <w:sz w:val="27"/>
        </w:rPr>
        <w:t> </w:t>
      </w:r>
      <w:r>
        <w:rPr>
          <w:sz w:val="27"/>
        </w:rPr>
        <w:t>к.м.н.,</w:t>
      </w:r>
      <w:r>
        <w:rPr>
          <w:spacing w:val="29"/>
          <w:sz w:val="27"/>
        </w:rPr>
        <w:t> </w:t>
      </w:r>
      <w:r>
        <w:rPr>
          <w:sz w:val="27"/>
        </w:rPr>
        <w:t>профессор</w:t>
      </w:r>
      <w:r>
        <w:rPr>
          <w:spacing w:val="22"/>
          <w:sz w:val="27"/>
        </w:rPr>
        <w:t> </w:t>
      </w:r>
      <w:r>
        <w:rPr>
          <w:sz w:val="27"/>
        </w:rPr>
        <w:t>Абдурахманов</w:t>
      </w:r>
      <w:r>
        <w:rPr>
          <w:spacing w:val="22"/>
          <w:sz w:val="27"/>
        </w:rPr>
        <w:t> </w:t>
      </w:r>
      <w:r>
        <w:rPr>
          <w:sz w:val="27"/>
        </w:rPr>
        <w:t>А</w:t>
      </w:r>
      <w:r>
        <w:rPr>
          <w:spacing w:val="53"/>
          <w:sz w:val="27"/>
        </w:rPr>
        <w:t> </w:t>
      </w:r>
      <w:r>
        <w:rPr>
          <w:sz w:val="27"/>
        </w:rPr>
        <w:t>-</w:t>
      </w:r>
      <w:r>
        <w:rPr>
          <w:spacing w:val="-11"/>
          <w:sz w:val="27"/>
        </w:rPr>
        <w:t> </w:t>
      </w:r>
      <w:r>
        <w:rPr>
          <w:sz w:val="27"/>
        </w:rPr>
        <w:t>И</w:t>
      </w:r>
      <w:r>
        <w:rPr>
          <w:spacing w:val="54"/>
          <w:sz w:val="27"/>
        </w:rPr>
        <w:t> </w:t>
      </w:r>
      <w:r>
        <w:rPr>
          <w:sz w:val="27"/>
        </w:rPr>
        <w:t>г</w:t>
      </w:r>
      <w:r>
        <w:rPr>
          <w:spacing w:val="2"/>
          <w:sz w:val="27"/>
        </w:rPr>
        <w:t> </w:t>
      </w:r>
      <w:r>
        <w:rPr>
          <w:sz w:val="27"/>
        </w:rPr>
        <w:t>^</w:t>
      </w:r>
      <w:r>
        <w:rPr>
          <w:spacing w:val="9"/>
          <w:sz w:val="27"/>
        </w:rPr>
        <w:t> </w:t>
      </w:r>
      <w:r>
        <w:rPr>
          <w:sz w:val="27"/>
        </w:rPr>
        <w:t>и</w:t>
      </w:r>
      <w:r>
        <w:rPr>
          <w:spacing w:val="24"/>
          <w:sz w:val="27"/>
        </w:rPr>
        <w:t> </w:t>
      </w:r>
      <w:r>
        <w:rPr>
          <w:sz w:val="27"/>
        </w:rPr>
        <w:t>^</w:t>
      </w:r>
      <w:r>
        <w:rPr>
          <w:spacing w:val="11"/>
          <w:sz w:val="27"/>
        </w:rPr>
        <w:t> </w:t>
      </w:r>
      <w:r>
        <w:rPr>
          <w:sz w:val="27"/>
        </w:rPr>
        <w:t>^</w:t>
      </w:r>
      <w:r>
        <w:rPr>
          <w:spacing w:val="10"/>
          <w:sz w:val="27"/>
        </w:rPr>
        <w:t> </w:t>
      </w:r>
      <w:r>
        <w:rPr>
          <w:sz w:val="27"/>
        </w:rPr>
        <w:t>/</w:t>
      </w:r>
      <w:r>
        <w:rPr>
          <w:spacing w:val="-22"/>
          <w:sz w:val="27"/>
        </w:rPr>
        <w:t> </w:t>
      </w:r>
      <w:r>
        <w:rPr>
          <w:sz w:val="27"/>
        </w:rPr>
        <w:t>^</w:t>
      </w:r>
      <w:r>
        <w:rPr>
          <w:spacing w:val="12"/>
          <w:sz w:val="27"/>
        </w:rPr>
        <w:t> </w:t>
      </w:r>
      <w:r>
        <w:rPr>
          <w:sz w:val="27"/>
        </w:rPr>
        <w:t>^</w:t>
      </w:r>
      <w:r>
        <w:rPr>
          <w:spacing w:val="11"/>
          <w:sz w:val="27"/>
        </w:rPr>
        <w:t> </w:t>
      </w:r>
      <w:r>
        <w:rPr>
          <w:sz w:val="27"/>
        </w:rPr>
        <w:t>1</w:t>
      </w:r>
      <w:r>
        <w:rPr>
          <w:spacing w:val="42"/>
          <w:sz w:val="27"/>
        </w:rPr>
        <w:t> </w:t>
      </w:r>
      <w:r>
        <w:rPr>
          <w:spacing w:val="14"/>
          <w:sz w:val="27"/>
        </w:rPr>
        <w:t>.^,</w:t>
      </w:r>
    </w:p>
    <w:p>
      <w:pPr>
        <w:spacing w:before="94"/>
        <w:ind w:left="325" w:right="0" w:firstLine="0"/>
        <w:jc w:val="left"/>
        <w:rPr>
          <w:sz w:val="27"/>
        </w:rPr>
      </w:pPr>
      <w:r>
        <w:rPr>
          <w:sz w:val="27"/>
        </w:rPr>
        <w:t>Дополнительная</w:t>
      </w:r>
      <w:r>
        <w:rPr>
          <w:spacing w:val="53"/>
          <w:sz w:val="27"/>
        </w:rPr>
        <w:t> </w:t>
      </w:r>
      <w:r>
        <w:rPr>
          <w:sz w:val="27"/>
        </w:rPr>
        <w:t>профессиональная</w:t>
      </w:r>
      <w:r>
        <w:rPr>
          <w:spacing w:val="53"/>
          <w:sz w:val="27"/>
        </w:rPr>
        <w:t> </w:t>
      </w:r>
      <w:r>
        <w:rPr>
          <w:sz w:val="27"/>
        </w:rPr>
        <w:t>программа</w:t>
      </w:r>
      <w:r>
        <w:rPr>
          <w:spacing w:val="40"/>
          <w:sz w:val="27"/>
        </w:rPr>
        <w:t> </w:t>
      </w:r>
      <w:r>
        <w:rPr>
          <w:sz w:val="27"/>
        </w:rPr>
        <w:t>утверждена</w:t>
      </w:r>
      <w:r>
        <w:rPr>
          <w:spacing w:val="33"/>
          <w:sz w:val="27"/>
        </w:rPr>
        <w:t> </w:t>
      </w:r>
      <w:r>
        <w:rPr>
          <w:sz w:val="27"/>
        </w:rPr>
        <w:t>Ученым</w:t>
      </w:r>
      <w:r>
        <w:rPr>
          <w:spacing w:val="70"/>
          <w:sz w:val="27"/>
        </w:rPr>
        <w:t> </w:t>
      </w:r>
      <w:r>
        <w:rPr>
          <w:sz w:val="27"/>
        </w:rPr>
        <w:t>Советом</w:t>
      </w:r>
    </w:p>
    <w:p>
      <w:pPr>
        <w:spacing w:after="0"/>
        <w:jc w:val="left"/>
        <w:rPr>
          <w:sz w:val="27"/>
        </w:rPr>
        <w:sectPr>
          <w:pgSz w:w="11910" w:h="16840"/>
          <w:pgMar w:top="0" w:bottom="280" w:left="1320" w:right="560"/>
        </w:sectPr>
      </w:pPr>
    </w:p>
    <w:p>
      <w:pPr>
        <w:spacing w:line="504" w:lineRule="auto" w:before="59"/>
        <w:ind w:left="325" w:right="684" w:hanging="4"/>
        <w:jc w:val="left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2521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ИДПО</w:t>
      </w:r>
      <w:r>
        <w:rPr>
          <w:spacing w:val="34"/>
          <w:sz w:val="27"/>
        </w:rPr>
        <w:t> </w:t>
      </w:r>
      <w:r>
        <w:rPr>
          <w:sz w:val="27"/>
        </w:rPr>
        <w:t>«ДГМУ»</w:t>
      </w:r>
      <w:r>
        <w:rPr>
          <w:spacing w:val="46"/>
          <w:sz w:val="27"/>
        </w:rPr>
        <w:t> </w:t>
      </w:r>
      <w:r>
        <w:rPr>
          <w:sz w:val="27"/>
        </w:rPr>
        <w:t>протокол</w:t>
      </w:r>
      <w:r>
        <w:rPr>
          <w:spacing w:val="33"/>
          <w:sz w:val="27"/>
        </w:rPr>
        <w:t> </w:t>
      </w:r>
      <w:r>
        <w:rPr>
          <w:sz w:val="27"/>
        </w:rPr>
        <w:t>№</w:t>
      </w:r>
      <w:r>
        <w:rPr>
          <w:spacing w:val="-64"/>
          <w:sz w:val="27"/>
        </w:rPr>
        <w:t> </w:t>
      </w:r>
      <w:r>
        <w:rPr>
          <w:sz w:val="27"/>
        </w:rPr>
        <w:t>председатель,</w:t>
      </w:r>
      <w:r>
        <w:rPr>
          <w:spacing w:val="36"/>
          <w:sz w:val="27"/>
        </w:rPr>
        <w:t> </w:t>
      </w:r>
      <w:r>
        <w:rPr>
          <w:sz w:val="27"/>
        </w:rPr>
        <w:t>д.м.н.</w:t>
      </w:r>
      <w:r>
        <w:rPr>
          <w:spacing w:val="36"/>
          <w:sz w:val="27"/>
        </w:rPr>
        <w:t> </w:t>
      </w:r>
      <w:r>
        <w:rPr>
          <w:sz w:val="27"/>
        </w:rPr>
        <w:t>доцент</w:t>
      </w:r>
    </w:p>
    <w:p>
      <w:pPr>
        <w:spacing w:before="6"/>
        <w:ind w:left="109" w:right="0" w:firstLine="0"/>
        <w:jc w:val="left"/>
        <w:rPr>
          <w:b/>
          <w:sz w:val="27"/>
        </w:rPr>
      </w:pPr>
      <w:r>
        <w:rPr>
          <w:b/>
          <w:sz w:val="27"/>
        </w:rPr>
        <w:t>t</w:t>
      </w:r>
      <w:r>
        <w:rPr>
          <w:b/>
          <w:spacing w:val="9"/>
          <w:sz w:val="27"/>
        </w:rPr>
        <w:t> </w:t>
      </w:r>
      <w:r>
        <w:rPr>
          <w:b/>
          <w:sz w:val="27"/>
        </w:rPr>
        <w:t>Разработчики:</w:t>
      </w:r>
    </w:p>
    <w:p>
      <w:pPr>
        <w:spacing w:line="570" w:lineRule="atLeast" w:before="0"/>
        <w:ind w:left="321" w:right="0" w:firstLine="4"/>
        <w:jc w:val="left"/>
        <w:rPr>
          <w:sz w:val="27"/>
        </w:rPr>
      </w:pPr>
      <w:r>
        <w:rPr>
          <w:sz w:val="27"/>
        </w:rPr>
        <w:t>Зав.учебной частью,</w:t>
      </w:r>
      <w:r>
        <w:rPr>
          <w:spacing w:val="1"/>
          <w:sz w:val="27"/>
        </w:rPr>
        <w:t> </w:t>
      </w:r>
      <w:r>
        <w:rPr>
          <w:sz w:val="27"/>
        </w:rPr>
        <w:t>к.м.н.,</w:t>
      </w:r>
      <w:r>
        <w:rPr>
          <w:spacing w:val="1"/>
          <w:sz w:val="27"/>
        </w:rPr>
        <w:t> </w:t>
      </w:r>
      <w:r>
        <w:rPr>
          <w:sz w:val="27"/>
        </w:rPr>
        <w:t>доцент</w:t>
      </w:r>
      <w:r>
        <w:rPr>
          <w:spacing w:val="-65"/>
          <w:sz w:val="27"/>
        </w:rPr>
        <w:t> </w:t>
      </w:r>
      <w:r>
        <w:rPr>
          <w:sz w:val="27"/>
        </w:rPr>
        <w:t>Рецензент:</w:t>
      </w:r>
    </w:p>
    <w:p>
      <w:pPr>
        <w:spacing w:before="62"/>
        <w:ind w:left="317" w:right="0" w:firstLine="0"/>
        <w:jc w:val="left"/>
        <w:rPr>
          <w:sz w:val="27"/>
        </w:rPr>
      </w:pPr>
      <w:r>
        <w:rPr>
          <w:sz w:val="27"/>
        </w:rPr>
        <w:t>заведующий</w:t>
      </w:r>
      <w:r>
        <w:rPr>
          <w:spacing w:val="46"/>
          <w:sz w:val="27"/>
        </w:rPr>
        <w:t> </w:t>
      </w:r>
      <w:r>
        <w:rPr>
          <w:sz w:val="27"/>
        </w:rPr>
        <w:t>кафедрой</w:t>
      </w:r>
    </w:p>
    <w:p>
      <w:pPr>
        <w:spacing w:line="288" w:lineRule="auto" w:before="59"/>
        <w:ind w:left="321" w:right="0" w:hanging="216"/>
        <w:jc w:val="left"/>
        <w:rPr>
          <w:sz w:val="27"/>
        </w:rPr>
      </w:pPr>
      <w:r>
        <w:rPr>
          <w:sz w:val="27"/>
        </w:rPr>
        <w:t>|</w:t>
      </w:r>
      <w:r>
        <w:rPr>
          <w:spacing w:val="1"/>
          <w:sz w:val="27"/>
        </w:rPr>
        <w:t> </w:t>
      </w:r>
      <w:r>
        <w:rPr>
          <w:sz w:val="27"/>
        </w:rPr>
        <w:t>терапевтической</w:t>
      </w:r>
      <w:r>
        <w:rPr>
          <w:spacing w:val="1"/>
          <w:sz w:val="27"/>
        </w:rPr>
        <w:t> </w:t>
      </w:r>
      <w:r>
        <w:rPr>
          <w:sz w:val="27"/>
        </w:rPr>
        <w:t>стоматологии,</w:t>
      </w:r>
      <w:r>
        <w:rPr>
          <w:spacing w:val="-65"/>
          <w:sz w:val="27"/>
        </w:rPr>
        <w:t> </w:t>
      </w:r>
      <w:r>
        <w:rPr>
          <w:sz w:val="27"/>
        </w:rPr>
        <w:t>д.м.н.,</w:t>
      </w:r>
      <w:r>
        <w:rPr>
          <w:spacing w:val="22"/>
          <w:sz w:val="27"/>
        </w:rPr>
        <w:t> </w:t>
      </w:r>
      <w:r>
        <w:rPr>
          <w:sz w:val="27"/>
        </w:rPr>
        <w:t>профессор.</w:t>
      </w:r>
    </w:p>
    <w:p>
      <w:pPr>
        <w:spacing w:before="53"/>
        <w:ind w:left="105" w:right="0" w:firstLine="0"/>
        <w:jc w:val="left"/>
        <w:rPr>
          <w:sz w:val="27"/>
        </w:rPr>
      </w:pPr>
      <w:r>
        <w:rPr/>
        <w:br w:type="column"/>
      </w:r>
      <w:r>
        <w:rPr>
          <w:sz w:val="27"/>
        </w:rPr>
        <w:t>от</w:t>
      </w:r>
      <w:r>
        <w:rPr>
          <w:spacing w:val="8"/>
          <w:sz w:val="27"/>
        </w:rPr>
        <w:t> </w:t>
      </w:r>
      <w:r>
        <w:rPr>
          <w:sz w:val="27"/>
        </w:rPr>
        <w:t>«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0" w:right="1136" w:firstLine="0"/>
        <w:jc w:val="right"/>
        <w:rPr>
          <w:sz w:val="27"/>
        </w:rPr>
      </w:pPr>
      <w:r>
        <w:rPr>
          <w:sz w:val="27"/>
        </w:rPr>
        <w:t>Л.С;</w:t>
      </w:r>
      <w:r>
        <w:rPr>
          <w:spacing w:val="50"/>
          <w:sz w:val="27"/>
        </w:rPr>
        <w:t> </w:t>
      </w:r>
      <w:r>
        <w:rPr>
          <w:sz w:val="27"/>
        </w:rPr>
        <w:t>Агаларова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28"/>
        <w:ind w:left="0" w:right="1132" w:firstLine="0"/>
        <w:jc w:val="right"/>
        <w:rPr>
          <w:sz w:val="27"/>
        </w:rPr>
      </w:pPr>
      <w:r>
        <w:rPr>
          <w:sz w:val="27"/>
        </w:rPr>
        <w:t>Э.Д.</w:t>
      </w:r>
      <w:r>
        <w:rPr>
          <w:spacing w:val="63"/>
          <w:sz w:val="27"/>
        </w:rPr>
        <w:t> </w:t>
      </w:r>
      <w:r>
        <w:rPr>
          <w:sz w:val="27"/>
        </w:rPr>
        <w:t>Шихнабиева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</w:pPr>
    </w:p>
    <w:p>
      <w:pPr>
        <w:spacing w:before="1"/>
        <w:ind w:left="479" w:right="0" w:firstLine="0"/>
        <w:jc w:val="left"/>
        <w:rPr>
          <w:sz w:val="27"/>
        </w:rPr>
      </w:pPr>
      <w:r>
        <w:rPr>
          <w:sz w:val="27"/>
        </w:rPr>
        <w:t>М.Н.</w:t>
      </w:r>
      <w:r>
        <w:rPr>
          <w:spacing w:val="35"/>
          <w:sz w:val="27"/>
        </w:rPr>
        <w:t> </w:t>
      </w:r>
      <w:r>
        <w:rPr>
          <w:sz w:val="27"/>
        </w:rPr>
        <w:t>Меджидов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top="1040" w:bottom="280" w:left="1320" w:right="560"/>
          <w:cols w:num="3" w:equalWidth="0">
            <w:col w:w="4478" w:space="54"/>
            <w:col w:w="611" w:space="1543"/>
            <w:col w:w="334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521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90" w:lineRule="auto" w:before="226"/>
        <w:ind w:left="326" w:right="339" w:firstLine="700"/>
        <w:jc w:val="both"/>
        <w:rPr>
          <w:sz w:val="27"/>
        </w:rPr>
      </w:pPr>
      <w:r>
        <w:rPr>
          <w:sz w:val="27"/>
        </w:rPr>
        <w:t>Актуальность</w:t>
      </w:r>
      <w:r>
        <w:rPr>
          <w:spacing w:val="68"/>
          <w:sz w:val="27"/>
        </w:rPr>
        <w:t> </w:t>
      </w:r>
      <w:r>
        <w:rPr>
          <w:sz w:val="27"/>
        </w:rPr>
        <w:t>дополнительной</w:t>
      </w:r>
      <w:r>
        <w:rPr>
          <w:spacing w:val="68"/>
          <w:sz w:val="27"/>
        </w:rPr>
        <w:t> </w:t>
      </w:r>
      <w:r>
        <w:rPr>
          <w:sz w:val="27"/>
        </w:rPr>
        <w:t>профессиональной</w:t>
      </w:r>
      <w:r>
        <w:rPr>
          <w:spacing w:val="68"/>
          <w:sz w:val="27"/>
        </w:rPr>
        <w:t> </w:t>
      </w:r>
      <w:r>
        <w:rPr>
          <w:sz w:val="27"/>
        </w:rPr>
        <w:t>программы</w:t>
      </w:r>
      <w:r>
        <w:rPr>
          <w:spacing w:val="1"/>
          <w:sz w:val="27"/>
        </w:rPr>
        <w:t> </w:t>
      </w:r>
      <w:r>
        <w:rPr>
          <w:sz w:val="27"/>
        </w:rPr>
        <w:t>повышения</w:t>
      </w:r>
      <w:r>
        <w:rPr>
          <w:spacing w:val="1"/>
          <w:sz w:val="27"/>
        </w:rPr>
        <w:t> </w:t>
      </w:r>
      <w:r>
        <w:rPr>
          <w:sz w:val="27"/>
        </w:rPr>
        <w:t>квалификации</w:t>
      </w:r>
      <w:r>
        <w:rPr>
          <w:spacing w:val="1"/>
          <w:sz w:val="27"/>
        </w:rPr>
        <w:t> </w:t>
      </w:r>
      <w:r>
        <w:rPr>
          <w:sz w:val="27"/>
        </w:rPr>
        <w:t>врачей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специальности</w:t>
      </w:r>
      <w:r>
        <w:rPr>
          <w:spacing w:val="1"/>
          <w:sz w:val="27"/>
        </w:rPr>
        <w:t> </w:t>
      </w:r>
      <w:r>
        <w:rPr>
          <w:sz w:val="27"/>
        </w:rPr>
        <w:t>«Стоматология</w:t>
      </w:r>
      <w:r>
        <w:rPr>
          <w:spacing w:val="1"/>
          <w:sz w:val="27"/>
        </w:rPr>
        <w:t> </w:t>
      </w:r>
      <w:r>
        <w:rPr>
          <w:sz w:val="27"/>
        </w:rPr>
        <w:t>общей</w:t>
      </w:r>
      <w:r>
        <w:rPr>
          <w:spacing w:val="1"/>
          <w:sz w:val="27"/>
        </w:rPr>
        <w:t> </w:t>
      </w:r>
      <w:r>
        <w:rPr>
          <w:sz w:val="27"/>
        </w:rPr>
        <w:t>практики»</w:t>
      </w:r>
      <w:r>
        <w:rPr>
          <w:spacing w:val="1"/>
          <w:sz w:val="27"/>
        </w:rPr>
        <w:t> </w:t>
      </w:r>
      <w:r>
        <w:rPr>
          <w:sz w:val="27"/>
        </w:rPr>
        <w:t>обусловлена</w:t>
      </w:r>
      <w:r>
        <w:rPr>
          <w:spacing w:val="1"/>
          <w:sz w:val="27"/>
        </w:rPr>
        <w:t> </w:t>
      </w:r>
      <w:r>
        <w:rPr>
          <w:sz w:val="27"/>
        </w:rPr>
        <w:t>тем,</w:t>
      </w:r>
      <w:r>
        <w:rPr>
          <w:spacing w:val="1"/>
          <w:sz w:val="27"/>
        </w:rPr>
        <w:t> </w:t>
      </w:r>
      <w:r>
        <w:rPr>
          <w:sz w:val="27"/>
        </w:rPr>
        <w:t>что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современных</w:t>
      </w:r>
      <w:r>
        <w:rPr>
          <w:spacing w:val="1"/>
          <w:sz w:val="27"/>
        </w:rPr>
        <w:t> </w:t>
      </w:r>
      <w:r>
        <w:rPr>
          <w:sz w:val="27"/>
        </w:rPr>
        <w:t>условиях</w:t>
      </w:r>
      <w:r>
        <w:rPr>
          <w:spacing w:val="1"/>
          <w:sz w:val="27"/>
        </w:rPr>
        <w:t> </w:t>
      </w:r>
      <w:r>
        <w:rPr>
          <w:sz w:val="27"/>
        </w:rPr>
        <w:t>на</w:t>
      </w:r>
      <w:r>
        <w:rPr>
          <w:spacing w:val="1"/>
          <w:sz w:val="27"/>
        </w:rPr>
        <w:t> </w:t>
      </w:r>
      <w:r>
        <w:rPr>
          <w:sz w:val="27"/>
        </w:rPr>
        <w:t>рынке</w:t>
      </w:r>
      <w:r>
        <w:rPr>
          <w:spacing w:val="1"/>
          <w:sz w:val="27"/>
        </w:rPr>
        <w:t> </w:t>
      </w:r>
      <w:r>
        <w:rPr>
          <w:sz w:val="27"/>
        </w:rPr>
        <w:t>труда</w:t>
      </w:r>
      <w:r>
        <w:rPr>
          <w:spacing w:val="1"/>
          <w:sz w:val="27"/>
        </w:rPr>
        <w:t> </w:t>
      </w:r>
      <w:r>
        <w:rPr>
          <w:sz w:val="27"/>
        </w:rPr>
        <w:t>потребность</w:t>
      </w:r>
      <w:r>
        <w:rPr>
          <w:spacing w:val="67"/>
          <w:sz w:val="27"/>
        </w:rPr>
        <w:t> </w:t>
      </w:r>
      <w:r>
        <w:rPr>
          <w:sz w:val="27"/>
        </w:rPr>
        <w:t>во врачах терапевтического</w:t>
      </w:r>
      <w:r>
        <w:rPr>
          <w:spacing w:val="68"/>
          <w:sz w:val="27"/>
        </w:rPr>
        <w:t> </w:t>
      </w:r>
      <w:r>
        <w:rPr>
          <w:sz w:val="27"/>
        </w:rPr>
        <w:t>профиля</w:t>
      </w:r>
      <w:r>
        <w:rPr>
          <w:spacing w:val="67"/>
          <w:sz w:val="27"/>
        </w:rPr>
        <w:t> </w:t>
      </w:r>
      <w:r>
        <w:rPr>
          <w:sz w:val="27"/>
        </w:rPr>
        <w:t>остается</w:t>
      </w:r>
      <w:r>
        <w:rPr>
          <w:spacing w:val="68"/>
          <w:sz w:val="27"/>
        </w:rPr>
        <w:t> </w:t>
      </w:r>
      <w:r>
        <w:rPr>
          <w:sz w:val="27"/>
        </w:rPr>
        <w:t>высокой.</w:t>
      </w:r>
      <w:r>
        <w:rPr>
          <w:spacing w:val="67"/>
          <w:sz w:val="27"/>
        </w:rPr>
        <w:t> </w:t>
      </w:r>
      <w:r>
        <w:rPr>
          <w:sz w:val="27"/>
        </w:rPr>
        <w:t>В</w:t>
      </w:r>
      <w:r>
        <w:rPr>
          <w:spacing w:val="68"/>
          <w:sz w:val="27"/>
        </w:rPr>
        <w:t> </w:t>
      </w:r>
      <w:r>
        <w:rPr>
          <w:sz w:val="27"/>
        </w:rPr>
        <w:t>связи</w:t>
      </w:r>
      <w:r>
        <w:rPr>
          <w:spacing w:val="1"/>
          <w:sz w:val="27"/>
        </w:rPr>
        <w:t> </w:t>
      </w:r>
      <w:r>
        <w:rPr>
          <w:sz w:val="27"/>
        </w:rPr>
        <w:t>с этим подготовка кадров по специальности «Стоматология общей практик:а»|</w:t>
      </w:r>
      <w:r>
        <w:rPr>
          <w:spacing w:val="1"/>
          <w:sz w:val="27"/>
        </w:rPr>
        <w:t> </w:t>
      </w:r>
      <w:r>
        <w:rPr>
          <w:sz w:val="27"/>
        </w:rPr>
        <w:t>обеспечит</w:t>
      </w:r>
      <w:r>
        <w:rPr>
          <w:spacing w:val="1"/>
          <w:sz w:val="27"/>
        </w:rPr>
        <w:t> </w:t>
      </w:r>
      <w:r>
        <w:rPr>
          <w:sz w:val="27"/>
        </w:rPr>
        <w:t>высокое</w:t>
      </w:r>
      <w:r>
        <w:rPr>
          <w:spacing w:val="1"/>
          <w:sz w:val="27"/>
        </w:rPr>
        <w:t> </w:t>
      </w:r>
      <w:r>
        <w:rPr>
          <w:sz w:val="27"/>
        </w:rPr>
        <w:t>качество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доступность</w:t>
      </w:r>
      <w:r>
        <w:rPr>
          <w:spacing w:val="1"/>
          <w:sz w:val="27"/>
        </w:rPr>
        <w:t> </w:t>
      </w:r>
      <w:r>
        <w:rPr>
          <w:sz w:val="27"/>
        </w:rPr>
        <w:t>медицинской</w:t>
      </w:r>
      <w:r>
        <w:rPr>
          <w:spacing w:val="1"/>
          <w:sz w:val="27"/>
        </w:rPr>
        <w:t> </w:t>
      </w:r>
      <w:r>
        <w:rPr>
          <w:sz w:val="27"/>
        </w:rPr>
        <w:t>помощи</w:t>
      </w:r>
      <w:r>
        <w:rPr>
          <w:spacing w:val="1"/>
          <w:sz w:val="27"/>
        </w:rPr>
        <w:t> </w:t>
      </w:r>
      <w:r>
        <w:rPr>
          <w:sz w:val="27"/>
        </w:rPr>
        <w:t>больным</w:t>
      </w:r>
      <w:r>
        <w:rPr>
          <w:spacing w:val="1"/>
          <w:sz w:val="27"/>
        </w:rPr>
        <w:t> </w:t>
      </w:r>
      <w:r>
        <w:rPr>
          <w:sz w:val="27"/>
        </w:rPr>
        <w:t>терапевтического</w:t>
      </w:r>
      <w:r>
        <w:rPr>
          <w:spacing w:val="23"/>
          <w:sz w:val="27"/>
        </w:rPr>
        <w:t> </w:t>
      </w:r>
      <w:r>
        <w:rPr>
          <w:sz w:val="27"/>
        </w:rPr>
        <w:t>профиля.</w:t>
      </w:r>
    </w:p>
    <w:p>
      <w:pPr>
        <w:tabs>
          <w:tab w:pos="1041" w:val="left" w:leader="none"/>
        </w:tabs>
        <w:spacing w:before="0"/>
        <w:ind w:left="326" w:right="338" w:hanging="206"/>
        <w:jc w:val="both"/>
        <w:rPr>
          <w:sz w:val="27"/>
        </w:rPr>
      </w:pPr>
      <w:r>
        <w:rPr>
          <w:sz w:val="27"/>
        </w:rPr>
        <w:t>Г</w:t>
        <w:tab/>
        <w:tab/>
        <w:t>Дополнительная</w:t>
      </w:r>
      <w:r>
        <w:rPr>
          <w:spacing w:val="68"/>
          <w:sz w:val="27"/>
        </w:rPr>
        <w:t> </w:t>
      </w:r>
      <w:r>
        <w:rPr>
          <w:sz w:val="27"/>
        </w:rPr>
        <w:t>профессиональная</w:t>
      </w:r>
      <w:r>
        <w:rPr>
          <w:spacing w:val="68"/>
          <w:sz w:val="27"/>
        </w:rPr>
        <w:t> </w:t>
      </w:r>
      <w:r>
        <w:rPr>
          <w:sz w:val="27"/>
        </w:rPr>
        <w:t>программа</w:t>
      </w:r>
      <w:r>
        <w:rPr>
          <w:spacing w:val="68"/>
          <w:sz w:val="27"/>
        </w:rPr>
        <w:t> </w:t>
      </w:r>
      <w:r>
        <w:rPr>
          <w:sz w:val="27"/>
        </w:rPr>
        <w:t>повышения</w:t>
      </w:r>
      <w:r>
        <w:rPr>
          <w:spacing w:val="1"/>
          <w:sz w:val="27"/>
        </w:rPr>
        <w:t> </w:t>
      </w:r>
      <w:r>
        <w:rPr>
          <w:position w:val="1"/>
          <w:sz w:val="27"/>
        </w:rPr>
        <w:t>квалификации   </w:t>
      </w:r>
      <w:r>
        <w:rPr>
          <w:spacing w:val="43"/>
          <w:position w:val="1"/>
          <w:sz w:val="27"/>
        </w:rPr>
        <w:t> </w:t>
      </w:r>
      <w:r>
        <w:rPr>
          <w:position w:val="1"/>
          <w:sz w:val="27"/>
        </w:rPr>
        <w:t>врачей</w:t>
      </w:r>
      <w:r>
        <w:rPr>
          <w:spacing w:val="92"/>
          <w:position w:val="1"/>
          <w:sz w:val="27"/>
        </w:rPr>
        <w:t> </w:t>
      </w:r>
      <w:r>
        <w:rPr>
          <w:position w:val="1"/>
          <w:sz w:val="27"/>
        </w:rPr>
        <w:t>по</w:t>
      </w:r>
      <w:r>
        <w:rPr>
          <w:spacing w:val="94"/>
          <w:position w:val="1"/>
          <w:sz w:val="27"/>
        </w:rPr>
        <w:t> </w:t>
      </w:r>
      <w:r>
        <w:rPr>
          <w:position w:val="1"/>
          <w:sz w:val="27"/>
        </w:rPr>
        <w:t>специальности</w:t>
      </w:r>
      <w:r>
        <w:rPr>
          <w:spacing w:val="92"/>
          <w:position w:val="1"/>
          <w:sz w:val="27"/>
        </w:rPr>
        <w:t> </w:t>
      </w:r>
      <w:r>
        <w:rPr>
          <w:position w:val="1"/>
          <w:sz w:val="27"/>
        </w:rPr>
        <w:t>«Стоматология</w:t>
      </w:r>
      <w:r>
        <w:rPr>
          <w:spacing w:val="98"/>
          <w:position w:val="1"/>
          <w:sz w:val="27"/>
        </w:rPr>
        <w:t> </w:t>
      </w:r>
      <w:r>
        <w:rPr>
          <w:position w:val="1"/>
          <w:sz w:val="27"/>
        </w:rPr>
        <w:t>общей</w:t>
      </w:r>
      <w:r>
        <w:rPr>
          <w:spacing w:val="86"/>
          <w:position w:val="1"/>
          <w:sz w:val="27"/>
        </w:rPr>
        <w:t> </w:t>
      </w:r>
      <w:r>
        <w:rPr>
          <w:position w:val="1"/>
          <w:sz w:val="27"/>
        </w:rPr>
        <w:t>практик:</w:t>
      </w:r>
      <w:r>
        <w:rPr>
          <w:sz w:val="27"/>
        </w:rPr>
        <w:t>и»</w:t>
      </w:r>
    </w:p>
    <w:p>
      <w:pPr>
        <w:spacing w:line="234" w:lineRule="exact" w:before="3"/>
        <w:ind w:left="322" w:right="0" w:firstLine="0"/>
        <w:jc w:val="left"/>
        <w:rPr>
          <w:sz w:val="27"/>
        </w:rPr>
      </w:pPr>
      <w:r>
        <w:rPr>
          <w:sz w:val="27"/>
        </w:rPr>
        <w:t>является</w:t>
      </w:r>
      <w:r>
        <w:rPr>
          <w:spacing w:val="83"/>
          <w:sz w:val="27"/>
        </w:rPr>
        <w:t> </w:t>
      </w:r>
      <w:r>
        <w:rPr>
          <w:sz w:val="27"/>
        </w:rPr>
        <w:t>учебно-методическим</w:t>
      </w:r>
      <w:r>
        <w:rPr>
          <w:spacing w:val="87"/>
          <w:sz w:val="27"/>
        </w:rPr>
        <w:t> </w:t>
      </w:r>
      <w:r>
        <w:rPr>
          <w:sz w:val="27"/>
        </w:rPr>
        <w:t>пособием,</w:t>
      </w:r>
      <w:r>
        <w:rPr>
          <w:spacing w:val="86"/>
          <w:sz w:val="27"/>
        </w:rPr>
        <w:t> </w:t>
      </w:r>
      <w:r>
        <w:rPr>
          <w:sz w:val="27"/>
        </w:rPr>
        <w:t>регламентирующим</w:t>
      </w:r>
      <w:r>
        <w:rPr>
          <w:spacing w:val="98"/>
          <w:sz w:val="27"/>
        </w:rPr>
        <w:t> </w:t>
      </w:r>
      <w:r>
        <w:rPr>
          <w:sz w:val="27"/>
        </w:rPr>
        <w:t>содержание</w:t>
      </w:r>
      <w:r>
        <w:rPr>
          <w:spacing w:val="105"/>
          <w:sz w:val="27"/>
        </w:rPr>
        <w:t> </w:t>
      </w:r>
      <w:r>
        <w:rPr>
          <w:sz w:val="27"/>
        </w:rPr>
        <w:t>и</w:t>
      </w:r>
    </w:p>
    <w:p>
      <w:pPr>
        <w:spacing w:line="97" w:lineRule="exact" w:before="0"/>
        <w:ind w:left="0" w:right="322" w:firstLine="0"/>
        <w:jc w:val="right"/>
        <w:rPr>
          <w:sz w:val="27"/>
        </w:rPr>
      </w:pPr>
      <w:r>
        <w:rPr>
          <w:sz w:val="27"/>
        </w:rPr>
        <w:t>'I</w:t>
      </w:r>
    </w:p>
    <w:p>
      <w:pPr>
        <w:spacing w:line="299" w:lineRule="exact" w:before="0"/>
        <w:ind w:left="332" w:right="0" w:firstLine="0"/>
        <w:jc w:val="left"/>
        <w:rPr>
          <w:sz w:val="27"/>
        </w:rPr>
      </w:pPr>
      <w:r>
        <w:rPr>
          <w:sz w:val="27"/>
        </w:rPr>
        <w:t>организационно-методические</w:t>
      </w:r>
      <w:r>
        <w:rPr>
          <w:spacing w:val="92"/>
          <w:sz w:val="27"/>
        </w:rPr>
        <w:t> </w:t>
      </w:r>
      <w:r>
        <w:rPr>
          <w:sz w:val="27"/>
        </w:rPr>
        <w:t>формы  </w:t>
      </w:r>
      <w:r>
        <w:rPr>
          <w:spacing w:val="10"/>
          <w:sz w:val="27"/>
        </w:rPr>
        <w:t> </w:t>
      </w:r>
      <w:r>
        <w:rPr>
          <w:sz w:val="27"/>
        </w:rPr>
        <w:t>обучения  </w:t>
      </w:r>
      <w:r>
        <w:rPr>
          <w:spacing w:val="17"/>
          <w:sz w:val="27"/>
        </w:rPr>
        <w:t> </w:t>
      </w:r>
      <w:r>
        <w:rPr>
          <w:sz w:val="27"/>
        </w:rPr>
        <w:t>врачей  </w:t>
      </w:r>
      <w:r>
        <w:rPr>
          <w:spacing w:val="14"/>
          <w:sz w:val="27"/>
        </w:rPr>
        <w:t> </w:t>
      </w:r>
      <w:r>
        <w:rPr>
          <w:sz w:val="27"/>
        </w:rPr>
        <w:t>по  </w:t>
      </w:r>
      <w:r>
        <w:rPr>
          <w:spacing w:val="19"/>
          <w:sz w:val="27"/>
        </w:rPr>
        <w:t> </w:t>
      </w:r>
      <w:r>
        <w:rPr>
          <w:sz w:val="27"/>
        </w:rPr>
        <w:t>специальности</w:t>
      </w:r>
    </w:p>
    <w:p>
      <w:pPr>
        <w:tabs>
          <w:tab w:pos="2380" w:val="left" w:leader="none"/>
          <w:tab w:pos="3369" w:val="left" w:leader="none"/>
          <w:tab w:pos="4837" w:val="left" w:leader="none"/>
          <w:tab w:pos="5183" w:val="left" w:leader="none"/>
          <w:tab w:pos="7405" w:val="left" w:leader="none"/>
        </w:tabs>
        <w:spacing w:line="249" w:lineRule="auto" w:before="11"/>
        <w:ind w:left="332" w:right="355" w:firstLine="0"/>
        <w:jc w:val="left"/>
        <w:rPr>
          <w:sz w:val="27"/>
        </w:rPr>
      </w:pPr>
      <w:r>
        <w:rPr>
          <w:sz w:val="27"/>
        </w:rPr>
        <w:t>«Стоматология</w:t>
        <w:tab/>
        <w:t>общей</w:t>
        <w:tab/>
        <w:t>практики»</w:t>
        <w:tab/>
        <w:t>в</w:t>
        <w:tab/>
        <w:t>дополнительном</w:t>
        <w:tab/>
        <w:t>профессиональном</w:t>
      </w:r>
      <w:r>
        <w:rPr>
          <w:spacing w:val="1"/>
          <w:sz w:val="27"/>
        </w:rPr>
        <w:t> </w:t>
      </w:r>
      <w:r>
        <w:rPr>
          <w:sz w:val="27"/>
        </w:rPr>
        <w:t>образовании.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89"/>
        <w:ind w:left="326" w:right="0" w:firstLine="0"/>
        <w:jc w:val="left"/>
        <w:rPr>
          <w:sz w:val="27"/>
        </w:rPr>
      </w:pPr>
      <w:r>
        <w:rPr>
          <w:sz w:val="27"/>
        </w:rPr>
        <w:t>Рецензенты: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7"/>
        </w:rPr>
      </w:pPr>
    </w:p>
    <w:p>
      <w:pPr>
        <w:spacing w:line="285" w:lineRule="auto" w:before="0"/>
        <w:ind w:left="322" w:right="5165" w:firstLine="0"/>
        <w:jc w:val="left"/>
        <w:rPr>
          <w:sz w:val="27"/>
        </w:rPr>
      </w:pPr>
      <w:r>
        <w:rPr>
          <w:sz w:val="27"/>
        </w:rPr>
        <w:t>заведующий</w:t>
      </w:r>
      <w:r>
        <w:rPr>
          <w:spacing w:val="19"/>
          <w:sz w:val="27"/>
        </w:rPr>
        <w:t> </w:t>
      </w:r>
      <w:r>
        <w:rPr>
          <w:sz w:val="27"/>
        </w:rPr>
        <w:t>кафедрой</w:t>
      </w:r>
      <w:r>
        <w:rPr>
          <w:spacing w:val="1"/>
          <w:sz w:val="27"/>
        </w:rPr>
        <w:t> </w:t>
      </w:r>
      <w:r>
        <w:rPr>
          <w:sz w:val="27"/>
        </w:rPr>
        <w:t>терапевтической</w:t>
      </w:r>
      <w:r>
        <w:rPr>
          <w:spacing w:val="29"/>
          <w:sz w:val="27"/>
        </w:rPr>
        <w:t> </w:t>
      </w:r>
      <w:r>
        <w:rPr>
          <w:sz w:val="27"/>
        </w:rPr>
        <w:t>стоматологии,</w:t>
      </w:r>
    </w:p>
    <w:p>
      <w:pPr>
        <w:tabs>
          <w:tab w:pos="7161" w:val="left" w:leader="none"/>
        </w:tabs>
        <w:spacing w:before="5"/>
        <w:ind w:left="322" w:right="0" w:firstLine="0"/>
        <w:jc w:val="left"/>
        <w:rPr>
          <w:sz w:val="27"/>
        </w:rPr>
      </w:pPr>
      <w:r>
        <w:rPr>
          <w:sz w:val="27"/>
        </w:rPr>
        <w:t>д.м.н.,</w:t>
      </w:r>
      <w:r>
        <w:rPr>
          <w:spacing w:val="32"/>
          <w:sz w:val="27"/>
        </w:rPr>
        <w:t> </w:t>
      </w:r>
      <w:r>
        <w:rPr>
          <w:sz w:val="27"/>
        </w:rPr>
        <w:t>профессор.</w:t>
        <w:tab/>
        <w:t>М.Н.</w:t>
      </w:r>
      <w:r>
        <w:rPr>
          <w:spacing w:val="38"/>
          <w:sz w:val="27"/>
        </w:rPr>
        <w:t> </w:t>
      </w:r>
      <w:r>
        <w:rPr>
          <w:sz w:val="27"/>
        </w:rPr>
        <w:t>Меджидов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01"/>
        <w:ind w:left="0" w:right="468" w:firstLine="0"/>
        <w:jc w:val="right"/>
        <w:rPr>
          <w:sz w:val="23"/>
        </w:rPr>
      </w:pPr>
      <w:r>
        <w:rPr>
          <w:sz w:val="23"/>
        </w:rPr>
        <w:t>©</w:t>
      </w:r>
      <w:r>
        <w:rPr>
          <w:spacing w:val="22"/>
          <w:sz w:val="23"/>
        </w:rPr>
        <w:t> </w:t>
      </w:r>
      <w:r>
        <w:rPr>
          <w:sz w:val="23"/>
        </w:rPr>
        <w:t>ФГБОУ</w:t>
      </w:r>
      <w:r>
        <w:rPr>
          <w:spacing w:val="19"/>
          <w:sz w:val="23"/>
        </w:rPr>
        <w:t> </w:t>
      </w:r>
      <w:r>
        <w:rPr>
          <w:sz w:val="23"/>
        </w:rPr>
        <w:t>ВО</w:t>
      </w:r>
      <w:r>
        <w:rPr>
          <w:spacing w:val="13"/>
          <w:sz w:val="23"/>
        </w:rPr>
        <w:t> </w:t>
      </w:r>
      <w:r>
        <w:rPr>
          <w:sz w:val="23"/>
        </w:rPr>
        <w:t>ДГМУ,</w:t>
      </w:r>
      <w:r>
        <w:rPr>
          <w:spacing w:val="23"/>
          <w:sz w:val="23"/>
        </w:rPr>
        <w:t> </w:t>
      </w:r>
      <w:r>
        <w:rPr>
          <w:sz w:val="23"/>
        </w:rPr>
        <w:t>2020</w:t>
      </w:r>
    </w:p>
    <w:p>
      <w:pPr>
        <w:spacing w:after="0"/>
        <w:jc w:val="right"/>
        <w:rPr>
          <w:sz w:val="23"/>
        </w:rPr>
        <w:sectPr>
          <w:pgSz w:w="11910" w:h="16840"/>
          <w:pgMar w:top="1580" w:bottom="280" w:left="1320" w:right="560"/>
        </w:sectPr>
      </w:pPr>
    </w:p>
    <w:p>
      <w:pPr>
        <w:pStyle w:val="ListParagraph"/>
        <w:numPr>
          <w:ilvl w:val="0"/>
          <w:numId w:val="2"/>
        </w:numPr>
        <w:tabs>
          <w:tab w:pos="3478" w:val="left" w:leader="none"/>
        </w:tabs>
        <w:spacing w:line="240" w:lineRule="auto" w:before="138" w:after="0"/>
        <w:ind w:left="3477" w:right="0" w:hanging="282"/>
        <w:jc w:val="left"/>
        <w:rPr>
          <w:b/>
          <w:sz w:val="27"/>
        </w:rPr>
      </w:pPr>
      <w:r>
        <w:rPr>
          <w:b/>
          <w:sz w:val="27"/>
        </w:rPr>
        <w:t>ЛИСТ</w:t>
      </w:r>
      <w:r>
        <w:rPr>
          <w:b/>
          <w:spacing w:val="56"/>
          <w:sz w:val="27"/>
        </w:rPr>
        <w:t> </w:t>
      </w:r>
      <w:r>
        <w:rPr>
          <w:b/>
          <w:sz w:val="27"/>
        </w:rPr>
        <w:t>СОГЛАСОВАНИЯ</w:t>
      </w:r>
    </w:p>
    <w:p>
      <w:pPr>
        <w:spacing w:line="273" w:lineRule="auto" w:before="192"/>
        <w:ind w:left="787" w:right="649" w:firstLine="0"/>
        <w:jc w:val="center"/>
        <w:rPr>
          <w:sz w:val="23"/>
        </w:rPr>
      </w:pPr>
      <w:r>
        <w:rPr>
          <w:spacing w:val="13"/>
          <w:sz w:val="23"/>
        </w:rPr>
        <w:t>дополнительная</w:t>
      </w:r>
      <w:r>
        <w:rPr>
          <w:spacing w:val="33"/>
          <w:sz w:val="23"/>
        </w:rPr>
        <w:t> </w:t>
      </w:r>
      <w:r>
        <w:rPr>
          <w:spacing w:val="13"/>
          <w:sz w:val="23"/>
        </w:rPr>
        <w:t>профессиональная</w:t>
      </w:r>
      <w:r>
        <w:rPr>
          <w:spacing w:val="34"/>
          <w:sz w:val="23"/>
        </w:rPr>
        <w:t> </w:t>
      </w:r>
      <w:r>
        <w:rPr>
          <w:spacing w:val="12"/>
          <w:sz w:val="23"/>
        </w:rPr>
        <w:t>образовательная</w:t>
      </w:r>
      <w:r>
        <w:rPr>
          <w:spacing w:val="37"/>
          <w:sz w:val="23"/>
        </w:rPr>
        <w:t> </w:t>
      </w:r>
      <w:r>
        <w:rPr>
          <w:spacing w:val="12"/>
          <w:sz w:val="23"/>
        </w:rPr>
        <w:t>программа</w:t>
      </w:r>
      <w:r>
        <w:rPr>
          <w:spacing w:val="28"/>
          <w:sz w:val="23"/>
        </w:rPr>
        <w:t> </w:t>
      </w:r>
      <w:r>
        <w:rPr>
          <w:spacing w:val="12"/>
          <w:sz w:val="23"/>
        </w:rPr>
        <w:t>повышения</w:t>
      </w:r>
      <w:r>
        <w:rPr>
          <w:spacing w:val="-54"/>
          <w:sz w:val="23"/>
        </w:rPr>
        <w:t> </w:t>
      </w:r>
      <w:r>
        <w:rPr>
          <w:spacing w:val="14"/>
          <w:sz w:val="23"/>
        </w:rPr>
        <w:t>квалификацииврачей</w:t>
      </w:r>
      <w:r>
        <w:rPr>
          <w:spacing w:val="42"/>
          <w:sz w:val="23"/>
        </w:rPr>
        <w:t> </w:t>
      </w:r>
      <w:r>
        <w:rPr>
          <w:sz w:val="23"/>
        </w:rPr>
        <w:t>по</w:t>
      </w:r>
      <w:r>
        <w:rPr>
          <w:spacing w:val="39"/>
          <w:sz w:val="23"/>
        </w:rPr>
        <w:t> </w:t>
      </w:r>
      <w:r>
        <w:rPr>
          <w:spacing w:val="11"/>
          <w:sz w:val="23"/>
        </w:rPr>
        <w:t>специальности</w:t>
      </w:r>
      <w:r>
        <w:rPr>
          <w:spacing w:val="47"/>
          <w:sz w:val="23"/>
        </w:rPr>
        <w:t> </w:t>
      </w:r>
      <w:r>
        <w:rPr>
          <w:sz w:val="23"/>
        </w:rPr>
        <w:t>«Стоматология</w:t>
      </w:r>
      <w:r>
        <w:rPr>
          <w:spacing w:val="23"/>
          <w:sz w:val="23"/>
        </w:rPr>
        <w:t> </w:t>
      </w:r>
      <w:r>
        <w:rPr>
          <w:sz w:val="23"/>
        </w:rPr>
        <w:t>общей</w:t>
      </w:r>
      <w:r>
        <w:rPr>
          <w:spacing w:val="22"/>
          <w:sz w:val="23"/>
        </w:rPr>
        <w:t> </w:t>
      </w:r>
      <w:r>
        <w:rPr>
          <w:sz w:val="23"/>
        </w:rPr>
        <w:t>практики»</w:t>
      </w:r>
    </w:p>
    <w:p>
      <w:pPr>
        <w:pStyle w:val="BodyText"/>
        <w:rPr>
          <w:sz w:val="26"/>
        </w:rPr>
      </w:pPr>
    </w:p>
    <w:p>
      <w:pPr>
        <w:spacing w:before="1"/>
        <w:ind w:left="787" w:right="635" w:firstLine="0"/>
        <w:jc w:val="center"/>
        <w:rPr>
          <w:sz w:val="23"/>
        </w:rPr>
      </w:pPr>
      <w:r>
        <w:rPr>
          <w:spacing w:val="10"/>
          <w:sz w:val="23"/>
        </w:rPr>
        <w:t>(срок</w:t>
      </w:r>
      <w:r>
        <w:rPr>
          <w:spacing w:val="26"/>
          <w:sz w:val="23"/>
        </w:rPr>
        <w:t> </w:t>
      </w:r>
      <w:r>
        <w:rPr>
          <w:spacing w:val="11"/>
          <w:sz w:val="23"/>
        </w:rPr>
        <w:t>освоения</w:t>
      </w:r>
      <w:r>
        <w:rPr>
          <w:spacing w:val="58"/>
          <w:sz w:val="23"/>
        </w:rPr>
        <w:t> </w:t>
      </w:r>
      <w:r>
        <w:rPr>
          <w:sz w:val="23"/>
        </w:rPr>
        <w:t>144</w:t>
      </w:r>
      <w:r>
        <w:rPr>
          <w:spacing w:val="26"/>
          <w:sz w:val="23"/>
        </w:rPr>
        <w:t> </w:t>
      </w:r>
      <w:r>
        <w:rPr>
          <w:spacing w:val="12"/>
          <w:sz w:val="23"/>
        </w:rPr>
        <w:t>академических</w:t>
      </w:r>
      <w:r>
        <w:rPr>
          <w:spacing w:val="27"/>
          <w:sz w:val="23"/>
        </w:rPr>
        <w:t> </w:t>
      </w:r>
      <w:r>
        <w:rPr>
          <w:spacing w:val="9"/>
          <w:sz w:val="23"/>
        </w:rPr>
        <w:t>часов)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spacing w:before="0"/>
        <w:ind w:left="330" w:right="0" w:firstLine="0"/>
        <w:jc w:val="left"/>
        <w:rPr>
          <w:b/>
          <w:sz w:val="27"/>
        </w:rPr>
      </w:pPr>
      <w:r>
        <w:rPr>
          <w:b/>
          <w:sz w:val="27"/>
        </w:rPr>
        <w:t>СОГЛАСОВАНО:</w:t>
      </w:r>
    </w:p>
    <w:p>
      <w:pPr>
        <w:pStyle w:val="BodyText"/>
        <w:spacing w:before="4"/>
        <w:rPr>
          <w:b/>
          <w:sz w:val="16"/>
        </w:rPr>
      </w:pPr>
    </w:p>
    <w:p>
      <w:pPr>
        <w:spacing w:after="0"/>
        <w:rPr>
          <w:sz w:val="16"/>
        </w:rPr>
        <w:sectPr>
          <w:pgSz w:w="11940" w:h="16860"/>
          <w:pgMar w:top="1580" w:bottom="280" w:left="1360" w:right="740"/>
        </w:sectPr>
      </w:pPr>
    </w:p>
    <w:p>
      <w:pPr>
        <w:spacing w:line="254" w:lineRule="auto" w:before="105"/>
        <w:ind w:left="330" w:right="35" w:firstLine="0"/>
        <w:jc w:val="left"/>
        <w:rPr>
          <w:b/>
          <w:sz w:val="23"/>
        </w:rPr>
      </w:pPr>
      <w:r>
        <w:rPr>
          <w:b/>
          <w:sz w:val="23"/>
        </w:rPr>
        <w:t>Проректор</w:t>
      </w:r>
      <w:r>
        <w:rPr>
          <w:b/>
          <w:spacing w:val="56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27"/>
          <w:sz w:val="23"/>
        </w:rPr>
        <w:t> </w:t>
      </w:r>
      <w:r>
        <w:rPr>
          <w:b/>
          <w:sz w:val="23"/>
        </w:rPr>
        <w:t>лечебной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работе:</w:t>
      </w:r>
    </w:p>
    <w:p>
      <w:pPr>
        <w:pStyle w:val="BodyText"/>
        <w:rPr>
          <w:b/>
          <w:sz w:val="23"/>
        </w:rPr>
      </w:pPr>
    </w:p>
    <w:p>
      <w:pPr>
        <w:tabs>
          <w:tab w:pos="2512" w:val="left" w:leader="none"/>
        </w:tabs>
        <w:spacing w:line="249" w:lineRule="auto" w:before="0"/>
        <w:ind w:left="320" w:right="38" w:hanging="202"/>
        <w:jc w:val="left"/>
        <w:rPr>
          <w:b/>
          <w:sz w:val="23"/>
        </w:rPr>
      </w:pPr>
      <w:r>
        <w:rPr>
          <w:b/>
          <w:sz w:val="23"/>
        </w:rPr>
        <w:t>,</w:t>
      </w:r>
      <w:r>
        <w:rPr>
          <w:b/>
          <w:spacing w:val="111"/>
          <w:sz w:val="23"/>
        </w:rPr>
        <w:t> </w:t>
      </w:r>
      <w:r>
        <w:rPr>
          <w:b/>
          <w:sz w:val="23"/>
        </w:rPr>
        <w:t>Директор</w:t>
        <w:tab/>
        <w:t>института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2"/>
        <w:rPr>
          <w:b/>
          <w:sz w:val="24"/>
        </w:rPr>
      </w:pPr>
    </w:p>
    <w:p>
      <w:pPr>
        <w:spacing w:line="252" w:lineRule="auto" w:before="0"/>
        <w:ind w:left="316" w:right="35" w:firstLine="4"/>
        <w:jc w:val="left"/>
        <w:rPr>
          <w:b/>
          <w:sz w:val="23"/>
        </w:rPr>
      </w:pPr>
      <w:r>
        <w:rPr>
          <w:b/>
          <w:sz w:val="23"/>
        </w:rPr>
        <w:t>Декан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института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326" w:right="0" w:firstLine="0"/>
        <w:jc w:val="left"/>
        <w:rPr>
          <w:b/>
          <w:sz w:val="23"/>
        </w:rPr>
      </w:pPr>
      <w:r>
        <w:rPr>
          <w:b/>
          <w:sz w:val="23"/>
        </w:rPr>
        <w:t>Заведующий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кафедрой: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9"/>
        <w:rPr>
          <w:b/>
          <w:sz w:val="32"/>
        </w:rPr>
      </w:pPr>
    </w:p>
    <w:p>
      <w:pPr>
        <w:spacing w:before="0"/>
        <w:ind w:left="124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3"/>
        <w:rPr>
          <w:i/>
          <w:sz w:val="24"/>
        </w:rPr>
      </w:pPr>
    </w:p>
    <w:p>
      <w:pPr>
        <w:spacing w:before="0"/>
        <w:ind w:left="118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</w:r>
    </w:p>
    <w:p>
      <w:pPr>
        <w:spacing w:before="91"/>
        <w:ind w:left="790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Хамидов</w:t>
      </w:r>
      <w:r>
        <w:rPr>
          <w:spacing w:val="34"/>
          <w:sz w:val="23"/>
        </w:rPr>
        <w:t> </w:t>
      </w:r>
      <w:r>
        <w:rPr>
          <w:sz w:val="23"/>
        </w:rPr>
        <w:t>М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spacing w:before="0"/>
        <w:ind w:left="750" w:right="0" w:firstLine="0"/>
        <w:jc w:val="left"/>
        <w:rPr>
          <w:sz w:val="23"/>
        </w:rPr>
      </w:pPr>
      <w:r>
        <w:rPr>
          <w:sz w:val="23"/>
        </w:rPr>
        <w:t>Агаларова</w:t>
      </w:r>
      <w:r>
        <w:rPr>
          <w:spacing w:val="10"/>
          <w:sz w:val="23"/>
        </w:rPr>
        <w:t> </w:t>
      </w:r>
      <w:r>
        <w:rPr>
          <w:sz w:val="23"/>
        </w:rPr>
        <w:t>Л.С.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spacing w:before="0"/>
        <w:ind w:left="756" w:right="0" w:firstLine="0"/>
        <w:jc w:val="left"/>
        <w:rPr>
          <w:i/>
          <w:sz w:val="23"/>
        </w:rPr>
      </w:pPr>
      <w:r>
        <w:rPr>
          <w:i/>
          <w:sz w:val="23"/>
        </w:rPr>
        <w:t>Гусейнова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Р.</w:t>
      </w:r>
      <w:r>
        <w:rPr>
          <w:i/>
          <w:spacing w:val="-34"/>
          <w:sz w:val="23"/>
        </w:rPr>
        <w:t> </w:t>
      </w:r>
      <w:r>
        <w:rPr>
          <w:i/>
          <w:sz w:val="23"/>
        </w:rPr>
        <w:t>К.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5"/>
        <w:rPr>
          <w:i/>
          <w:sz w:val="24"/>
        </w:rPr>
      </w:pPr>
    </w:p>
    <w:p>
      <w:pPr>
        <w:tabs>
          <w:tab w:pos="448" w:val="left" w:leader="none"/>
        </w:tabs>
        <w:spacing w:before="0"/>
        <w:ind w:left="118" w:right="0" w:firstLine="0"/>
        <w:jc w:val="left"/>
        <w:rPr>
          <w:i/>
          <w:sz w:val="23"/>
        </w:rPr>
      </w:pPr>
      <w:r>
        <w:rPr>
          <w:i/>
          <w:sz w:val="23"/>
        </w:rPr>
        <w:t>у</w:t>
        <w:tab/>
      </w:r>
      <w:r>
        <w:rPr>
          <w:i/>
          <w:spacing w:val="-3"/>
          <w:sz w:val="23"/>
        </w:rPr>
        <w:t>1бдурахман</w:t>
      </w:r>
      <w:r>
        <w:rPr>
          <w:i/>
          <w:spacing w:val="-37"/>
          <w:sz w:val="23"/>
        </w:rPr>
        <w:t> </w:t>
      </w:r>
      <w:r>
        <w:rPr>
          <w:i/>
          <w:spacing w:val="-3"/>
          <w:sz w:val="23"/>
        </w:rPr>
        <w:t>о&amp;А.</w:t>
      </w:r>
      <w:r>
        <w:rPr>
          <w:i/>
          <w:spacing w:val="-33"/>
          <w:sz w:val="23"/>
        </w:rPr>
        <w:t> </w:t>
      </w:r>
      <w:r>
        <w:rPr>
          <w:i/>
          <w:spacing w:val="-2"/>
          <w:sz w:val="23"/>
        </w:rPr>
        <w:t>И</w:t>
      </w:r>
    </w:p>
    <w:p>
      <w:pPr>
        <w:spacing w:after="0"/>
        <w:jc w:val="left"/>
        <w:rPr>
          <w:sz w:val="23"/>
        </w:rPr>
        <w:sectPr>
          <w:type w:val="continuous"/>
          <w:pgSz w:w="11940" w:h="16860"/>
          <w:pgMar w:top="1040" w:bottom="280" w:left="1360" w:right="740"/>
          <w:cols w:num="3" w:equalWidth="0">
            <w:col w:w="3654" w:space="652"/>
            <w:col w:w="820" w:space="2334"/>
            <w:col w:w="2380"/>
          </w:cols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2522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57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1"/>
        </w:rPr>
      </w:pPr>
    </w:p>
    <w:p>
      <w:pPr>
        <w:spacing w:before="90"/>
        <w:ind w:left="321" w:right="649" w:firstLine="0"/>
        <w:jc w:val="center"/>
        <w:rPr>
          <w:i/>
          <w:sz w:val="23"/>
        </w:rPr>
      </w:pPr>
      <w:r>
        <w:rPr>
          <w:i/>
          <w:sz w:val="23"/>
        </w:rPr>
        <w:t>(дата)</w:t>
      </w:r>
    </w:p>
    <w:p>
      <w:pPr>
        <w:spacing w:after="0"/>
        <w:jc w:val="center"/>
        <w:rPr>
          <w:sz w:val="23"/>
        </w:rPr>
        <w:sectPr>
          <w:type w:val="continuous"/>
          <w:pgSz w:w="11940" w:h="16860"/>
          <w:pgMar w:top="1040" w:bottom="280" w:left="136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3"/>
        </w:rPr>
      </w:pPr>
    </w:p>
    <w:p>
      <w:pPr>
        <w:pStyle w:val="Heading1"/>
        <w:spacing w:line="319" w:lineRule="exact" w:before="89"/>
        <w:ind w:left="3101"/>
      </w:pPr>
      <w:r>
        <w:rPr/>
        <w:t>ОПИСЬ</w:t>
      </w:r>
      <w:r>
        <w:rPr>
          <w:spacing w:val="-3"/>
        </w:rPr>
        <w:t> </w:t>
      </w:r>
      <w:r>
        <w:rPr/>
        <w:t>КОМПЛЕКТА</w:t>
      </w:r>
      <w:r>
        <w:rPr>
          <w:spacing w:val="-2"/>
        </w:rPr>
        <w:t> </w:t>
      </w:r>
      <w:r>
        <w:rPr/>
        <w:t>ДОКУМЕНТОВ</w:t>
      </w:r>
    </w:p>
    <w:p>
      <w:pPr>
        <w:spacing w:line="235" w:lineRule="auto" w:before="3"/>
        <w:ind w:left="1503" w:right="1232" w:firstLine="957"/>
        <w:jc w:val="left"/>
        <w:rPr>
          <w:sz w:val="26"/>
        </w:rPr>
      </w:pPr>
      <w:r>
        <w:rPr>
          <w:sz w:val="28"/>
        </w:rPr>
        <w:t>дополнительной профессиональной программы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-6"/>
          <w:sz w:val="28"/>
        </w:rPr>
        <w:t> </w:t>
      </w:r>
      <w:r>
        <w:rPr>
          <w:sz w:val="28"/>
        </w:rPr>
        <w:t>квалификации</w:t>
      </w:r>
      <w:r>
        <w:rPr>
          <w:spacing w:val="-5"/>
          <w:sz w:val="28"/>
        </w:rPr>
        <w:t> </w:t>
      </w:r>
      <w:r>
        <w:rPr>
          <w:sz w:val="26"/>
        </w:rPr>
        <w:t>врачей-стоматологов</w:t>
      </w:r>
      <w:r>
        <w:rPr>
          <w:spacing w:val="-7"/>
          <w:sz w:val="26"/>
        </w:rPr>
        <w:t> </w:t>
      </w:r>
      <w:r>
        <w:rPr>
          <w:sz w:val="26"/>
        </w:rPr>
        <w:t>по</w:t>
      </w:r>
      <w:r>
        <w:rPr>
          <w:spacing w:val="-6"/>
          <w:sz w:val="26"/>
        </w:rPr>
        <w:t> </w:t>
      </w:r>
      <w:r>
        <w:rPr>
          <w:sz w:val="26"/>
        </w:rPr>
        <w:t>специальности</w:t>
      </w:r>
    </w:p>
    <w:p>
      <w:pPr>
        <w:spacing w:line="296" w:lineRule="exact" w:before="0"/>
        <w:ind w:left="3468" w:right="0" w:firstLine="0"/>
        <w:jc w:val="left"/>
        <w:rPr>
          <w:sz w:val="26"/>
        </w:rPr>
      </w:pPr>
      <w:r>
        <w:rPr>
          <w:sz w:val="26"/>
        </w:rPr>
        <w:t>«Стоматология</w:t>
      </w:r>
      <w:r>
        <w:rPr>
          <w:spacing w:val="-4"/>
          <w:sz w:val="26"/>
        </w:rPr>
        <w:t> </w:t>
      </w:r>
      <w:r>
        <w:rPr>
          <w:sz w:val="26"/>
        </w:rPr>
        <w:t>общей</w:t>
      </w:r>
      <w:r>
        <w:rPr>
          <w:spacing w:val="-4"/>
          <w:sz w:val="26"/>
        </w:rPr>
        <w:t> </w:t>
      </w:r>
      <w:r>
        <w:rPr>
          <w:sz w:val="26"/>
        </w:rPr>
        <w:t>практики»</w:t>
      </w: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079"/>
      </w:tblGrid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079" w:type="dxa"/>
          </w:tcPr>
          <w:p>
            <w:pPr>
              <w:pStyle w:val="TableParagraph"/>
              <w:spacing w:line="256" w:lineRule="exact"/>
              <w:ind w:left="2613" w:right="2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документа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79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Титульный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лист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титульного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листа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79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Лист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согласования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827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79" w:type="dxa"/>
          </w:tcPr>
          <w:p>
            <w:pPr>
              <w:pStyle w:val="TableParagraph"/>
              <w:ind w:left="105" w:right="888"/>
              <w:rPr>
                <w:sz w:val="24"/>
              </w:rPr>
            </w:pPr>
            <w:r>
              <w:rPr>
                <w:b/>
                <w:sz w:val="24"/>
              </w:rPr>
              <w:t>Лист дополнений и изменений </w:t>
            </w:r>
            <w:r>
              <w:rPr>
                <w:sz w:val="24"/>
              </w:rPr>
              <w:t>дополнительной 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врачей 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«Стоматология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общей практики»</w:t>
            </w:r>
          </w:p>
        </w:tc>
      </w:tr>
      <w:tr>
        <w:trPr>
          <w:trHeight w:val="827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079" w:type="dxa"/>
          </w:tcPr>
          <w:p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«Стоматология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общей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практики»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079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положения</w:t>
            </w:r>
          </w:p>
        </w:tc>
      </w:tr>
      <w:tr>
        <w:trPr>
          <w:trHeight w:val="554" w:hRule="atLeast"/>
        </w:trPr>
        <w:tc>
          <w:tcPr>
            <w:tcW w:w="127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079" w:type="dxa"/>
          </w:tcPr>
          <w:p>
            <w:pPr>
              <w:pStyle w:val="TableParagraph"/>
              <w:tabs>
                <w:tab w:pos="997" w:val="left" w:leader="none"/>
                <w:tab w:pos="3021" w:val="left" w:leader="none"/>
                <w:tab w:pos="5291" w:val="left" w:leader="none"/>
                <w:tab w:pos="6786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Цель</w:t>
              <w:tab/>
            </w:r>
            <w:r>
              <w:rPr>
                <w:sz w:val="24"/>
              </w:rPr>
              <w:t>дополнительной</w:t>
              <w:tab/>
              <w:t>профессиональной</w:t>
              <w:tab/>
              <w:t>программы</w:t>
              <w:tab/>
              <w:t>повышения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«Стоматология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практики»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079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аттестации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079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</w:tr>
      <w:tr>
        <w:trPr>
          <w:trHeight w:val="801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079" w:type="dxa"/>
          </w:tcPr>
          <w:p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«Стоматология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практики»</w:t>
            </w:r>
          </w:p>
        </w:tc>
      </w:tr>
      <w:tr>
        <w:trPr>
          <w:trHeight w:val="801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07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</w:p>
        </w:tc>
      </w:tr>
      <w:tr>
        <w:trPr>
          <w:trHeight w:val="798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8079" w:type="dxa"/>
          </w:tcPr>
          <w:p>
            <w:pPr>
              <w:pStyle w:val="TableParagraph"/>
              <w:ind w:left="105" w:right="2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«Проведение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диагноза»</w:t>
            </w:r>
          </w:p>
        </w:tc>
      </w:tr>
      <w:tr>
        <w:trPr>
          <w:trHeight w:val="830" w:hRule="atLeast"/>
        </w:trPr>
        <w:tc>
          <w:tcPr>
            <w:tcW w:w="127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079" w:type="dxa"/>
          </w:tcPr>
          <w:p>
            <w:pPr>
              <w:pStyle w:val="TableParagraph"/>
              <w:tabs>
                <w:tab w:pos="1225" w:val="left" w:leader="none"/>
                <w:tab w:pos="2637" w:val="left" w:leader="none"/>
                <w:tab w:pos="3873" w:val="left" w:leader="none"/>
                <w:tab w:pos="4921" w:val="left" w:leader="none"/>
                <w:tab w:pos="5349" w:val="left" w:leader="none"/>
                <w:tab w:pos="7031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  <w:tab/>
              <w:t>программа</w:t>
              <w:tab/>
              <w:t>учебного</w:t>
              <w:tab/>
              <w:t>модуля</w:t>
              <w:tab/>
              <w:t>2</w:t>
              <w:tab/>
              <w:t>«Назначение,</w:t>
              <w:tab/>
              <w:t>контроль</w:t>
            </w:r>
          </w:p>
          <w:p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медикаментозного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лечения»</w:t>
            </w:r>
          </w:p>
        </w:tc>
      </w:tr>
      <w:tr>
        <w:trPr>
          <w:trHeight w:val="80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807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«Разработка,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эффективности индивидуальных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программ»</w:t>
            </w:r>
          </w:p>
        </w:tc>
      </w:tr>
      <w:tr>
        <w:trPr>
          <w:trHeight w:val="827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8079" w:type="dxa"/>
          </w:tcPr>
          <w:p>
            <w:pPr>
              <w:pStyle w:val="TableParagraph"/>
              <w:tabs>
                <w:tab w:pos="1170" w:val="left" w:leader="none"/>
                <w:tab w:pos="2377" w:val="left" w:leader="none"/>
                <w:tab w:pos="2521" w:val="left" w:leader="none"/>
                <w:tab w:pos="3705" w:val="left" w:leader="none"/>
                <w:tab w:pos="4693" w:val="left" w:leader="none"/>
                <w:tab w:pos="5068" w:val="left" w:leader="none"/>
                <w:tab w:pos="6606" w:val="left" w:leader="none"/>
                <w:tab w:pos="6654" w:val="left" w:leader="none"/>
                <w:tab w:pos="7031" w:val="left" w:leader="none"/>
                <w:tab w:pos="7432" w:val="left" w:leader="none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Рабочая</w:t>
              <w:tab/>
              <w:t>программа</w:t>
              <w:tab/>
              <w:tab/>
              <w:t>учебного</w:t>
              <w:tab/>
              <w:t>модуля</w:t>
              <w:tab/>
              <w:t>4</w:t>
              <w:tab/>
              <w:t>«Проведение</w:t>
              <w:tab/>
              <w:tab/>
              <w:t>и</w:t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эффективности</w:t>
              <w:tab/>
              <w:t>санитарно-противоэпидемических</w:t>
              <w:tab/>
              <w:t>и</w:t>
              <w:tab/>
              <w:tab/>
            </w:r>
            <w:r>
              <w:rPr>
                <w:spacing w:val="-1"/>
                <w:sz w:val="24"/>
              </w:rPr>
              <w:t>иных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 населения»</w:t>
            </w:r>
          </w:p>
        </w:tc>
      </w:tr>
      <w:tr>
        <w:trPr>
          <w:trHeight w:val="827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079" w:type="dxa"/>
          </w:tcPr>
          <w:p>
            <w:pPr>
              <w:pStyle w:val="TableParagraph"/>
              <w:tabs>
                <w:tab w:pos="1667" w:val="left" w:leader="none"/>
                <w:tab w:pos="2459" w:val="left" w:leader="none"/>
                <w:tab w:pos="3709" w:val="left" w:leader="none"/>
                <w:tab w:pos="4048" w:val="left" w:leader="none"/>
                <w:tab w:pos="5624" w:val="left" w:leader="none"/>
                <w:tab w:pos="7014" w:val="left" w:leader="none"/>
                <w:tab w:pos="7326" w:val="left" w:leader="none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«Ведение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просвещения</w:t>
              <w:tab/>
              <w:t>среди</w:t>
              <w:tab/>
              <w:t>населения</w:t>
              <w:tab/>
              <w:t>и</w:t>
              <w:tab/>
              <w:t>медицинских</w:t>
              <w:tab/>
              <w:t>работников</w:t>
              <w:tab/>
              <w:t>с</w:t>
              <w:tab/>
            </w:r>
            <w:r>
              <w:rPr>
                <w:spacing w:val="-1"/>
                <w:sz w:val="24"/>
              </w:rPr>
              <w:t>целью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жизни»</w:t>
            </w:r>
          </w:p>
        </w:tc>
      </w:tr>
      <w:tr>
        <w:trPr>
          <w:trHeight w:val="80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07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«Организационно-управленческая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деятельность»</w:t>
            </w:r>
          </w:p>
        </w:tc>
      </w:tr>
      <w:tr>
        <w:trPr>
          <w:trHeight w:val="80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807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  «Обучающий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курс»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1580" w:bottom="280" w:left="1060" w:right="160"/>
        </w:sectPr>
      </w:pPr>
    </w:p>
    <w:tbl>
      <w:tblPr>
        <w:tblW w:w="0" w:type="auto"/>
        <w:jc w:val="left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079"/>
      </w:tblGrid>
      <w:tr>
        <w:trPr>
          <w:trHeight w:val="287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07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079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аттестации</w:t>
            </w:r>
          </w:p>
        </w:tc>
      </w:tr>
      <w:tr>
        <w:trPr>
          <w:trHeight w:val="299" w:hRule="atLeast"/>
        </w:trPr>
        <w:tc>
          <w:tcPr>
            <w:tcW w:w="1277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8079" w:type="dxa"/>
          </w:tcPr>
          <w:p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Организационно-педагогические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программы</w:t>
            </w:r>
          </w:p>
        </w:tc>
      </w:tr>
      <w:tr>
        <w:trPr>
          <w:trHeight w:val="693" w:hRule="atLeast"/>
        </w:trPr>
        <w:tc>
          <w:tcPr>
            <w:tcW w:w="127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807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Законодательные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документы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</w:tc>
      </w:tr>
      <w:tr>
        <w:trPr>
          <w:trHeight w:val="285" w:hRule="atLeast"/>
        </w:trPr>
        <w:tc>
          <w:tcPr>
            <w:tcW w:w="127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079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информационное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</w:tr>
      <w:tr>
        <w:trPr>
          <w:trHeight w:val="378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79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пособия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79" w:type="dxa"/>
          </w:tcPr>
          <w:p>
            <w:pPr>
              <w:pStyle w:val="TableParagraph"/>
              <w:tabs>
                <w:tab w:pos="1454" w:val="left" w:leader="none"/>
                <w:tab w:pos="2766" w:val="left" w:leader="none"/>
                <w:tab w:pos="5370" w:val="left" w:leader="none"/>
                <w:tab w:pos="6981" w:val="left" w:leader="none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Перечень</w:t>
              <w:tab/>
              <w:t>учебных,</w:t>
              <w:tab/>
              <w:t>учебно-методических</w:t>
              <w:tab/>
              <w:t>материалов,</w:t>
              <w:tab/>
              <w:t>изданных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</w:tc>
      </w:tr>
      <w:tr>
        <w:trPr>
          <w:trHeight w:val="311" w:hRule="atLeast"/>
        </w:trPr>
        <w:tc>
          <w:tcPr>
            <w:tcW w:w="127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8079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литературы</w:t>
            </w:r>
          </w:p>
        </w:tc>
      </w:tr>
      <w:tr>
        <w:trPr>
          <w:trHeight w:val="429" w:hRule="atLeast"/>
        </w:trPr>
        <w:tc>
          <w:tcPr>
            <w:tcW w:w="127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807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Интернет-ресурсы</w:t>
            </w:r>
          </w:p>
        </w:tc>
      </w:tr>
      <w:tr>
        <w:trPr>
          <w:trHeight w:val="436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79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</w:tr>
      <w:tr>
        <w:trPr>
          <w:trHeight w:val="426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79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Интернет-ресурсы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07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079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базы,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организацию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видов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дисциплинарной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помещения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079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80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оценки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80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процесса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807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1120" w:bottom="280" w:left="1060" w:right="160"/>
        </w:sectPr>
      </w:pPr>
    </w:p>
    <w:p>
      <w:pPr>
        <w:pStyle w:val="Heading1"/>
        <w:numPr>
          <w:ilvl w:val="0"/>
          <w:numId w:val="2"/>
        </w:numPr>
        <w:tabs>
          <w:tab w:pos="2840" w:val="left" w:leader="none"/>
        </w:tabs>
        <w:spacing w:line="240" w:lineRule="auto" w:before="72" w:after="0"/>
        <w:ind w:left="2840" w:right="0" w:hanging="281"/>
        <w:jc w:val="left"/>
      </w:pPr>
      <w:r>
        <w:rPr/>
        <w:t>ЛИСТ ДОПОЛНЕНИЙ И</w:t>
      </w:r>
      <w:r>
        <w:rPr>
          <w:spacing w:val="1"/>
        </w:rPr>
        <w:t> </w:t>
      </w:r>
      <w:r>
        <w:rPr/>
        <w:t>ИЗМЕНЕНИЙ</w:t>
      </w:r>
    </w:p>
    <w:p>
      <w:pPr>
        <w:pStyle w:val="BodyText"/>
        <w:spacing w:line="276" w:lineRule="auto" w:before="244"/>
        <w:ind w:left="641"/>
      </w:pPr>
      <w:r>
        <w:rPr/>
        <w:t>в</w:t>
      </w:r>
      <w:r>
        <w:rPr>
          <w:spacing w:val="-10"/>
        </w:rPr>
        <w:t> </w:t>
      </w:r>
      <w:r>
        <w:rPr/>
        <w:t>дополнительной</w:t>
      </w:r>
      <w:r>
        <w:rPr>
          <w:spacing w:val="-9"/>
        </w:rPr>
        <w:t> </w:t>
      </w:r>
      <w:r>
        <w:rPr/>
        <w:t>профессиональной</w:t>
      </w:r>
      <w:r>
        <w:rPr>
          <w:spacing w:val="-9"/>
        </w:rPr>
        <w:t> </w:t>
      </w:r>
      <w:r>
        <w:rPr/>
        <w:t>образовательной</w:t>
      </w:r>
      <w:r>
        <w:rPr>
          <w:spacing w:val="-8"/>
        </w:rPr>
        <w:t> </w:t>
      </w:r>
      <w:r>
        <w:rPr/>
        <w:t>программе</w:t>
      </w:r>
      <w:r>
        <w:rPr>
          <w:spacing w:val="-12"/>
        </w:rPr>
        <w:t> </w:t>
      </w:r>
      <w:r>
        <w:rPr/>
        <w:t>повышения</w:t>
      </w:r>
      <w:r>
        <w:rPr>
          <w:spacing w:val="-67"/>
        </w:rPr>
        <w:t> </w:t>
      </w:r>
      <w:r>
        <w:rPr/>
        <w:t>квалификации</w:t>
      </w:r>
      <w:r>
        <w:rPr>
          <w:spacing w:val="-2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специальности</w:t>
      </w:r>
      <w:r>
        <w:rPr>
          <w:spacing w:val="-3"/>
        </w:rPr>
        <w:t> </w:t>
      </w:r>
      <w:r>
        <w:rPr/>
        <w:t>«Стоматология</w:t>
      </w:r>
      <w:r>
        <w:rPr>
          <w:spacing w:val="-4"/>
        </w:rPr>
        <w:t> </w:t>
      </w:r>
      <w:r>
        <w:rPr/>
        <w:t>общей</w:t>
      </w:r>
      <w:r>
        <w:rPr>
          <w:spacing w:val="-1"/>
        </w:rPr>
        <w:t> </w:t>
      </w:r>
      <w:r>
        <w:rPr/>
        <w:t>практики»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1596"/>
        <w:gridCol w:w="833"/>
        <w:gridCol w:w="3955"/>
        <w:gridCol w:w="2309"/>
      </w:tblGrid>
      <w:tr>
        <w:trPr>
          <w:trHeight w:val="1600" w:hRule="atLeast"/>
        </w:trPr>
        <w:tc>
          <w:tcPr>
            <w:tcW w:w="65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159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w="83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395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содержании</w:t>
            </w:r>
          </w:p>
        </w:tc>
        <w:tc>
          <w:tcPr>
            <w:tcW w:w="2309" w:type="dxa"/>
          </w:tcPr>
          <w:p>
            <w:pPr>
              <w:pStyle w:val="TableParagraph"/>
              <w:spacing w:line="276" w:lineRule="auto"/>
              <w:ind w:right="594"/>
              <w:rPr>
                <w:sz w:val="28"/>
              </w:rPr>
            </w:pPr>
            <w:r>
              <w:rPr>
                <w:sz w:val="28"/>
              </w:rPr>
              <w:t>Подпись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заведующего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кафедрой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(протокол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дата)</w:t>
            </w:r>
          </w:p>
        </w:tc>
      </w:tr>
      <w:tr>
        <w:trPr>
          <w:trHeight w:val="570" w:hRule="atLeast"/>
        </w:trPr>
        <w:tc>
          <w:tcPr>
            <w:tcW w:w="65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5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65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5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65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5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1040" w:bottom="280" w:left="1060" w:right="160"/>
        </w:sectPr>
      </w:pPr>
    </w:p>
    <w:p>
      <w:pPr>
        <w:pStyle w:val="Heading1"/>
        <w:numPr>
          <w:ilvl w:val="0"/>
          <w:numId w:val="2"/>
        </w:numPr>
        <w:tabs>
          <w:tab w:pos="3644" w:val="left" w:leader="none"/>
        </w:tabs>
        <w:spacing w:line="321" w:lineRule="exact" w:before="67" w:after="0"/>
        <w:ind w:left="3644" w:right="0" w:hanging="281"/>
        <w:jc w:val="left"/>
      </w:pPr>
      <w:r>
        <w:rPr/>
        <w:t>СОСТАВ</w:t>
      </w:r>
      <w:r>
        <w:rPr>
          <w:spacing w:val="-3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ГРУППЫ</w:t>
      </w:r>
    </w:p>
    <w:p>
      <w:pPr>
        <w:pStyle w:val="BodyText"/>
        <w:ind w:left="841" w:right="887"/>
        <w:jc w:val="center"/>
      </w:pPr>
      <w:r>
        <w:rPr/>
        <w:t>дополнительной профессиональной программы повышения квалификации</w:t>
      </w:r>
      <w:r>
        <w:rPr>
          <w:spacing w:val="-67"/>
        </w:rPr>
        <w:t> </w:t>
      </w:r>
      <w:r>
        <w:rPr/>
        <w:t>врачей-стоматологов по специальности «Стоматология общей практики</w:t>
      </w:r>
      <w:r>
        <w:rPr>
          <w:spacing w:val="1"/>
        </w:rPr>
        <w:t> </w:t>
      </w:r>
      <w:r>
        <w:rPr/>
        <w:t>(срок</w:t>
      </w:r>
      <w:r>
        <w:rPr>
          <w:spacing w:val="-15"/>
        </w:rPr>
        <w:t> </w:t>
      </w:r>
      <w:r>
        <w:rPr/>
        <w:t>обучения</w:t>
      </w:r>
      <w:r>
        <w:rPr>
          <w:spacing w:val="-15"/>
        </w:rPr>
        <w:t> </w:t>
      </w:r>
      <w:r>
        <w:rPr/>
        <w:t>144</w:t>
      </w:r>
      <w:r>
        <w:rPr>
          <w:spacing w:val="-11"/>
        </w:rPr>
        <w:t> </w:t>
      </w:r>
      <w:r>
        <w:rPr/>
        <w:t>академических</w:t>
      </w:r>
      <w:r>
        <w:rPr>
          <w:spacing w:val="-14"/>
        </w:rPr>
        <w:t> </w:t>
      </w:r>
      <w:r>
        <w:rPr/>
        <w:t>часа)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"/>
        <w:gridCol w:w="2241"/>
        <w:gridCol w:w="2198"/>
        <w:gridCol w:w="2392"/>
        <w:gridCol w:w="1845"/>
      </w:tblGrid>
      <w:tr>
        <w:trPr>
          <w:trHeight w:val="940" w:hRule="atLeast"/>
        </w:trPr>
        <w:tc>
          <w:tcPr>
            <w:tcW w:w="667" w:type="dxa"/>
          </w:tcPr>
          <w:p>
            <w:pPr>
              <w:pStyle w:val="TableParagraph"/>
              <w:spacing w:line="276" w:lineRule="auto"/>
              <w:ind w:left="143" w:right="116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п/п</w:t>
            </w:r>
          </w:p>
        </w:tc>
        <w:tc>
          <w:tcPr>
            <w:tcW w:w="2241" w:type="dxa"/>
          </w:tcPr>
          <w:p>
            <w:pPr>
              <w:pStyle w:val="TableParagraph"/>
              <w:spacing w:line="276" w:lineRule="auto"/>
              <w:ind w:left="597" w:right="215" w:hanging="358"/>
              <w:rPr>
                <w:sz w:val="28"/>
              </w:rPr>
            </w:pPr>
            <w:r>
              <w:rPr>
                <w:sz w:val="28"/>
              </w:rPr>
              <w:t>Фамилия, имя,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отчество</w:t>
            </w:r>
          </w:p>
        </w:tc>
        <w:tc>
          <w:tcPr>
            <w:tcW w:w="2198" w:type="dxa"/>
          </w:tcPr>
          <w:p>
            <w:pPr>
              <w:pStyle w:val="TableParagraph"/>
              <w:spacing w:line="276" w:lineRule="auto"/>
              <w:ind w:left="701" w:right="107" w:hanging="569"/>
              <w:rPr>
                <w:sz w:val="28"/>
              </w:rPr>
            </w:pPr>
            <w:r>
              <w:rPr>
                <w:sz w:val="28"/>
              </w:rPr>
              <w:t>Ученая степень,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звание</w:t>
            </w:r>
          </w:p>
        </w:tc>
        <w:tc>
          <w:tcPr>
            <w:tcW w:w="2392" w:type="dxa"/>
          </w:tcPr>
          <w:p>
            <w:pPr>
              <w:pStyle w:val="TableParagraph"/>
              <w:spacing w:line="276" w:lineRule="auto"/>
              <w:ind w:left="555" w:right="458" w:hanging="72"/>
              <w:rPr>
                <w:sz w:val="28"/>
              </w:rPr>
            </w:pPr>
            <w:r>
              <w:rPr>
                <w:sz w:val="28"/>
              </w:rPr>
              <w:t>Занимаемая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должность</w:t>
            </w:r>
          </w:p>
        </w:tc>
        <w:tc>
          <w:tcPr>
            <w:tcW w:w="1845" w:type="dxa"/>
          </w:tcPr>
          <w:p>
            <w:pPr>
              <w:pStyle w:val="TableParagraph"/>
              <w:spacing w:line="276" w:lineRule="auto"/>
              <w:ind w:left="496" w:right="461" w:firstLine="45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работы</w:t>
            </w:r>
          </w:p>
        </w:tc>
      </w:tr>
      <w:tr>
        <w:trPr>
          <w:trHeight w:val="1682" w:hRule="atLeast"/>
        </w:trPr>
        <w:tc>
          <w:tcPr>
            <w:tcW w:w="667" w:type="dxa"/>
          </w:tcPr>
          <w:p>
            <w:pPr>
              <w:pStyle w:val="TableParagraph"/>
              <w:spacing w:line="315" w:lineRule="exact"/>
              <w:ind w:left="208" w:right="19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241" w:type="dxa"/>
          </w:tcPr>
          <w:p>
            <w:pPr>
              <w:pStyle w:val="TableParagraph"/>
              <w:spacing w:line="278" w:lineRule="auto"/>
              <w:ind w:right="349"/>
              <w:rPr>
                <w:sz w:val="28"/>
              </w:rPr>
            </w:pPr>
            <w:r>
              <w:rPr>
                <w:sz w:val="28"/>
              </w:rPr>
              <w:t>Абдурахманов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А.И.</w:t>
            </w:r>
          </w:p>
        </w:tc>
        <w:tc>
          <w:tcPr>
            <w:tcW w:w="2198" w:type="dxa"/>
          </w:tcPr>
          <w:p>
            <w:pPr>
              <w:pStyle w:val="TableParagraph"/>
              <w:spacing w:line="315" w:lineRule="exact"/>
              <w:ind w:left="385" w:right="376"/>
              <w:jc w:val="center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  <w:p>
            <w:pPr>
              <w:pStyle w:val="TableParagraph"/>
              <w:spacing w:before="249"/>
              <w:ind w:left="454" w:right="376"/>
              <w:jc w:val="center"/>
              <w:rPr>
                <w:sz w:val="28"/>
              </w:rPr>
            </w:pPr>
            <w:r>
              <w:rPr>
                <w:sz w:val="28"/>
              </w:rPr>
              <w:t>Профессор</w:t>
            </w:r>
          </w:p>
        </w:tc>
        <w:tc>
          <w:tcPr>
            <w:tcW w:w="2392" w:type="dxa"/>
          </w:tcPr>
          <w:p>
            <w:pPr>
              <w:pStyle w:val="TableParagraph"/>
              <w:spacing w:line="276" w:lineRule="auto"/>
              <w:ind w:left="106" w:right="611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кафедрой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ППС</w:t>
            </w:r>
          </w:p>
        </w:tc>
        <w:tc>
          <w:tcPr>
            <w:tcW w:w="1845" w:type="dxa"/>
          </w:tcPr>
          <w:p>
            <w:pPr>
              <w:pStyle w:val="TableParagraph"/>
              <w:spacing w:line="278" w:lineRule="auto"/>
              <w:ind w:left="109" w:right="321"/>
              <w:rPr>
                <w:sz w:val="28"/>
              </w:rPr>
            </w:pPr>
            <w:r>
              <w:rPr>
                <w:color w:val="333333"/>
                <w:sz w:val="28"/>
              </w:rPr>
              <w:t>ГБОУ ВПО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ДГМУ</w:t>
            </w:r>
          </w:p>
        </w:tc>
      </w:tr>
      <w:tr>
        <w:trPr>
          <w:trHeight w:val="1139" w:hRule="atLeast"/>
        </w:trPr>
        <w:tc>
          <w:tcPr>
            <w:tcW w:w="667" w:type="dxa"/>
          </w:tcPr>
          <w:p>
            <w:pPr>
              <w:pStyle w:val="TableParagraph"/>
              <w:spacing w:line="315" w:lineRule="exact"/>
              <w:ind w:left="208" w:right="19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241" w:type="dxa"/>
          </w:tcPr>
          <w:p>
            <w:pPr>
              <w:pStyle w:val="TableParagraph"/>
              <w:spacing w:line="276" w:lineRule="auto"/>
              <w:ind w:right="584"/>
              <w:rPr>
                <w:sz w:val="28"/>
              </w:rPr>
            </w:pPr>
            <w:r>
              <w:rPr>
                <w:sz w:val="28"/>
              </w:rPr>
              <w:t>Шихнабиева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Э.Д.</w:t>
            </w:r>
          </w:p>
        </w:tc>
        <w:tc>
          <w:tcPr>
            <w:tcW w:w="2198" w:type="dxa"/>
          </w:tcPr>
          <w:p>
            <w:pPr>
              <w:pStyle w:val="TableParagraph"/>
              <w:spacing w:line="315" w:lineRule="exact"/>
              <w:ind w:left="701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</w:tc>
        <w:tc>
          <w:tcPr>
            <w:tcW w:w="2392" w:type="dxa"/>
          </w:tcPr>
          <w:p>
            <w:pPr>
              <w:pStyle w:val="TableParagraph"/>
              <w:tabs>
                <w:tab w:pos="1248" w:val="left" w:leader="none"/>
              </w:tabs>
              <w:spacing w:line="276" w:lineRule="auto"/>
              <w:ind w:left="106" w:right="95"/>
              <w:rPr>
                <w:sz w:val="28"/>
              </w:rPr>
            </w:pPr>
            <w:r>
              <w:rPr>
                <w:sz w:val="28"/>
              </w:rPr>
              <w:t>Доцент</w:t>
              <w:tab/>
            </w:r>
            <w:r>
              <w:rPr>
                <w:spacing w:val="-1"/>
                <w:sz w:val="28"/>
              </w:rPr>
              <w:t>кафедры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1845" w:type="dxa"/>
          </w:tcPr>
          <w:p>
            <w:pPr>
              <w:pStyle w:val="TableParagraph"/>
              <w:spacing w:line="276" w:lineRule="auto"/>
              <w:ind w:left="109" w:right="321"/>
              <w:rPr>
                <w:sz w:val="28"/>
              </w:rPr>
            </w:pPr>
            <w:r>
              <w:rPr>
                <w:color w:val="333333"/>
                <w:sz w:val="28"/>
              </w:rPr>
              <w:t>ГБОУ ВПО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ДГМУ</w:t>
            </w:r>
          </w:p>
        </w:tc>
      </w:tr>
      <w:tr>
        <w:trPr>
          <w:trHeight w:val="940" w:hRule="atLeast"/>
        </w:trPr>
        <w:tc>
          <w:tcPr>
            <w:tcW w:w="667" w:type="dxa"/>
          </w:tcPr>
          <w:p>
            <w:pPr>
              <w:pStyle w:val="TableParagraph"/>
              <w:spacing w:line="315" w:lineRule="exact"/>
              <w:ind w:left="208" w:right="198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24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Аджиева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А.К.</w:t>
            </w:r>
          </w:p>
        </w:tc>
        <w:tc>
          <w:tcPr>
            <w:tcW w:w="2198" w:type="dxa"/>
          </w:tcPr>
          <w:p>
            <w:pPr>
              <w:pStyle w:val="TableParagraph"/>
              <w:spacing w:line="315" w:lineRule="exact"/>
              <w:ind w:left="701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</w:tc>
        <w:tc>
          <w:tcPr>
            <w:tcW w:w="2392" w:type="dxa"/>
          </w:tcPr>
          <w:p>
            <w:pPr>
              <w:pStyle w:val="TableParagraph"/>
              <w:tabs>
                <w:tab w:pos="1248" w:val="left" w:leader="none"/>
              </w:tabs>
              <w:spacing w:line="278" w:lineRule="auto"/>
              <w:ind w:left="106" w:right="95"/>
              <w:rPr>
                <w:sz w:val="28"/>
              </w:rPr>
            </w:pPr>
            <w:r>
              <w:rPr>
                <w:sz w:val="28"/>
              </w:rPr>
              <w:t>Доцент</w:t>
              <w:tab/>
            </w:r>
            <w:r>
              <w:rPr>
                <w:spacing w:val="-1"/>
                <w:sz w:val="28"/>
              </w:rPr>
              <w:t>кафедры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1845" w:type="dxa"/>
          </w:tcPr>
          <w:p>
            <w:pPr>
              <w:pStyle w:val="TableParagraph"/>
              <w:spacing w:line="278" w:lineRule="auto"/>
              <w:ind w:left="109" w:right="321"/>
              <w:rPr>
                <w:sz w:val="28"/>
              </w:rPr>
            </w:pPr>
            <w:r>
              <w:rPr>
                <w:color w:val="333333"/>
                <w:sz w:val="28"/>
              </w:rPr>
              <w:t>ГБОУ ВПО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ДГМУ</w:t>
            </w:r>
          </w:p>
        </w:tc>
      </w:tr>
    </w:tbl>
    <w:p>
      <w:pPr>
        <w:spacing w:after="0" w:line="278" w:lineRule="auto"/>
        <w:rPr>
          <w:sz w:val="28"/>
        </w:rPr>
        <w:sectPr>
          <w:pgSz w:w="11910" w:h="16840"/>
          <w:pgMar w:top="1040" w:bottom="280" w:left="1060" w:right="160"/>
        </w:sectPr>
      </w:pPr>
    </w:p>
    <w:p>
      <w:pPr>
        <w:pStyle w:val="Heading1"/>
        <w:numPr>
          <w:ilvl w:val="0"/>
          <w:numId w:val="2"/>
        </w:numPr>
        <w:tabs>
          <w:tab w:pos="1103" w:val="left" w:leader="none"/>
        </w:tabs>
        <w:spacing w:line="240" w:lineRule="auto" w:before="72" w:after="0"/>
        <w:ind w:left="1102" w:right="0" w:hanging="282"/>
        <w:jc w:val="left"/>
      </w:pPr>
      <w:r>
        <w:rPr/>
        <w:t>ОБЩИЕ</w:t>
      </w:r>
      <w:r>
        <w:rPr>
          <w:spacing w:val="1"/>
        </w:rPr>
        <w:t> </w:t>
      </w:r>
      <w:r>
        <w:rPr/>
        <w:t>ПОЛОЖЕНИЯ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1"/>
          <w:numId w:val="3"/>
        </w:numPr>
        <w:tabs>
          <w:tab w:pos="1134" w:val="left" w:leader="none"/>
        </w:tabs>
        <w:spacing w:line="240" w:lineRule="auto" w:before="221" w:after="0"/>
        <w:ind w:left="641" w:right="685" w:firstLine="0"/>
        <w:jc w:val="both"/>
        <w:rPr>
          <w:sz w:val="28"/>
        </w:rPr>
      </w:pPr>
      <w:r>
        <w:rPr>
          <w:sz w:val="28"/>
        </w:rPr>
        <w:t>Дополнительная профессиональная программа повышения квалификации</w:t>
      </w:r>
      <w:r>
        <w:rPr>
          <w:spacing w:val="-67"/>
          <w:sz w:val="28"/>
        </w:rPr>
        <w:t> </w:t>
      </w:r>
      <w:r>
        <w:rPr>
          <w:sz w:val="28"/>
        </w:rPr>
        <w:t>врачей-стоматологов по специальности «Стоматология общей практики» со</w:t>
      </w:r>
      <w:r>
        <w:rPr>
          <w:spacing w:val="1"/>
          <w:sz w:val="28"/>
        </w:rPr>
        <w:t> </w:t>
      </w:r>
      <w:r>
        <w:rPr>
          <w:sz w:val="28"/>
        </w:rPr>
        <w:t>сроком освоения 144 академических часа (далее – Программа) сформирована</w:t>
      </w:r>
      <w:r>
        <w:rPr>
          <w:spacing w:val="1"/>
          <w:sz w:val="28"/>
        </w:rPr>
        <w:t> </w:t>
      </w:r>
      <w:r>
        <w:rPr>
          <w:sz w:val="28"/>
        </w:rPr>
        <w:t>в соответствии с приказом Министерства образования и науки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26.08.2014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1115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-67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стандарта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 31.08.72 Стоматология общей практики (уровень подготовки</w:t>
      </w:r>
      <w:r>
        <w:rPr>
          <w:spacing w:val="1"/>
          <w:sz w:val="28"/>
        </w:rPr>
        <w:t> </w:t>
      </w:r>
      <w:r>
        <w:rPr>
          <w:sz w:val="28"/>
        </w:rPr>
        <w:t>кадров высшей квалификации)» (зарегистрировано в Министерстве юстиции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 23.10.2014, регистрационный</w:t>
      </w:r>
      <w:r>
        <w:rPr>
          <w:spacing w:val="1"/>
          <w:sz w:val="28"/>
        </w:rPr>
        <w:t> </w:t>
      </w:r>
      <w:r>
        <w:rPr>
          <w:sz w:val="28"/>
        </w:rPr>
        <w:t>№ 34430),</w:t>
      </w:r>
      <w:r>
        <w:rPr>
          <w:spacing w:val="1"/>
          <w:sz w:val="28"/>
        </w:rPr>
        <w:t> </w:t>
      </w:r>
      <w:r>
        <w:rPr>
          <w:sz w:val="28"/>
        </w:rPr>
        <w:t>Приказом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23.07.2010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541н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единого</w:t>
      </w:r>
      <w:r>
        <w:rPr>
          <w:spacing w:val="1"/>
          <w:sz w:val="28"/>
        </w:rPr>
        <w:t> </w:t>
      </w:r>
      <w:r>
        <w:rPr>
          <w:sz w:val="28"/>
        </w:rPr>
        <w:t>квалификационного справочника должностей руководителей, специалистов и</w:t>
      </w:r>
      <w:r>
        <w:rPr>
          <w:spacing w:val="-67"/>
          <w:sz w:val="28"/>
        </w:rPr>
        <w:t> </w:t>
      </w:r>
      <w:r>
        <w:rPr>
          <w:sz w:val="28"/>
        </w:rPr>
        <w:t>служащих,</w:t>
      </w:r>
      <w:r>
        <w:rPr>
          <w:spacing w:val="1"/>
          <w:sz w:val="28"/>
        </w:rPr>
        <w:t> </w:t>
      </w:r>
      <w:r>
        <w:rPr>
          <w:sz w:val="28"/>
        </w:rPr>
        <w:t>раздел</w:t>
      </w:r>
      <w:r>
        <w:rPr>
          <w:spacing w:val="1"/>
          <w:sz w:val="28"/>
        </w:rPr>
        <w:t> </w:t>
      </w:r>
      <w:r>
        <w:rPr>
          <w:sz w:val="28"/>
        </w:rPr>
        <w:t>«Квалификационные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должностей</w:t>
      </w:r>
      <w:r>
        <w:rPr>
          <w:spacing w:val="-67"/>
          <w:sz w:val="28"/>
        </w:rPr>
        <w:t> </w:t>
      </w:r>
      <w:r>
        <w:rPr>
          <w:sz w:val="28"/>
        </w:rPr>
        <w:t>работников в сфере здравоохранения» (опубликован: «Российская газета», №</w:t>
      </w:r>
      <w:r>
        <w:rPr>
          <w:spacing w:val="1"/>
          <w:sz w:val="28"/>
        </w:rPr>
        <w:t> </w:t>
      </w:r>
      <w:r>
        <w:rPr>
          <w:sz w:val="28"/>
        </w:rPr>
        <w:t>217,</w:t>
      </w:r>
      <w:r>
        <w:rPr>
          <w:spacing w:val="1"/>
          <w:sz w:val="28"/>
        </w:rPr>
        <w:t> </w:t>
      </w:r>
      <w:r>
        <w:rPr>
          <w:sz w:val="28"/>
        </w:rPr>
        <w:t>27.09.2010),</w:t>
      </w:r>
      <w:r>
        <w:rPr>
          <w:spacing w:val="1"/>
          <w:sz w:val="28"/>
        </w:rPr>
        <w:t> </w:t>
      </w:r>
      <w:r>
        <w:rPr>
          <w:sz w:val="28"/>
        </w:rPr>
        <w:t>Порядком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взрослому</w:t>
      </w:r>
      <w:r>
        <w:rPr>
          <w:spacing w:val="1"/>
          <w:sz w:val="28"/>
        </w:rPr>
        <w:t> </w:t>
      </w:r>
      <w:r>
        <w:rPr>
          <w:sz w:val="28"/>
        </w:rPr>
        <w:t>населению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стоматологических</w:t>
      </w:r>
      <w:r>
        <w:rPr>
          <w:spacing w:val="1"/>
          <w:sz w:val="28"/>
        </w:rPr>
        <w:t> </w:t>
      </w:r>
      <w:r>
        <w:rPr>
          <w:sz w:val="28"/>
        </w:rPr>
        <w:t>заболеваниях</w:t>
      </w:r>
      <w:r>
        <w:rPr>
          <w:spacing w:val="1"/>
          <w:sz w:val="28"/>
        </w:rPr>
        <w:t> </w:t>
      </w:r>
      <w:r>
        <w:rPr>
          <w:sz w:val="28"/>
        </w:rPr>
        <w:t>(Приказ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здравоохранения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социального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развития</w:t>
      </w:r>
      <w:r>
        <w:rPr>
          <w:spacing w:val="-16"/>
          <w:sz w:val="28"/>
        </w:rPr>
        <w:t> </w:t>
      </w:r>
      <w:r>
        <w:rPr>
          <w:sz w:val="28"/>
        </w:rPr>
        <w:t>Российской</w:t>
      </w:r>
      <w:r>
        <w:rPr>
          <w:spacing w:val="-16"/>
          <w:sz w:val="28"/>
        </w:rPr>
        <w:t> </w:t>
      </w:r>
      <w:r>
        <w:rPr>
          <w:sz w:val="28"/>
        </w:rPr>
        <w:t>Федерации</w:t>
      </w:r>
      <w:r>
        <w:rPr>
          <w:spacing w:val="-18"/>
          <w:sz w:val="28"/>
        </w:rPr>
        <w:t> </w:t>
      </w:r>
      <w:r>
        <w:rPr>
          <w:sz w:val="28"/>
        </w:rPr>
        <w:t>от</w:t>
      </w:r>
      <w:r>
        <w:rPr>
          <w:spacing w:val="-17"/>
          <w:sz w:val="28"/>
        </w:rPr>
        <w:t> </w:t>
      </w:r>
      <w:r>
        <w:rPr>
          <w:sz w:val="28"/>
        </w:rPr>
        <w:t>07.12.2011</w:t>
      </w:r>
    </w:p>
    <w:p>
      <w:pPr>
        <w:pStyle w:val="BodyText"/>
        <w:ind w:left="641" w:right="684"/>
        <w:jc w:val="both"/>
      </w:pPr>
      <w:r>
        <w:rPr>
          <w:spacing w:val="-1"/>
        </w:rPr>
        <w:t>№</w:t>
      </w:r>
      <w:r>
        <w:rPr>
          <w:spacing w:val="-17"/>
        </w:rPr>
        <w:t> </w:t>
      </w:r>
      <w:r>
        <w:rPr>
          <w:spacing w:val="-1"/>
        </w:rPr>
        <w:t>1496н</w:t>
      </w:r>
      <w:r>
        <w:rPr>
          <w:spacing w:val="-14"/>
        </w:rPr>
        <w:t> </w:t>
      </w:r>
      <w:r>
        <w:rPr>
          <w:spacing w:val="-1"/>
        </w:rPr>
        <w:t>«Об</w:t>
      </w:r>
      <w:r>
        <w:rPr>
          <w:spacing w:val="-16"/>
        </w:rPr>
        <w:t> </w:t>
      </w:r>
      <w:r>
        <w:rPr>
          <w:spacing w:val="-1"/>
        </w:rPr>
        <w:t>утверждении</w:t>
      </w:r>
      <w:r>
        <w:rPr>
          <w:spacing w:val="-14"/>
        </w:rPr>
        <w:t> </w:t>
      </w:r>
      <w:r>
        <w:rPr>
          <w:spacing w:val="-1"/>
        </w:rPr>
        <w:t>Порядка</w:t>
      </w:r>
      <w:r>
        <w:rPr>
          <w:spacing w:val="-17"/>
        </w:rPr>
        <w:t> </w:t>
      </w:r>
      <w:r>
        <w:rPr/>
        <w:t>оказания</w:t>
      </w:r>
      <w:r>
        <w:rPr>
          <w:spacing w:val="-15"/>
        </w:rPr>
        <w:t> </w:t>
      </w:r>
      <w:r>
        <w:rPr/>
        <w:t>медицинской</w:t>
      </w:r>
      <w:r>
        <w:rPr>
          <w:spacing w:val="-17"/>
        </w:rPr>
        <w:t> </w:t>
      </w:r>
      <w:r>
        <w:rPr/>
        <w:t>помощи</w:t>
      </w:r>
      <w:r>
        <w:rPr>
          <w:spacing w:val="-13"/>
        </w:rPr>
        <w:t> </w:t>
      </w:r>
      <w:r>
        <w:rPr/>
        <w:t>взрослому</w:t>
      </w:r>
      <w:r>
        <w:rPr>
          <w:spacing w:val="-68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стоматологических</w:t>
      </w:r>
      <w:r>
        <w:rPr>
          <w:spacing w:val="1"/>
        </w:rPr>
        <w:t> </w:t>
      </w:r>
      <w:r>
        <w:rPr/>
        <w:t>заболеваниях»</w:t>
      </w:r>
      <w:r>
        <w:rPr>
          <w:spacing w:val="1"/>
        </w:rPr>
        <w:t> </w:t>
      </w:r>
      <w:r>
        <w:rPr/>
        <w:t>(Зарегистрировано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Минюсте</w:t>
      </w:r>
      <w:r>
        <w:rPr>
          <w:spacing w:val="-9"/>
        </w:rPr>
        <w:t> </w:t>
      </w:r>
      <w:r>
        <w:rPr/>
        <w:t>РФ</w:t>
      </w:r>
      <w:r>
        <w:rPr>
          <w:spacing w:val="-9"/>
        </w:rPr>
        <w:t> </w:t>
      </w:r>
      <w:r>
        <w:rPr/>
        <w:t>27.01.2012</w:t>
      </w:r>
      <w:r>
        <w:rPr>
          <w:spacing w:val="-8"/>
        </w:rPr>
        <w:t> </w:t>
      </w:r>
      <w:r>
        <w:rPr/>
        <w:t>№</w:t>
      </w:r>
      <w:r>
        <w:rPr>
          <w:spacing w:val="-9"/>
        </w:rPr>
        <w:t> </w:t>
      </w:r>
      <w:r>
        <w:rPr/>
        <w:t>23035));</w:t>
      </w:r>
      <w:r>
        <w:rPr>
          <w:spacing w:val="-7"/>
        </w:rPr>
        <w:t> </w:t>
      </w:r>
      <w:r>
        <w:rPr/>
        <w:t>Порядком</w:t>
      </w:r>
      <w:r>
        <w:rPr>
          <w:spacing w:val="-8"/>
        </w:rPr>
        <w:t> </w:t>
      </w:r>
      <w:r>
        <w:rPr/>
        <w:t>оказания</w:t>
      </w:r>
      <w:r>
        <w:rPr>
          <w:spacing w:val="-7"/>
        </w:rPr>
        <w:t> </w:t>
      </w:r>
      <w:r>
        <w:rPr/>
        <w:t>медицинской</w:t>
      </w:r>
      <w:r>
        <w:rPr>
          <w:spacing w:val="-8"/>
        </w:rPr>
        <w:t> </w:t>
      </w:r>
      <w:r>
        <w:rPr/>
        <w:t>помощи</w:t>
      </w:r>
      <w:r>
        <w:rPr>
          <w:spacing w:val="-67"/>
        </w:rPr>
        <w:t> </w:t>
      </w:r>
      <w:r>
        <w:rPr>
          <w:spacing w:val="-1"/>
        </w:rPr>
        <w:t>детям</w:t>
      </w:r>
      <w:r>
        <w:rPr>
          <w:spacing w:val="-20"/>
        </w:rPr>
        <w:t> </w:t>
      </w:r>
      <w:r>
        <w:rPr>
          <w:spacing w:val="-1"/>
        </w:rPr>
        <w:t>со</w:t>
      </w:r>
      <w:r>
        <w:rPr>
          <w:spacing w:val="-19"/>
        </w:rPr>
        <w:t> </w:t>
      </w:r>
      <w:r>
        <w:rPr>
          <w:spacing w:val="-1"/>
        </w:rPr>
        <w:t>стоматологическими</w:t>
      </w:r>
      <w:r>
        <w:rPr>
          <w:spacing w:val="-17"/>
        </w:rPr>
        <w:t> </w:t>
      </w:r>
      <w:r>
        <w:rPr/>
        <w:t>заболеваниями</w:t>
      </w:r>
      <w:r>
        <w:rPr>
          <w:spacing w:val="-17"/>
        </w:rPr>
        <w:t> </w:t>
      </w:r>
      <w:r>
        <w:rPr/>
        <w:t>(Министерства</w:t>
      </w:r>
      <w:r>
        <w:rPr>
          <w:spacing w:val="-18"/>
        </w:rPr>
        <w:t> </w:t>
      </w:r>
      <w:r>
        <w:rPr/>
        <w:t>здравоохранения</w:t>
      </w:r>
      <w:r>
        <w:rPr>
          <w:spacing w:val="-67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13.11.2012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910н</w:t>
      </w:r>
      <w:r>
        <w:rPr>
          <w:spacing w:val="1"/>
        </w:rPr>
        <w:t> </w:t>
      </w:r>
      <w:r>
        <w:rPr/>
        <w:t>(ред.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03.08.2015)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стоматологическими</w:t>
      </w:r>
      <w:r>
        <w:rPr>
          <w:spacing w:val="1"/>
        </w:rPr>
        <w:t> </w:t>
      </w:r>
      <w:r>
        <w:rPr/>
        <w:t>заболеваниями»</w:t>
      </w:r>
      <w:r>
        <w:rPr>
          <w:spacing w:val="1"/>
        </w:rPr>
        <w:t> </w:t>
      </w:r>
      <w:r>
        <w:rPr/>
        <w:t>(зарегистрировано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Министерства</w:t>
      </w:r>
      <w:r>
        <w:rPr>
          <w:spacing w:val="-67"/>
        </w:rPr>
        <w:t> </w:t>
      </w:r>
      <w:r>
        <w:rPr/>
        <w:t>здравоохранения</w:t>
      </w:r>
      <w:r>
        <w:rPr>
          <w:spacing w:val="-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69"/>
        </w:rPr>
        <w:t> </w:t>
      </w:r>
      <w:r>
        <w:rPr/>
        <w:t>20.12.2012</w:t>
      </w:r>
      <w:r>
        <w:rPr>
          <w:spacing w:val="-3"/>
        </w:rPr>
        <w:t> </w:t>
      </w:r>
      <w:r>
        <w:rPr/>
        <w:t>№ 26214).</w:t>
      </w:r>
    </w:p>
    <w:p>
      <w:pPr>
        <w:pStyle w:val="ListParagraph"/>
        <w:numPr>
          <w:ilvl w:val="1"/>
          <w:numId w:val="3"/>
        </w:numPr>
        <w:tabs>
          <w:tab w:pos="1361" w:val="left" w:leader="none"/>
          <w:tab w:pos="1362" w:val="left" w:leader="none"/>
          <w:tab w:pos="2438" w:val="left" w:leader="none"/>
          <w:tab w:pos="2774" w:val="left" w:leader="none"/>
          <w:tab w:pos="4996" w:val="left" w:leader="none"/>
          <w:tab w:pos="6887" w:val="left" w:leader="none"/>
          <w:tab w:pos="7247" w:val="left" w:leader="none"/>
          <w:tab w:pos="8961" w:val="left" w:leader="none"/>
          <w:tab w:pos="9304" w:val="left" w:leader="none"/>
        </w:tabs>
        <w:spacing w:line="240" w:lineRule="auto" w:before="0" w:after="0"/>
        <w:ind w:left="640" w:right="685" w:firstLine="0"/>
        <w:jc w:val="left"/>
        <w:rPr>
          <w:sz w:val="28"/>
        </w:rPr>
      </w:pPr>
      <w:r>
        <w:rPr>
          <w:b/>
          <w:sz w:val="28"/>
        </w:rPr>
        <w:t>Характеристика профессиональной деятельности выпускников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b/>
          <w:sz w:val="28"/>
        </w:rPr>
        <w:t>Область</w:t>
      </w:r>
      <w:r>
        <w:rPr>
          <w:b/>
          <w:spacing w:val="48"/>
          <w:sz w:val="28"/>
        </w:rPr>
        <w:t> </w:t>
      </w:r>
      <w:r>
        <w:rPr>
          <w:b/>
          <w:sz w:val="28"/>
        </w:rPr>
        <w:t>профессиональной</w:t>
      </w:r>
      <w:r>
        <w:rPr>
          <w:b/>
          <w:spacing w:val="47"/>
          <w:sz w:val="28"/>
        </w:rPr>
        <w:t> </w:t>
      </w:r>
      <w:r>
        <w:rPr>
          <w:b/>
          <w:sz w:val="28"/>
        </w:rPr>
        <w:t>деятельности</w:t>
      </w:r>
      <w:r>
        <w:rPr>
          <w:b/>
          <w:spacing w:val="46"/>
          <w:sz w:val="28"/>
        </w:rPr>
        <w:t> </w:t>
      </w:r>
      <w:r>
        <w:rPr>
          <w:sz w:val="28"/>
        </w:rPr>
        <w:t>в</w:t>
      </w:r>
      <w:r>
        <w:rPr>
          <w:spacing w:val="48"/>
          <w:sz w:val="28"/>
        </w:rPr>
        <w:t> </w:t>
      </w:r>
      <w:r>
        <w:rPr>
          <w:sz w:val="28"/>
        </w:rPr>
        <w:t>соответствии</w:t>
      </w:r>
      <w:r>
        <w:rPr>
          <w:spacing w:val="48"/>
          <w:sz w:val="28"/>
        </w:rPr>
        <w:t> </w:t>
      </w:r>
      <w:r>
        <w:rPr>
          <w:sz w:val="28"/>
        </w:rPr>
        <w:t>с</w:t>
      </w:r>
      <w:r>
        <w:rPr>
          <w:spacing w:val="49"/>
          <w:sz w:val="28"/>
        </w:rPr>
        <w:t> </w:t>
      </w:r>
      <w:r>
        <w:rPr>
          <w:sz w:val="28"/>
        </w:rPr>
        <w:t>федеральным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государственным</w:t>
      </w:r>
      <w:r>
        <w:rPr>
          <w:spacing w:val="-18"/>
          <w:sz w:val="28"/>
        </w:rPr>
        <w:t> </w:t>
      </w:r>
      <w:r>
        <w:rPr>
          <w:sz w:val="28"/>
        </w:rPr>
        <w:t>образовательным</w:t>
      </w:r>
      <w:r>
        <w:rPr>
          <w:spacing w:val="-15"/>
          <w:sz w:val="28"/>
        </w:rPr>
        <w:t> </w:t>
      </w:r>
      <w:r>
        <w:rPr>
          <w:sz w:val="28"/>
        </w:rPr>
        <w:t>стандартом</w:t>
      </w:r>
      <w:r>
        <w:rPr>
          <w:spacing w:val="-15"/>
          <w:sz w:val="28"/>
        </w:rPr>
        <w:t> </w:t>
      </w:r>
      <w:r>
        <w:rPr>
          <w:sz w:val="28"/>
        </w:rPr>
        <w:t>высшего</w:t>
      </w:r>
      <w:r>
        <w:rPr>
          <w:spacing w:val="-17"/>
          <w:sz w:val="28"/>
        </w:rPr>
        <w:t> </w:t>
      </w:r>
      <w:r>
        <w:rPr>
          <w:sz w:val="28"/>
        </w:rPr>
        <w:t>образования</w:t>
      </w:r>
      <w:r>
        <w:rPr>
          <w:spacing w:val="-17"/>
          <w:sz w:val="28"/>
        </w:rPr>
        <w:t> </w:t>
      </w:r>
      <w:r>
        <w:rPr>
          <w:sz w:val="28"/>
        </w:rPr>
        <w:t>–</w:t>
      </w:r>
      <w:r>
        <w:rPr>
          <w:spacing w:val="-17"/>
          <w:sz w:val="28"/>
        </w:rPr>
        <w:t> </w:t>
      </w:r>
      <w:r>
        <w:rPr>
          <w:sz w:val="28"/>
        </w:rPr>
        <w:t>охрана</w:t>
      </w:r>
      <w:r>
        <w:rPr>
          <w:spacing w:val="-67"/>
          <w:sz w:val="28"/>
        </w:rPr>
        <w:t> </w:t>
      </w:r>
      <w:r>
        <w:rPr>
          <w:sz w:val="28"/>
        </w:rPr>
        <w:t>здоровья</w:t>
      </w:r>
      <w:r>
        <w:rPr>
          <w:spacing w:val="13"/>
          <w:sz w:val="28"/>
        </w:rPr>
        <w:t> </w:t>
      </w:r>
      <w:r>
        <w:rPr>
          <w:sz w:val="28"/>
        </w:rPr>
        <w:t>граждан</w:t>
      </w:r>
      <w:r>
        <w:rPr>
          <w:spacing w:val="15"/>
          <w:sz w:val="28"/>
        </w:rPr>
        <w:t> </w:t>
      </w:r>
      <w:r>
        <w:rPr>
          <w:sz w:val="28"/>
        </w:rPr>
        <w:t>путем</w:t>
      </w:r>
      <w:r>
        <w:rPr>
          <w:spacing w:val="14"/>
          <w:sz w:val="28"/>
        </w:rPr>
        <w:t> </w:t>
      </w:r>
      <w:r>
        <w:rPr>
          <w:sz w:val="28"/>
        </w:rPr>
        <w:t>обеспечения</w:t>
      </w:r>
      <w:r>
        <w:rPr>
          <w:spacing w:val="13"/>
          <w:sz w:val="28"/>
        </w:rPr>
        <w:t> </w:t>
      </w:r>
      <w:r>
        <w:rPr>
          <w:sz w:val="28"/>
        </w:rPr>
        <w:t>оказания</w:t>
      </w:r>
      <w:r>
        <w:rPr>
          <w:spacing w:val="14"/>
          <w:sz w:val="28"/>
        </w:rPr>
        <w:t> </w:t>
      </w:r>
      <w:r>
        <w:rPr>
          <w:sz w:val="28"/>
        </w:rPr>
        <w:t>стоматологической</w:t>
      </w:r>
      <w:r>
        <w:rPr>
          <w:spacing w:val="15"/>
          <w:sz w:val="28"/>
        </w:rPr>
        <w:t> </w:t>
      </w:r>
      <w:r>
        <w:rPr>
          <w:sz w:val="28"/>
        </w:rPr>
        <w:t>помощи</w:t>
      </w:r>
      <w:r>
        <w:rPr>
          <w:spacing w:val="14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соответствии</w:t>
        <w:tab/>
        <w:t>с</w:t>
        <w:tab/>
        <w:t>установленными</w:t>
        <w:tab/>
        <w:t>требованиями</w:t>
        <w:tab/>
        <w:t>и</w:t>
        <w:tab/>
        <w:t>стандартами</w:t>
        <w:tab/>
        <w:t>в</w:t>
        <w:tab/>
      </w:r>
      <w:r>
        <w:rPr>
          <w:spacing w:val="-1"/>
          <w:sz w:val="28"/>
        </w:rPr>
        <w:t>сфере</w:t>
      </w:r>
      <w:r>
        <w:rPr>
          <w:spacing w:val="-67"/>
          <w:sz w:val="28"/>
        </w:rPr>
        <w:t> </w:t>
      </w:r>
      <w:r>
        <w:rPr>
          <w:sz w:val="28"/>
        </w:rPr>
        <w:t>здравоохранения.</w:t>
      </w:r>
    </w:p>
    <w:p>
      <w:pPr>
        <w:spacing w:before="0"/>
        <w:ind w:left="640" w:right="685" w:firstLine="0"/>
        <w:jc w:val="both"/>
        <w:rPr>
          <w:sz w:val="28"/>
        </w:rPr>
      </w:pPr>
      <w:r>
        <w:rPr>
          <w:b/>
          <w:sz w:val="28"/>
        </w:rPr>
        <w:t>Основная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цель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вида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профилактика,</w:t>
      </w:r>
      <w:r>
        <w:rPr>
          <w:spacing w:val="1"/>
          <w:sz w:val="28"/>
        </w:rPr>
        <w:t> </w:t>
      </w:r>
      <w:r>
        <w:rPr>
          <w:sz w:val="28"/>
        </w:rPr>
        <w:t>диагностика и лечение заболеваний зубов, полости рта и челюстно-лицевой</w:t>
      </w:r>
      <w:r>
        <w:rPr>
          <w:spacing w:val="1"/>
          <w:sz w:val="28"/>
        </w:rPr>
        <w:t> </w:t>
      </w:r>
      <w:r>
        <w:rPr>
          <w:sz w:val="28"/>
        </w:rPr>
        <w:t>области.</w:t>
      </w:r>
    </w:p>
    <w:p>
      <w:pPr>
        <w:pStyle w:val="BodyText"/>
        <w:ind w:left="640" w:right="686"/>
        <w:jc w:val="both"/>
      </w:pPr>
      <w:r>
        <w:rPr>
          <w:b/>
        </w:rPr>
        <w:t>Обобщенная</w:t>
      </w:r>
      <w:r>
        <w:rPr>
          <w:b/>
          <w:spacing w:val="1"/>
        </w:rPr>
        <w:t> </w:t>
      </w:r>
      <w:r>
        <w:rPr>
          <w:b/>
        </w:rPr>
        <w:t>трудовая</w:t>
      </w:r>
      <w:r>
        <w:rPr>
          <w:b/>
          <w:spacing w:val="1"/>
        </w:rPr>
        <w:t> </w:t>
      </w:r>
      <w:r>
        <w:rPr>
          <w:b/>
        </w:rPr>
        <w:t>функция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-67"/>
        </w:rPr>
        <w:t> </w:t>
      </w:r>
      <w:r>
        <w:rPr/>
        <w:t>стандартом:</w:t>
      </w:r>
      <w:r>
        <w:rPr>
          <w:spacing w:val="1"/>
        </w:rPr>
        <w:t> </w:t>
      </w:r>
      <w:r>
        <w:rPr/>
        <w:t>оказание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стоматологических</w:t>
      </w:r>
      <w:r>
        <w:rPr>
          <w:spacing w:val="1"/>
        </w:rPr>
        <w:t> </w:t>
      </w:r>
      <w:r>
        <w:rPr/>
        <w:t>заболеваниях</w:t>
      </w:r>
      <w:r>
        <w:rPr>
          <w:spacing w:val="-1"/>
        </w:rPr>
        <w:t> </w:t>
      </w:r>
      <w:r>
        <w:rPr/>
        <w:t>(код</w:t>
      </w:r>
      <w:r>
        <w:rPr>
          <w:spacing w:val="-2"/>
        </w:rPr>
        <w:t> </w:t>
      </w:r>
      <w:r>
        <w:rPr/>
        <w:t>А).</w:t>
      </w:r>
    </w:p>
    <w:p>
      <w:pPr>
        <w:pStyle w:val="BodyText"/>
        <w:ind w:left="1348" w:right="683" w:hanging="708"/>
      </w:pPr>
      <w:r>
        <w:rPr>
          <w:b/>
        </w:rPr>
        <w:t>Трудовые функции</w:t>
      </w:r>
      <w:r>
        <w:rPr>
          <w:b/>
          <w:spacing w:val="1"/>
        </w:rPr>
        <w:t> </w:t>
      </w:r>
      <w:r>
        <w:rPr/>
        <w:t>в соответствии с профессиональным стандартом:</w:t>
      </w:r>
      <w:r>
        <w:rPr>
          <w:spacing w:val="1"/>
        </w:rPr>
        <w:t> </w:t>
      </w:r>
      <w:r>
        <w:rPr/>
        <w:t>проведение</w:t>
      </w:r>
      <w:r>
        <w:rPr>
          <w:spacing w:val="-9"/>
        </w:rPr>
        <w:t> </w:t>
      </w:r>
      <w:r>
        <w:rPr/>
        <w:t>обследования</w:t>
      </w:r>
      <w:r>
        <w:rPr>
          <w:spacing w:val="-5"/>
        </w:rPr>
        <w:t> </w:t>
      </w:r>
      <w:r>
        <w:rPr/>
        <w:t>пациента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целью</w:t>
      </w:r>
      <w:r>
        <w:rPr>
          <w:spacing w:val="-4"/>
        </w:rPr>
        <w:t> </w:t>
      </w:r>
      <w:r>
        <w:rPr/>
        <w:t>установления</w:t>
      </w:r>
      <w:r>
        <w:rPr>
          <w:spacing w:val="-8"/>
        </w:rPr>
        <w:t> </w:t>
      </w:r>
      <w:r>
        <w:rPr/>
        <w:t>диагноза</w:t>
      </w:r>
      <w:r>
        <w:rPr>
          <w:spacing w:val="-8"/>
        </w:rPr>
        <w:t> </w:t>
      </w:r>
      <w:r>
        <w:rPr/>
        <w:t>(код</w:t>
      </w:r>
    </w:p>
    <w:p>
      <w:pPr>
        <w:pStyle w:val="BodyText"/>
        <w:spacing w:line="321" w:lineRule="exact"/>
        <w:ind w:left="640"/>
      </w:pPr>
      <w:r>
        <w:rPr/>
        <w:t>A/01.7);</w:t>
      </w:r>
    </w:p>
    <w:p>
      <w:pPr>
        <w:pStyle w:val="BodyText"/>
        <w:tabs>
          <w:tab w:pos="3405" w:val="left" w:leader="none"/>
          <w:tab w:pos="5135" w:val="left" w:leader="none"/>
          <w:tab w:pos="7607" w:val="left" w:leader="none"/>
          <w:tab w:pos="8394" w:val="left" w:leader="none"/>
        </w:tabs>
        <w:spacing w:line="242" w:lineRule="auto"/>
        <w:ind w:left="640" w:right="687" w:firstLine="707"/>
      </w:pPr>
      <w:r>
        <w:rPr/>
        <w:t>назначение,</w:t>
        <w:tab/>
        <w:t>контроль</w:t>
        <w:tab/>
        <w:t>эффективности</w:t>
        <w:tab/>
        <w:t>и</w:t>
        <w:tab/>
      </w:r>
      <w:r>
        <w:rPr>
          <w:spacing w:val="-1"/>
        </w:rPr>
        <w:t>безопасности</w:t>
      </w:r>
      <w:r>
        <w:rPr>
          <w:spacing w:val="-67"/>
        </w:rPr>
        <w:t> </w:t>
      </w:r>
      <w:r>
        <w:rPr/>
        <w:t>немедикаментозного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медикаментозного</w:t>
      </w:r>
      <w:r>
        <w:rPr>
          <w:spacing w:val="-1"/>
        </w:rPr>
        <w:t> </w:t>
      </w:r>
      <w:r>
        <w:rPr/>
        <w:t>лечения</w:t>
      </w:r>
      <w:r>
        <w:rPr>
          <w:spacing w:val="-1"/>
        </w:rPr>
        <w:t> </w:t>
      </w:r>
      <w:r>
        <w:rPr/>
        <w:t>(код</w:t>
      </w:r>
      <w:r>
        <w:rPr>
          <w:spacing w:val="-1"/>
        </w:rPr>
        <w:t> </w:t>
      </w:r>
      <w:r>
        <w:rPr/>
        <w:t>A/02.7);</w:t>
      </w:r>
    </w:p>
    <w:p>
      <w:pPr>
        <w:spacing w:after="0" w:line="242" w:lineRule="auto"/>
        <w:sectPr>
          <w:pgSz w:w="11910" w:h="16840"/>
          <w:pgMar w:top="1040" w:bottom="280" w:left="1060" w:right="160"/>
        </w:sectPr>
      </w:pPr>
    </w:p>
    <w:p>
      <w:pPr>
        <w:pStyle w:val="BodyText"/>
        <w:spacing w:line="242" w:lineRule="auto" w:before="67"/>
        <w:ind w:left="641" w:right="690" w:firstLine="707"/>
        <w:jc w:val="both"/>
      </w:pPr>
      <w:r>
        <w:rPr/>
        <w:t>разработка,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реабилитационных</w:t>
      </w:r>
      <w:r>
        <w:rPr>
          <w:spacing w:val="-3"/>
        </w:rPr>
        <w:t> </w:t>
      </w:r>
      <w:r>
        <w:rPr/>
        <w:t>программ</w:t>
      </w:r>
      <w:r>
        <w:rPr>
          <w:spacing w:val="-1"/>
        </w:rPr>
        <w:t> </w:t>
      </w:r>
      <w:r>
        <w:rPr/>
        <w:t>(код A/03.7);</w:t>
      </w:r>
    </w:p>
    <w:p>
      <w:pPr>
        <w:pStyle w:val="BodyText"/>
        <w:ind w:left="641" w:right="685" w:firstLine="707"/>
        <w:jc w:val="both"/>
      </w:pPr>
      <w:r>
        <w:rPr/>
        <w:t>проведение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противоэпидемических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охране</w:t>
      </w:r>
      <w:r>
        <w:rPr>
          <w:spacing w:val="-67"/>
        </w:rPr>
        <w:t> </w:t>
      </w:r>
      <w:r>
        <w:rPr/>
        <w:t>здоровья</w:t>
      </w:r>
      <w:r>
        <w:rPr>
          <w:spacing w:val="-1"/>
        </w:rPr>
        <w:t> </w:t>
      </w:r>
      <w:r>
        <w:rPr/>
        <w:t>населения</w:t>
      </w:r>
      <w:r>
        <w:rPr>
          <w:spacing w:val="-3"/>
        </w:rPr>
        <w:t> </w:t>
      </w:r>
      <w:r>
        <w:rPr/>
        <w:t>(код A/04.7);</w:t>
      </w:r>
    </w:p>
    <w:p>
      <w:pPr>
        <w:pStyle w:val="BodyText"/>
        <w:ind w:left="641" w:right="687" w:firstLine="707"/>
        <w:jc w:val="both"/>
      </w:pPr>
      <w:r>
        <w:rPr/>
        <w:t>ведение</w:t>
      </w:r>
      <w:r>
        <w:rPr>
          <w:spacing w:val="1"/>
        </w:rPr>
        <w:t> </w:t>
      </w:r>
      <w:r>
        <w:rPr/>
        <w:t>санитарно-гигиенического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медицинских</w:t>
      </w:r>
      <w:r>
        <w:rPr>
          <w:spacing w:val="-10"/>
        </w:rPr>
        <w:t> </w:t>
      </w:r>
      <w:r>
        <w:rPr/>
        <w:t>работников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целью</w:t>
      </w:r>
      <w:r>
        <w:rPr>
          <w:spacing w:val="-12"/>
        </w:rPr>
        <w:t> </w:t>
      </w:r>
      <w:r>
        <w:rPr/>
        <w:t>формирования</w:t>
      </w:r>
      <w:r>
        <w:rPr>
          <w:spacing w:val="-10"/>
        </w:rPr>
        <w:t> </w:t>
      </w:r>
      <w:r>
        <w:rPr/>
        <w:t>здорового</w:t>
      </w:r>
      <w:r>
        <w:rPr>
          <w:spacing w:val="-9"/>
        </w:rPr>
        <w:t> </w:t>
      </w:r>
      <w:r>
        <w:rPr/>
        <w:t>образа</w:t>
      </w:r>
      <w:r>
        <w:rPr>
          <w:spacing w:val="-10"/>
        </w:rPr>
        <w:t> </w:t>
      </w:r>
      <w:r>
        <w:rPr/>
        <w:t>жизни</w:t>
      </w:r>
      <w:r>
        <w:rPr>
          <w:spacing w:val="-10"/>
        </w:rPr>
        <w:t> </w:t>
      </w:r>
      <w:r>
        <w:rPr/>
        <w:t>(код</w:t>
      </w:r>
      <w:r>
        <w:rPr>
          <w:spacing w:val="-67"/>
        </w:rPr>
        <w:t> </w:t>
      </w:r>
      <w:r>
        <w:rPr/>
        <w:t>A/05.7);</w:t>
      </w:r>
    </w:p>
    <w:p>
      <w:pPr>
        <w:pStyle w:val="BodyText"/>
        <w:spacing w:line="322" w:lineRule="exact"/>
        <w:ind w:left="1349"/>
        <w:jc w:val="both"/>
      </w:pPr>
      <w:r>
        <w:rPr/>
        <w:t>организационно-управленческая</w:t>
      </w:r>
      <w:r>
        <w:rPr>
          <w:spacing w:val="-7"/>
        </w:rPr>
        <w:t> </w:t>
      </w:r>
      <w:r>
        <w:rPr/>
        <w:t>деятельность</w:t>
      </w:r>
      <w:r>
        <w:rPr>
          <w:spacing w:val="-5"/>
        </w:rPr>
        <w:t> </w:t>
      </w:r>
      <w:r>
        <w:rPr/>
        <w:t>(код</w:t>
      </w:r>
      <w:r>
        <w:rPr>
          <w:spacing w:val="-4"/>
        </w:rPr>
        <w:t> </w:t>
      </w:r>
      <w:r>
        <w:rPr/>
        <w:t>A/06.7).</w:t>
      </w:r>
    </w:p>
    <w:p>
      <w:pPr>
        <w:spacing w:line="322" w:lineRule="exact" w:before="0"/>
        <w:ind w:left="641" w:right="0" w:firstLine="0"/>
        <w:jc w:val="both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программы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sz w:val="28"/>
        </w:rPr>
        <w:t>практико-ориентированная.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  <w:numPr>
          <w:ilvl w:val="1"/>
          <w:numId w:val="3"/>
        </w:numPr>
        <w:tabs>
          <w:tab w:pos="1362" w:val="left" w:leader="none"/>
        </w:tabs>
        <w:spacing w:line="319" w:lineRule="exact" w:before="0" w:after="0"/>
        <w:ind w:left="1361" w:right="0" w:hanging="721"/>
        <w:jc w:val="both"/>
      </w:pPr>
      <w:r>
        <w:rPr/>
        <w:t>Контингент</w:t>
      </w:r>
      <w:r>
        <w:rPr>
          <w:spacing w:val="-2"/>
        </w:rPr>
        <w:t> </w:t>
      </w:r>
      <w:r>
        <w:rPr/>
        <w:t>обучающихся</w:t>
      </w:r>
    </w:p>
    <w:p>
      <w:pPr>
        <w:pStyle w:val="BodyText"/>
        <w:spacing w:line="319" w:lineRule="exact"/>
        <w:ind w:left="1361"/>
        <w:jc w:val="both"/>
      </w:pPr>
      <w:r>
        <w:rPr/>
        <w:t>по</w:t>
      </w:r>
      <w:r>
        <w:rPr>
          <w:spacing w:val="-4"/>
        </w:rPr>
        <w:t> </w:t>
      </w:r>
      <w:r>
        <w:rPr/>
        <w:t>основной</w:t>
      </w:r>
      <w:r>
        <w:rPr>
          <w:spacing w:val="-2"/>
        </w:rPr>
        <w:t> </w:t>
      </w:r>
      <w:r>
        <w:rPr/>
        <w:t>специальности-</w:t>
      </w:r>
      <w:r>
        <w:rPr>
          <w:spacing w:val="-1"/>
        </w:rPr>
        <w:t> </w:t>
      </w:r>
      <w:r>
        <w:rPr/>
        <w:t>врач</w:t>
      </w:r>
      <w:r>
        <w:rPr>
          <w:spacing w:val="-2"/>
        </w:rPr>
        <w:t> </w:t>
      </w:r>
      <w:r>
        <w:rPr/>
        <w:t>стоматолог</w:t>
      </w:r>
      <w:r>
        <w:rPr>
          <w:spacing w:val="-4"/>
        </w:rPr>
        <w:t> </w:t>
      </w:r>
      <w:r>
        <w:rPr/>
        <w:t>общей</w:t>
      </w:r>
      <w:r>
        <w:rPr>
          <w:spacing w:val="-4"/>
        </w:rPr>
        <w:t> </w:t>
      </w:r>
      <w:r>
        <w:rPr/>
        <w:t>практики;</w:t>
      </w:r>
    </w:p>
    <w:p>
      <w:pPr>
        <w:pStyle w:val="BodyText"/>
        <w:spacing w:before="2"/>
        <w:ind w:left="1361" w:right="682"/>
        <w:jc w:val="both"/>
      </w:pPr>
      <w:r>
        <w:rPr/>
        <w:t>по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специальности-</w:t>
      </w:r>
      <w:r>
        <w:rPr>
          <w:spacing w:val="1"/>
        </w:rPr>
        <w:t> </w:t>
      </w:r>
      <w:r>
        <w:rPr/>
        <w:t>врачи-стоматологи-терапевты,</w:t>
      </w:r>
      <w:r>
        <w:rPr>
          <w:spacing w:val="1"/>
        </w:rPr>
        <w:t> </w:t>
      </w:r>
      <w:r>
        <w:rPr/>
        <w:t>врачи-стоматологи-ортопеды,</w:t>
      </w:r>
      <w:r>
        <w:rPr>
          <w:spacing w:val="1"/>
        </w:rPr>
        <w:t> </w:t>
      </w:r>
      <w:r>
        <w:rPr/>
        <w:t>врачи-стоматологи</w:t>
      </w:r>
      <w:r>
        <w:rPr>
          <w:spacing w:val="1"/>
        </w:rPr>
        <w:t> </w:t>
      </w:r>
      <w:r>
        <w:rPr/>
        <w:t>детские,</w:t>
      </w:r>
      <w:r>
        <w:rPr>
          <w:spacing w:val="1"/>
        </w:rPr>
        <w:t> </w:t>
      </w:r>
      <w:r>
        <w:rPr/>
        <w:t>врачи-</w:t>
      </w:r>
      <w:r>
        <w:rPr>
          <w:spacing w:val="1"/>
        </w:rPr>
        <w:t> </w:t>
      </w:r>
      <w:r>
        <w:rPr/>
        <w:t>стоматологи-хирурги.</w:t>
      </w:r>
    </w:p>
    <w:p>
      <w:pPr>
        <w:pStyle w:val="BodyText"/>
        <w:spacing w:before="3"/>
      </w:pPr>
    </w:p>
    <w:p>
      <w:pPr>
        <w:pStyle w:val="Heading1"/>
        <w:numPr>
          <w:ilvl w:val="1"/>
          <w:numId w:val="3"/>
        </w:numPr>
        <w:tabs>
          <w:tab w:pos="1277" w:val="left" w:leader="none"/>
        </w:tabs>
        <w:spacing w:line="240" w:lineRule="auto" w:before="0" w:after="0"/>
        <w:ind w:left="641" w:right="680" w:firstLine="0"/>
        <w:jc w:val="both"/>
      </w:pPr>
      <w:r>
        <w:rPr/>
        <w:t>Актуальность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выпускниками</w:t>
      </w:r>
      <w:r>
        <w:rPr>
          <w:spacing w:val="-67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полученных</w:t>
      </w:r>
      <w:r>
        <w:rPr>
          <w:spacing w:val="-3"/>
        </w:rPr>
        <w:t> </w:t>
      </w:r>
      <w:r>
        <w:rPr/>
        <w:t>компетенций</w:t>
      </w:r>
      <w:r>
        <w:rPr>
          <w:spacing w:val="-6"/>
        </w:rPr>
        <w:t> </w:t>
      </w:r>
      <w:r>
        <w:rPr/>
        <w:t>(профессиональных</w:t>
      </w:r>
      <w:r>
        <w:rPr>
          <w:spacing w:val="-3"/>
        </w:rPr>
        <w:t> </w:t>
      </w:r>
      <w:r>
        <w:rPr/>
        <w:t>компетенций)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641" w:right="684" w:firstLine="708"/>
        <w:jc w:val="both"/>
      </w:pPr>
      <w:r>
        <w:rPr>
          <w:b/>
        </w:rPr>
        <w:t>Актуальность</w:t>
      </w:r>
      <w:r>
        <w:rPr>
          <w:b/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растущих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качеству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стоматологической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врачей-стоматологов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специальностей.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позволяет подготовиться к аккредитации по специальности «Стоматология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практики».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208" w:val="left" w:leader="none"/>
        </w:tabs>
        <w:spacing w:line="240" w:lineRule="auto" w:before="0" w:after="0"/>
        <w:ind w:left="1361" w:right="684" w:hanging="720"/>
        <w:jc w:val="left"/>
        <w:rPr>
          <w:sz w:val="28"/>
        </w:rPr>
      </w:pPr>
      <w:r>
        <w:rPr>
          <w:b/>
          <w:sz w:val="28"/>
        </w:rPr>
        <w:t>Трудоемкость программы:</w:t>
      </w:r>
      <w:r>
        <w:rPr>
          <w:sz w:val="28"/>
        </w:rPr>
        <w:t>144</w:t>
      </w:r>
      <w:r>
        <w:rPr>
          <w:spacing w:val="1"/>
          <w:sz w:val="28"/>
        </w:rPr>
        <w:t> </w:t>
      </w:r>
      <w:r>
        <w:rPr>
          <w:sz w:val="28"/>
        </w:rPr>
        <w:t>аудиторных</w:t>
      </w:r>
      <w:r>
        <w:rPr>
          <w:spacing w:val="1"/>
          <w:sz w:val="28"/>
        </w:rPr>
        <w:t> </w:t>
      </w:r>
      <w:r>
        <w:rPr>
          <w:sz w:val="28"/>
        </w:rPr>
        <w:t>часов, в том числе 144 зач.</w:t>
      </w:r>
      <w:r>
        <w:rPr>
          <w:spacing w:val="-67"/>
          <w:sz w:val="28"/>
        </w:rPr>
        <w:t> </w:t>
      </w:r>
      <w:r>
        <w:rPr>
          <w:sz w:val="28"/>
        </w:rPr>
        <w:t>ед.</w:t>
      </w:r>
    </w:p>
    <w:p>
      <w:pPr>
        <w:pStyle w:val="Heading1"/>
        <w:numPr>
          <w:ilvl w:val="1"/>
          <w:numId w:val="3"/>
        </w:numPr>
        <w:tabs>
          <w:tab w:pos="1208" w:val="left" w:leader="none"/>
        </w:tabs>
        <w:spacing w:line="240" w:lineRule="auto" w:before="6" w:after="0"/>
        <w:ind w:left="1207" w:right="0" w:hanging="567"/>
        <w:jc w:val="both"/>
      </w:pPr>
      <w:r>
        <w:rPr/>
        <w:pict>
          <v:line style="position:absolute;mso-position-horizontal-relative:page;mso-position-vertical-relative:paragraph;z-index:-20793344" from="75.480003pt,33.065903pt" to="272.640003pt,83.705903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2"/>
        </w:rPr>
        <w:t> </w:t>
      </w:r>
      <w:r>
        <w:rPr/>
        <w:t>обучения,</w:t>
      </w:r>
      <w:r>
        <w:rPr>
          <w:spacing w:val="-3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продолжительность</w:t>
      </w:r>
      <w:r>
        <w:rPr>
          <w:spacing w:val="-3"/>
        </w:rPr>
        <w:t> </w:t>
      </w:r>
      <w:r>
        <w:rPr/>
        <w:t>занятий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3"/>
        <w:gridCol w:w="1860"/>
        <w:gridCol w:w="1522"/>
        <w:gridCol w:w="2412"/>
      </w:tblGrid>
      <w:tr>
        <w:trPr>
          <w:trHeight w:val="1012" w:hRule="atLeast"/>
        </w:trPr>
        <w:tc>
          <w:tcPr>
            <w:tcW w:w="3953" w:type="dxa"/>
          </w:tcPr>
          <w:p>
            <w:pPr>
              <w:pStyle w:val="TableParagraph"/>
              <w:spacing w:line="251" w:lineRule="exact"/>
              <w:ind w:left="2087"/>
              <w:rPr>
                <w:b/>
                <w:sz w:val="22"/>
              </w:rPr>
            </w:pPr>
            <w:r>
              <w:rPr>
                <w:b/>
                <w:sz w:val="22"/>
              </w:rPr>
              <w:t>График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обучения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Форма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обучения</w:t>
            </w:r>
          </w:p>
        </w:tc>
        <w:tc>
          <w:tcPr>
            <w:tcW w:w="1860" w:type="dxa"/>
          </w:tcPr>
          <w:p>
            <w:pPr>
              <w:pStyle w:val="TableParagraph"/>
              <w:ind w:left="614" w:right="379" w:hanging="214"/>
              <w:rPr>
                <w:b/>
                <w:sz w:val="22"/>
              </w:rPr>
            </w:pPr>
            <w:r>
              <w:rPr>
                <w:b/>
                <w:sz w:val="22"/>
              </w:rPr>
              <w:t>Ауд. часов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день</w:t>
            </w:r>
          </w:p>
        </w:tc>
        <w:tc>
          <w:tcPr>
            <w:tcW w:w="1522" w:type="dxa"/>
          </w:tcPr>
          <w:p>
            <w:pPr>
              <w:pStyle w:val="TableParagraph"/>
              <w:spacing w:line="251" w:lineRule="exact"/>
              <w:ind w:left="286" w:right="2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Дней</w:t>
            </w:r>
          </w:p>
          <w:p>
            <w:pPr>
              <w:pStyle w:val="TableParagraph"/>
              <w:spacing w:before="1"/>
              <w:ind w:left="290" w:right="2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неделю</w:t>
            </w:r>
          </w:p>
        </w:tc>
        <w:tc>
          <w:tcPr>
            <w:tcW w:w="2412" w:type="dxa"/>
          </w:tcPr>
          <w:p>
            <w:pPr>
              <w:pStyle w:val="TableParagraph"/>
              <w:ind w:left="162" w:right="155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Общая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продолжительность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программы,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месяцев</w:t>
            </w:r>
          </w:p>
          <w:p>
            <w:pPr>
              <w:pStyle w:val="TableParagraph"/>
              <w:spacing w:line="233" w:lineRule="exact"/>
              <w:ind w:left="403" w:right="3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(дней,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недель)</w:t>
            </w:r>
          </w:p>
        </w:tc>
      </w:tr>
      <w:tr>
        <w:trPr>
          <w:trHeight w:val="505" w:hRule="atLeast"/>
        </w:trPr>
        <w:tc>
          <w:tcPr>
            <w:tcW w:w="3953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отрывом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(очная)</w:t>
            </w:r>
          </w:p>
        </w:tc>
        <w:tc>
          <w:tcPr>
            <w:tcW w:w="1860" w:type="dxa"/>
          </w:tcPr>
          <w:p>
            <w:pPr>
              <w:pStyle w:val="TableParagraph"/>
              <w:spacing w:line="247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22" w:type="dxa"/>
          </w:tcPr>
          <w:p>
            <w:pPr>
              <w:pStyle w:val="TableParagraph"/>
              <w:spacing w:line="247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412" w:type="dxa"/>
          </w:tcPr>
          <w:p>
            <w:pPr>
              <w:pStyle w:val="TableParagraph"/>
              <w:spacing w:line="247" w:lineRule="exact"/>
              <w:ind w:left="403" w:right="400"/>
              <w:jc w:val="center"/>
              <w:rPr>
                <w:sz w:val="22"/>
              </w:rPr>
            </w:pPr>
            <w:r>
              <w:rPr>
                <w:sz w:val="22"/>
              </w:rPr>
              <w:t>144 часа,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дня,</w:t>
            </w:r>
          </w:p>
          <w:p>
            <w:pPr>
              <w:pStyle w:val="TableParagraph"/>
              <w:spacing w:line="238" w:lineRule="exact" w:before="1"/>
              <w:ind w:left="403" w:right="397"/>
              <w:jc w:val="center"/>
              <w:rPr>
                <w:sz w:val="22"/>
              </w:rPr>
            </w:pPr>
            <w:r>
              <w:rPr>
                <w:sz w:val="22"/>
              </w:rPr>
              <w:t>4 недели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2765" w:val="left" w:leader="none"/>
          <w:tab w:pos="2766" w:val="left" w:leader="none"/>
        </w:tabs>
        <w:spacing w:line="319" w:lineRule="exact" w:before="0" w:after="0"/>
        <w:ind w:left="2765" w:right="0" w:hanging="697"/>
        <w:jc w:val="left"/>
        <w:rPr>
          <w:b/>
          <w:sz w:val="28"/>
        </w:rPr>
      </w:pPr>
      <w:r>
        <w:rPr>
          <w:b/>
          <w:sz w:val="28"/>
        </w:rPr>
        <w:t>Структура Программы</w:t>
      </w:r>
      <w:hyperlink w:history="true" w:anchor="_bookmark0">
        <w:r>
          <w:rPr>
            <w:b/>
            <w:sz w:val="28"/>
            <w:vertAlign w:val="superscript"/>
          </w:rPr>
          <w:t>1</w:t>
        </w:r>
      </w:hyperlink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319" w:lineRule="exact" w:before="0" w:after="0"/>
        <w:ind w:left="1709" w:right="0" w:hanging="361"/>
        <w:jc w:val="left"/>
        <w:rPr>
          <w:sz w:val="28"/>
        </w:rPr>
      </w:pPr>
      <w:r>
        <w:rPr>
          <w:sz w:val="28"/>
        </w:rPr>
        <w:t>цель;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322" w:lineRule="exact" w:before="0" w:after="0"/>
        <w:ind w:left="1709" w:right="0" w:hanging="361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> </w:t>
      </w:r>
      <w:r>
        <w:rPr>
          <w:sz w:val="28"/>
        </w:rPr>
        <w:t>результаты</w:t>
      </w:r>
      <w:r>
        <w:rPr>
          <w:spacing w:val="-3"/>
          <w:sz w:val="28"/>
        </w:rPr>
        <w:t> </w:t>
      </w:r>
      <w:r>
        <w:rPr>
          <w:sz w:val="28"/>
        </w:rPr>
        <w:t>освоения</w:t>
      </w:r>
      <w:r>
        <w:rPr>
          <w:spacing w:val="-2"/>
          <w:sz w:val="28"/>
        </w:rPr>
        <w:t> </w:t>
      </w:r>
      <w:r>
        <w:rPr>
          <w:sz w:val="28"/>
        </w:rPr>
        <w:t>Программы;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322" w:lineRule="exact" w:before="0" w:after="0"/>
        <w:ind w:left="1709" w:right="0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итоговой</w:t>
      </w:r>
      <w:r>
        <w:rPr>
          <w:spacing w:val="-3"/>
          <w:sz w:val="28"/>
        </w:rPr>
        <w:t> </w:t>
      </w:r>
      <w:r>
        <w:rPr>
          <w:sz w:val="28"/>
        </w:rPr>
        <w:t>аттестации</w:t>
      </w:r>
      <w:r>
        <w:rPr>
          <w:spacing w:val="-3"/>
          <w:sz w:val="28"/>
        </w:rPr>
        <w:t> </w:t>
      </w:r>
      <w:r>
        <w:rPr>
          <w:sz w:val="28"/>
        </w:rPr>
        <w:t>обучающихся;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85.080002pt;margin-top:9.025082pt;width:144pt;height:.72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641" w:right="0" w:firstLine="0"/>
        <w:jc w:val="left"/>
        <w:rPr>
          <w:rFonts w:ascii="Calibri" w:hAnsi="Calibri"/>
          <w:sz w:val="22"/>
        </w:rPr>
      </w:pPr>
      <w:bookmarkStart w:name="_bookmark0" w:id="1"/>
      <w:bookmarkEnd w:id="1"/>
      <w:r>
        <w:rPr/>
      </w:r>
      <w:r>
        <w:rPr>
          <w:rFonts w:ascii="Calibri" w:hAnsi="Calibri"/>
          <w:sz w:val="22"/>
          <w:vertAlign w:val="superscript"/>
        </w:rPr>
        <w:t>1</w:t>
      </w:r>
      <w:r>
        <w:rPr>
          <w:rFonts w:ascii="Calibri" w:hAnsi="Calibri"/>
          <w:spacing w:val="-4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Структура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Программы</w:t>
      </w:r>
      <w:r>
        <w:rPr>
          <w:rFonts w:ascii="Calibri" w:hAnsi="Calibri"/>
          <w:spacing w:val="-5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определяется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требованиями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приказа</w:t>
      </w:r>
      <w:r>
        <w:rPr>
          <w:rFonts w:ascii="Calibri" w:hAnsi="Calibri"/>
          <w:spacing w:val="-4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МОН</w:t>
      </w:r>
      <w:r>
        <w:rPr>
          <w:rFonts w:ascii="Calibri" w:hAnsi="Calibri"/>
          <w:spacing w:val="-6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РФ</w:t>
      </w:r>
      <w:r>
        <w:rPr>
          <w:rFonts w:ascii="Calibri" w:hAnsi="Calibri"/>
          <w:spacing w:val="-5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от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01.07.2013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№</w:t>
      </w:r>
      <w:r>
        <w:rPr>
          <w:rFonts w:ascii="Calibri" w:hAnsi="Calibri"/>
          <w:spacing w:val="-5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499.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top="1040" w:bottom="280" w:left="1060" w:right="160"/>
        </w:sectPr>
      </w:pP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240" w:lineRule="auto" w:before="67" w:after="0"/>
        <w:ind w:left="1709" w:right="0" w:hanging="361"/>
        <w:jc w:val="left"/>
        <w:rPr>
          <w:sz w:val="28"/>
        </w:rPr>
      </w:pPr>
      <w:r>
        <w:rPr>
          <w:sz w:val="28"/>
        </w:rPr>
        <w:t>учебный план;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322" w:lineRule="exact" w:before="2" w:after="0"/>
        <w:ind w:left="1709" w:right="0" w:hanging="361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3"/>
          <w:sz w:val="28"/>
        </w:rPr>
        <w:t> </w:t>
      </w:r>
      <w:r>
        <w:rPr>
          <w:sz w:val="28"/>
        </w:rPr>
        <w:t>учебный</w:t>
      </w:r>
      <w:r>
        <w:rPr>
          <w:spacing w:val="-3"/>
          <w:sz w:val="28"/>
        </w:rPr>
        <w:t> </w:t>
      </w:r>
      <w:r>
        <w:rPr>
          <w:sz w:val="28"/>
        </w:rPr>
        <w:t>график;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322" w:lineRule="exact" w:before="0" w:after="0"/>
        <w:ind w:left="1709" w:right="0" w:hanging="361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6"/>
          <w:sz w:val="28"/>
        </w:rPr>
        <w:t> </w:t>
      </w:r>
      <w:r>
        <w:rPr>
          <w:sz w:val="28"/>
        </w:rPr>
        <w:t>программы</w:t>
      </w:r>
      <w:r>
        <w:rPr>
          <w:spacing w:val="-5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модулей</w:t>
      </w:r>
      <w:r>
        <w:rPr>
          <w:spacing w:val="-3"/>
          <w:sz w:val="28"/>
        </w:rPr>
        <w:t> </w:t>
      </w:r>
      <w:r>
        <w:rPr>
          <w:sz w:val="28"/>
        </w:rPr>
        <w:t>(дисциплин);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322" w:lineRule="exact" w:before="0" w:after="0"/>
        <w:ind w:left="1709" w:right="0" w:hanging="361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5"/>
          <w:sz w:val="28"/>
        </w:rPr>
        <w:t> </w:t>
      </w:r>
      <w:r>
        <w:rPr>
          <w:sz w:val="28"/>
        </w:rPr>
        <w:t>программы</w:t>
      </w:r>
      <w:r>
        <w:rPr>
          <w:spacing w:val="-4"/>
          <w:sz w:val="28"/>
        </w:rPr>
        <w:t> </w:t>
      </w:r>
      <w:r>
        <w:rPr>
          <w:sz w:val="28"/>
        </w:rPr>
        <w:t>обучающего</w:t>
      </w:r>
      <w:r>
        <w:rPr>
          <w:spacing w:val="-2"/>
          <w:sz w:val="28"/>
        </w:rPr>
        <w:t> </w:t>
      </w:r>
      <w:r>
        <w:rPr>
          <w:sz w:val="28"/>
        </w:rPr>
        <w:t>симуляционного</w:t>
      </w:r>
      <w:r>
        <w:rPr>
          <w:spacing w:val="-4"/>
          <w:sz w:val="28"/>
        </w:rPr>
        <w:t> </w:t>
      </w:r>
      <w:r>
        <w:rPr>
          <w:sz w:val="28"/>
        </w:rPr>
        <w:t>курса;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322" w:lineRule="exact" w:before="0" w:after="0"/>
        <w:ind w:left="1709" w:right="0" w:hanging="361"/>
        <w:jc w:val="left"/>
        <w:rPr>
          <w:sz w:val="28"/>
        </w:rPr>
      </w:pPr>
      <w:r>
        <w:rPr>
          <w:sz w:val="28"/>
        </w:rPr>
        <w:t>организационно-педагогические</w:t>
      </w:r>
      <w:r>
        <w:rPr>
          <w:spacing w:val="-7"/>
          <w:sz w:val="28"/>
        </w:rPr>
        <w:t> </w:t>
      </w:r>
      <w:r>
        <w:rPr>
          <w:sz w:val="28"/>
        </w:rPr>
        <w:t>условия</w:t>
      </w:r>
      <w:r>
        <w:rPr>
          <w:spacing w:val="-6"/>
          <w:sz w:val="28"/>
        </w:rPr>
        <w:t> </w:t>
      </w:r>
      <w:r>
        <w:rPr>
          <w:sz w:val="28"/>
        </w:rPr>
        <w:t>реализации</w:t>
      </w:r>
      <w:r>
        <w:rPr>
          <w:spacing w:val="-7"/>
          <w:sz w:val="28"/>
        </w:rPr>
        <w:t> </w:t>
      </w:r>
      <w:r>
        <w:rPr>
          <w:sz w:val="28"/>
        </w:rPr>
        <w:t>программы;</w:t>
      </w:r>
    </w:p>
    <w:p>
      <w:pPr>
        <w:pStyle w:val="ListParagraph"/>
        <w:numPr>
          <w:ilvl w:val="0"/>
          <w:numId w:val="4"/>
        </w:numPr>
        <w:tabs>
          <w:tab w:pos="1708" w:val="left" w:leader="none"/>
          <w:tab w:pos="1710" w:val="left" w:leader="none"/>
        </w:tabs>
        <w:spacing w:line="322" w:lineRule="exact" w:before="0" w:after="0"/>
        <w:ind w:left="1709" w:right="0" w:hanging="361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2"/>
          <w:sz w:val="28"/>
        </w:rPr>
        <w:t> </w:t>
      </w:r>
      <w:r>
        <w:rPr>
          <w:sz w:val="28"/>
        </w:rPr>
        <w:t>план</w:t>
      </w:r>
      <w:r>
        <w:rPr>
          <w:spacing w:val="-2"/>
          <w:sz w:val="28"/>
        </w:rPr>
        <w:t> </w:t>
      </w:r>
      <w:r>
        <w:rPr>
          <w:sz w:val="28"/>
        </w:rPr>
        <w:t>стажировки.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3"/>
        </w:numPr>
        <w:tabs>
          <w:tab w:pos="2765" w:val="left" w:leader="none"/>
          <w:tab w:pos="2766" w:val="left" w:leader="none"/>
        </w:tabs>
        <w:spacing w:line="341" w:lineRule="exact" w:before="0" w:after="0"/>
        <w:ind w:left="2765" w:right="0" w:hanging="697"/>
        <w:jc w:val="left"/>
        <w:rPr>
          <w:rFonts w:ascii="Symbol" w:hAnsi="Symbol"/>
          <w:b w:val="0"/>
        </w:rPr>
      </w:pPr>
      <w:r>
        <w:rPr/>
        <w:t>Документ,</w:t>
      </w:r>
      <w:r>
        <w:rPr>
          <w:spacing w:val="3"/>
        </w:rPr>
        <w:t> </w:t>
      </w:r>
      <w:r>
        <w:rPr/>
        <w:t>выдаваемый</w:t>
      </w:r>
      <w:r>
        <w:rPr>
          <w:spacing w:val="71"/>
        </w:rPr>
        <w:t> </w:t>
      </w:r>
      <w:r>
        <w:rPr/>
        <w:t>после</w:t>
      </w:r>
      <w:r>
        <w:rPr>
          <w:spacing w:val="73"/>
        </w:rPr>
        <w:t> </w:t>
      </w:r>
      <w:r>
        <w:rPr/>
        <w:t>завершения</w:t>
      </w:r>
      <w:r>
        <w:rPr>
          <w:spacing w:val="72"/>
        </w:rPr>
        <w:t> </w:t>
      </w:r>
      <w:r>
        <w:rPr/>
        <w:t>обучения</w:t>
      </w:r>
      <w:r>
        <w:rPr>
          <w:spacing w:val="70"/>
        </w:rPr>
        <w:t> </w:t>
      </w:r>
      <w:r>
        <w:rPr>
          <w:rFonts w:ascii="Symbol" w:hAnsi="Symbol"/>
          <w:b w:val="0"/>
        </w:rPr>
        <w:t></w:t>
      </w:r>
    </w:p>
    <w:p>
      <w:pPr>
        <w:pStyle w:val="BodyText"/>
        <w:spacing w:line="320" w:lineRule="exact"/>
        <w:ind w:left="1361"/>
      </w:pPr>
      <w:r>
        <w:rPr/>
        <w:t>удостоверение</w:t>
      </w:r>
      <w:r>
        <w:rPr>
          <w:spacing w:val="-6"/>
        </w:rPr>
        <w:t> </w:t>
      </w:r>
      <w:r>
        <w:rPr/>
        <w:t>о</w:t>
      </w:r>
      <w:r>
        <w:rPr>
          <w:spacing w:val="-4"/>
        </w:rPr>
        <w:t> </w:t>
      </w:r>
      <w:r>
        <w:rPr/>
        <w:t>повышении</w:t>
      </w:r>
      <w:r>
        <w:rPr>
          <w:spacing w:val="-3"/>
        </w:rPr>
        <w:t> </w:t>
      </w:r>
      <w:r>
        <w:rPr/>
        <w:t>квалификации.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3872" w:val="left" w:leader="none"/>
        </w:tabs>
        <w:spacing w:line="240" w:lineRule="auto" w:before="1" w:after="0"/>
        <w:ind w:left="3871" w:right="0" w:hanging="317"/>
        <w:jc w:val="left"/>
        <w:rPr>
          <w:b/>
          <w:sz w:val="32"/>
        </w:rPr>
      </w:pPr>
      <w:r>
        <w:rPr>
          <w:b/>
          <w:sz w:val="32"/>
        </w:rPr>
        <w:t>ЦЕЛЬ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ПРОГРАММЫ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ind w:left="641" w:right="682"/>
        <w:jc w:val="both"/>
      </w:pPr>
      <w:r>
        <w:rPr/>
        <w:t>Цель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врачей-стоматологов</w:t>
      </w:r>
      <w:r>
        <w:rPr>
          <w:spacing w:val="71"/>
        </w:rPr>
        <w:t> </w:t>
      </w:r>
      <w:r>
        <w:rPr/>
        <w:t>по</w:t>
      </w:r>
      <w:r>
        <w:rPr>
          <w:spacing w:val="71"/>
        </w:rPr>
        <w:t> </w:t>
      </w:r>
      <w:r>
        <w:rPr/>
        <w:t>специальности</w:t>
      </w:r>
      <w:r>
        <w:rPr>
          <w:spacing w:val="71"/>
        </w:rPr>
        <w:t> </w:t>
      </w:r>
      <w:r>
        <w:rPr/>
        <w:t>«Стоматология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Программа)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удовлетворении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меняющимся</w:t>
      </w:r>
      <w:r>
        <w:rPr>
          <w:spacing w:val="7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профессиональной деятельности и социальной среды,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компетенций</w:t>
      </w:r>
      <w:r>
        <w:rPr>
          <w:spacing w:val="42"/>
        </w:rPr>
        <w:t> </w:t>
      </w:r>
      <w:r>
        <w:rPr/>
        <w:t>по</w:t>
      </w:r>
      <w:r>
        <w:rPr>
          <w:spacing w:val="43"/>
        </w:rPr>
        <w:t> </w:t>
      </w:r>
      <w:r>
        <w:rPr/>
        <w:t>специальности</w:t>
      </w:r>
      <w:r>
        <w:rPr>
          <w:spacing w:val="-3"/>
        </w:rPr>
        <w:t> </w:t>
      </w:r>
      <w:r>
        <w:rPr/>
        <w:t>«Стоматология</w:t>
      </w:r>
      <w:r>
        <w:rPr>
          <w:spacing w:val="2"/>
        </w:rPr>
        <w:t> </w:t>
      </w:r>
      <w:r>
        <w:rPr/>
        <w:t>общей</w:t>
      </w:r>
      <w:r>
        <w:rPr>
          <w:spacing w:val="2"/>
        </w:rPr>
        <w:t> </w:t>
      </w:r>
      <w:r>
        <w:rPr/>
        <w:t>практики».</w:t>
      </w:r>
    </w:p>
    <w:p>
      <w:pPr>
        <w:pStyle w:val="BodyText"/>
        <w:spacing w:before="3"/>
      </w:pPr>
    </w:p>
    <w:p>
      <w:pPr>
        <w:pStyle w:val="Heading1"/>
        <w:spacing w:line="319" w:lineRule="exact"/>
        <w:ind w:left="1348"/>
        <w:jc w:val="both"/>
      </w:pPr>
      <w:r>
        <w:rPr/>
        <w:t>6.1.</w:t>
      </w:r>
      <w:r>
        <w:rPr>
          <w:spacing w:val="-2"/>
        </w:rPr>
        <w:t> </w:t>
      </w:r>
      <w:r>
        <w:rPr/>
        <w:t>Задачи</w:t>
      </w:r>
      <w:r>
        <w:rPr>
          <w:spacing w:val="-3"/>
        </w:rPr>
        <w:t> </w:t>
      </w:r>
      <w:r>
        <w:rPr/>
        <w:t>программы:</w:t>
      </w:r>
    </w:p>
    <w:p>
      <w:pPr>
        <w:pStyle w:val="BodyText"/>
        <w:spacing w:line="319" w:lineRule="exact"/>
        <w:ind w:left="1181"/>
        <w:jc w:val="both"/>
      </w:pPr>
      <w:r>
        <w:rPr/>
        <w:t>Сформировать</w:t>
      </w:r>
      <w:r>
        <w:rPr>
          <w:spacing w:val="-5"/>
        </w:rPr>
        <w:t> </w:t>
      </w:r>
      <w:r>
        <w:rPr/>
        <w:t>знания: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</w:tabs>
        <w:spacing w:line="240" w:lineRule="auto" w:before="0" w:after="0"/>
        <w:ind w:left="1709" w:right="688" w:hanging="360"/>
        <w:jc w:val="both"/>
        <w:rPr>
          <w:sz w:val="28"/>
        </w:rPr>
      </w:pPr>
      <w:r>
        <w:rPr>
          <w:sz w:val="28"/>
        </w:rPr>
        <w:t>этиологии, патогенеза, диагностики заболеваний зубов, полости рта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челюстно-лицевой</w:t>
      </w:r>
      <w:r>
        <w:rPr>
          <w:spacing w:val="-2"/>
          <w:sz w:val="28"/>
        </w:rPr>
        <w:t> </w:t>
      </w:r>
      <w:r>
        <w:rPr>
          <w:sz w:val="28"/>
        </w:rPr>
        <w:t>области;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</w:tabs>
        <w:spacing w:line="240" w:lineRule="auto" w:before="2" w:after="0"/>
        <w:ind w:left="1709" w:right="689" w:hanging="360"/>
        <w:jc w:val="both"/>
        <w:rPr>
          <w:sz w:val="28"/>
        </w:rPr>
      </w:pPr>
      <w:r>
        <w:rPr>
          <w:sz w:val="28"/>
        </w:rPr>
        <w:t>клинической картины, методов лечения заболеваний зубов, полости</w:t>
      </w:r>
      <w:r>
        <w:rPr>
          <w:spacing w:val="1"/>
          <w:sz w:val="28"/>
        </w:rPr>
        <w:t> </w:t>
      </w:r>
      <w:r>
        <w:rPr>
          <w:sz w:val="28"/>
        </w:rPr>
        <w:t>рта</w:t>
      </w:r>
      <w:r>
        <w:rPr>
          <w:spacing w:val="-2"/>
          <w:sz w:val="28"/>
        </w:rPr>
        <w:t> </w:t>
      </w:r>
      <w:r>
        <w:rPr>
          <w:sz w:val="28"/>
        </w:rPr>
        <w:t>и челюстно-лицевой</w:t>
      </w:r>
      <w:r>
        <w:rPr>
          <w:spacing w:val="-2"/>
          <w:sz w:val="28"/>
        </w:rPr>
        <w:t> </w:t>
      </w:r>
      <w:r>
        <w:rPr>
          <w:sz w:val="28"/>
        </w:rPr>
        <w:t>области;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</w:tabs>
        <w:spacing w:line="240" w:lineRule="auto" w:before="0" w:after="0"/>
        <w:ind w:left="1709" w:right="686" w:hanging="360"/>
        <w:jc w:val="both"/>
        <w:rPr>
          <w:sz w:val="28"/>
        </w:rPr>
      </w:pP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изделий,</w:t>
      </w:r>
      <w:r>
        <w:rPr>
          <w:spacing w:val="1"/>
          <w:sz w:val="28"/>
        </w:rPr>
        <w:t> </w:t>
      </w:r>
      <w:r>
        <w:rPr>
          <w:sz w:val="28"/>
        </w:rPr>
        <w:t>применяемых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диагностике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лечении</w:t>
      </w:r>
      <w:r>
        <w:rPr>
          <w:spacing w:val="-67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зубов,</w:t>
      </w:r>
      <w:r>
        <w:rPr>
          <w:spacing w:val="1"/>
          <w:sz w:val="28"/>
        </w:rPr>
        <w:t> </w:t>
      </w:r>
      <w:r>
        <w:rPr>
          <w:sz w:val="28"/>
        </w:rPr>
        <w:t>полости</w:t>
      </w:r>
      <w:r>
        <w:rPr>
          <w:spacing w:val="1"/>
          <w:sz w:val="28"/>
        </w:rPr>
        <w:t> </w:t>
      </w:r>
      <w:r>
        <w:rPr>
          <w:sz w:val="28"/>
        </w:rPr>
        <w:t>рта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челюстно-лицевой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(принципы</w:t>
      </w:r>
      <w:r>
        <w:rPr>
          <w:spacing w:val="-1"/>
          <w:sz w:val="28"/>
        </w:rPr>
        <w:t> </w:t>
      </w:r>
      <w:r>
        <w:rPr>
          <w:sz w:val="28"/>
        </w:rPr>
        <w:t>устройства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правила</w:t>
      </w:r>
      <w:r>
        <w:rPr>
          <w:spacing w:val="-1"/>
          <w:sz w:val="28"/>
        </w:rPr>
        <w:t> </w:t>
      </w:r>
      <w:r>
        <w:rPr>
          <w:sz w:val="28"/>
        </w:rPr>
        <w:t>эксплуатации)</w:t>
      </w:r>
      <w:r>
        <w:rPr>
          <w:spacing w:val="-3"/>
          <w:sz w:val="28"/>
        </w:rPr>
        <w:t> 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</w:tabs>
        <w:spacing w:line="242" w:lineRule="auto" w:before="0" w:after="0"/>
        <w:ind w:left="1709" w:right="686" w:hanging="360"/>
        <w:jc w:val="both"/>
        <w:rPr>
          <w:sz w:val="28"/>
        </w:rPr>
      </w:pPr>
      <w:r>
        <w:rPr>
          <w:sz w:val="28"/>
        </w:rPr>
        <w:t>профилактики заболеваний зубов, полости рта и челюстно-лицевой</w:t>
      </w:r>
      <w:r>
        <w:rPr>
          <w:spacing w:val="1"/>
          <w:sz w:val="28"/>
        </w:rPr>
        <w:t> </w:t>
      </w:r>
      <w:r>
        <w:rPr>
          <w:sz w:val="28"/>
        </w:rPr>
        <w:t>области.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22" w:lineRule="exact"/>
        <w:ind w:left="850"/>
        <w:jc w:val="both"/>
      </w:pPr>
      <w:r>
        <w:rPr/>
        <w:t>Сформировать</w:t>
      </w:r>
      <w:r>
        <w:rPr>
          <w:spacing w:val="-4"/>
        </w:rPr>
        <w:t> </w:t>
      </w:r>
      <w:r>
        <w:rPr/>
        <w:t>умения: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</w:tabs>
        <w:spacing w:line="240" w:lineRule="auto" w:before="0" w:after="0"/>
        <w:ind w:left="1709" w:right="686" w:hanging="360"/>
        <w:jc w:val="both"/>
        <w:rPr>
          <w:sz w:val="28"/>
        </w:rPr>
      </w:pPr>
      <w:r>
        <w:rPr>
          <w:sz w:val="28"/>
        </w:rPr>
        <w:t>диагностировать</w:t>
      </w:r>
      <w:r>
        <w:rPr>
          <w:spacing w:val="-16"/>
          <w:sz w:val="28"/>
        </w:rPr>
        <w:t> </w:t>
      </w:r>
      <w:r>
        <w:rPr>
          <w:sz w:val="28"/>
        </w:rPr>
        <w:t>заболевания</w:t>
      </w:r>
      <w:r>
        <w:rPr>
          <w:spacing w:val="-14"/>
          <w:sz w:val="28"/>
        </w:rPr>
        <w:t> </w:t>
      </w:r>
      <w:r>
        <w:rPr>
          <w:sz w:val="28"/>
        </w:rPr>
        <w:t>зубов,</w:t>
      </w:r>
      <w:r>
        <w:rPr>
          <w:spacing w:val="-15"/>
          <w:sz w:val="28"/>
        </w:rPr>
        <w:t> </w:t>
      </w:r>
      <w:r>
        <w:rPr>
          <w:sz w:val="28"/>
        </w:rPr>
        <w:t>полости</w:t>
      </w:r>
      <w:r>
        <w:rPr>
          <w:spacing w:val="-15"/>
          <w:sz w:val="28"/>
        </w:rPr>
        <w:t> </w:t>
      </w:r>
      <w:r>
        <w:rPr>
          <w:sz w:val="28"/>
        </w:rPr>
        <w:t>рта</w:t>
      </w:r>
      <w:r>
        <w:rPr>
          <w:spacing w:val="-17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челюстно-лицевой</w:t>
      </w:r>
      <w:r>
        <w:rPr>
          <w:spacing w:val="-68"/>
          <w:sz w:val="28"/>
        </w:rPr>
        <w:t> </w:t>
      </w:r>
      <w:r>
        <w:rPr>
          <w:sz w:val="28"/>
        </w:rPr>
        <w:t>области;</w:t>
      </w:r>
    </w:p>
    <w:p>
      <w:pPr>
        <w:pStyle w:val="ListParagraph"/>
        <w:numPr>
          <w:ilvl w:val="0"/>
          <w:numId w:val="4"/>
        </w:numPr>
        <w:tabs>
          <w:tab w:pos="1779" w:val="left" w:leader="none"/>
        </w:tabs>
        <w:spacing w:line="242" w:lineRule="auto" w:before="0" w:after="0"/>
        <w:ind w:left="1709" w:right="686" w:hanging="360"/>
        <w:jc w:val="both"/>
        <w:rPr>
          <w:sz w:val="28"/>
        </w:rPr>
      </w:pPr>
      <w:r>
        <w:rPr/>
        <w:tab/>
      </w:r>
      <w:r>
        <w:rPr>
          <w:sz w:val="28"/>
        </w:rPr>
        <w:t>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данные</w:t>
      </w:r>
      <w:r>
        <w:rPr>
          <w:spacing w:val="1"/>
          <w:sz w:val="28"/>
        </w:rPr>
        <w:t> </w:t>
      </w:r>
      <w:r>
        <w:rPr>
          <w:sz w:val="28"/>
        </w:rPr>
        <w:t>дополнительных</w:t>
      </w:r>
      <w:r>
        <w:rPr>
          <w:spacing w:val="1"/>
          <w:sz w:val="28"/>
        </w:rPr>
        <w:t> </w:t>
      </w:r>
      <w:r>
        <w:rPr>
          <w:sz w:val="28"/>
        </w:rPr>
        <w:t>обследований</w:t>
      </w:r>
      <w:r>
        <w:rPr>
          <w:spacing w:val="-67"/>
          <w:sz w:val="28"/>
        </w:rPr>
        <w:t> </w:t>
      </w:r>
      <w:r>
        <w:rPr>
          <w:sz w:val="28"/>
        </w:rPr>
        <w:t>пациентов;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</w:tabs>
        <w:spacing w:line="240" w:lineRule="auto" w:before="0" w:after="0"/>
        <w:ind w:left="1709" w:right="688" w:hanging="36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лечение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зубов,</w:t>
      </w:r>
      <w:r>
        <w:rPr>
          <w:spacing w:val="1"/>
          <w:sz w:val="28"/>
        </w:rPr>
        <w:t> </w:t>
      </w:r>
      <w:r>
        <w:rPr>
          <w:sz w:val="28"/>
        </w:rPr>
        <w:t>полости</w:t>
      </w:r>
      <w:r>
        <w:rPr>
          <w:spacing w:val="1"/>
          <w:sz w:val="28"/>
        </w:rPr>
        <w:t> </w:t>
      </w:r>
      <w:r>
        <w:rPr>
          <w:sz w:val="28"/>
        </w:rPr>
        <w:t>рта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челюстно-</w:t>
      </w:r>
      <w:r>
        <w:rPr>
          <w:spacing w:val="1"/>
          <w:sz w:val="28"/>
        </w:rPr>
        <w:t> </w:t>
      </w:r>
      <w:r>
        <w:rPr>
          <w:sz w:val="28"/>
        </w:rPr>
        <w:t>лицевой</w:t>
      </w:r>
      <w:r>
        <w:rPr>
          <w:spacing w:val="-3"/>
          <w:sz w:val="28"/>
        </w:rPr>
        <w:t> </w:t>
      </w:r>
      <w:r>
        <w:rPr>
          <w:sz w:val="28"/>
        </w:rPr>
        <w:t>области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рамках</w:t>
      </w:r>
      <w:r>
        <w:rPr>
          <w:spacing w:val="-1"/>
          <w:sz w:val="28"/>
        </w:rPr>
        <w:t> </w:t>
      </w:r>
      <w:r>
        <w:rPr>
          <w:sz w:val="28"/>
        </w:rPr>
        <w:t>профессионального стандарта;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</w:tabs>
        <w:spacing w:line="240" w:lineRule="auto" w:before="0" w:after="0"/>
        <w:ind w:left="1709" w:right="685" w:hanging="36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методики</w:t>
      </w:r>
      <w:r>
        <w:rPr>
          <w:spacing w:val="1"/>
          <w:sz w:val="28"/>
        </w:rPr>
        <w:t> </w:t>
      </w:r>
      <w:r>
        <w:rPr>
          <w:sz w:val="28"/>
        </w:rPr>
        <w:t>местной</w:t>
      </w:r>
      <w:r>
        <w:rPr>
          <w:spacing w:val="1"/>
          <w:sz w:val="28"/>
        </w:rPr>
        <w:t> </w:t>
      </w:r>
      <w:r>
        <w:rPr>
          <w:sz w:val="28"/>
        </w:rPr>
        <w:t>анестезии</w:t>
      </w:r>
      <w:r>
        <w:rPr>
          <w:spacing w:val="1"/>
          <w:sz w:val="28"/>
        </w:rPr>
        <w:t> </w:t>
      </w:r>
      <w:r>
        <w:rPr>
          <w:sz w:val="28"/>
        </w:rPr>
        <w:t>челюстно-</w:t>
      </w:r>
      <w:r>
        <w:rPr>
          <w:spacing w:val="1"/>
          <w:sz w:val="28"/>
        </w:rPr>
        <w:t> </w:t>
      </w:r>
      <w:r>
        <w:rPr>
          <w:sz w:val="28"/>
        </w:rPr>
        <w:t>лицевой области, блокады с применением препаратов для местной</w:t>
      </w:r>
      <w:r>
        <w:rPr>
          <w:spacing w:val="1"/>
          <w:sz w:val="28"/>
        </w:rPr>
        <w:t> </w:t>
      </w:r>
      <w:r>
        <w:rPr>
          <w:sz w:val="28"/>
        </w:rPr>
        <w:t>анестезии,</w:t>
      </w:r>
      <w:r>
        <w:rPr>
          <w:spacing w:val="-6"/>
          <w:sz w:val="28"/>
        </w:rPr>
        <w:t> </w:t>
      </w:r>
      <w:r>
        <w:rPr>
          <w:sz w:val="28"/>
        </w:rPr>
        <w:t>определять</w:t>
      </w:r>
      <w:r>
        <w:rPr>
          <w:spacing w:val="-3"/>
          <w:sz w:val="28"/>
        </w:rPr>
        <w:t> </w:t>
      </w:r>
      <w:r>
        <w:rPr>
          <w:sz w:val="28"/>
        </w:rPr>
        <w:t>медицинские</w:t>
      </w:r>
      <w:r>
        <w:rPr>
          <w:spacing w:val="-5"/>
          <w:sz w:val="28"/>
        </w:rPr>
        <w:t> </w:t>
      </w:r>
      <w:r>
        <w:rPr>
          <w:sz w:val="28"/>
        </w:rPr>
        <w:t>показания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общей</w:t>
      </w:r>
      <w:r>
        <w:rPr>
          <w:spacing w:val="-1"/>
          <w:sz w:val="28"/>
        </w:rPr>
        <w:t> </w:t>
      </w:r>
      <w:r>
        <w:rPr>
          <w:sz w:val="28"/>
        </w:rPr>
        <w:t>анестезии.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40" w:bottom="280" w:left="1060" w:right="160"/>
        </w:sectPr>
      </w:pPr>
    </w:p>
    <w:p>
      <w:pPr>
        <w:pStyle w:val="BodyText"/>
        <w:spacing w:before="67"/>
        <w:ind w:left="1181"/>
      </w:pPr>
      <w:r>
        <w:rPr/>
        <w:t>Сформировать навыки: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240" w:lineRule="auto" w:before="2" w:after="0"/>
        <w:ind w:left="1709" w:right="686" w:hanging="361"/>
        <w:jc w:val="left"/>
        <w:rPr>
          <w:sz w:val="28"/>
        </w:rPr>
      </w:pPr>
      <w:r>
        <w:rPr>
          <w:sz w:val="28"/>
        </w:rPr>
        <w:t>диагностики</w:t>
      </w:r>
      <w:r>
        <w:rPr>
          <w:spacing w:val="65"/>
          <w:sz w:val="28"/>
        </w:rPr>
        <w:t> </w:t>
      </w:r>
      <w:r>
        <w:rPr>
          <w:sz w:val="28"/>
        </w:rPr>
        <w:t>заболеваний</w:t>
      </w:r>
      <w:r>
        <w:rPr>
          <w:spacing w:val="65"/>
          <w:sz w:val="28"/>
        </w:rPr>
        <w:t> </w:t>
      </w:r>
      <w:r>
        <w:rPr>
          <w:sz w:val="28"/>
        </w:rPr>
        <w:t>зубов,</w:t>
      </w:r>
      <w:r>
        <w:rPr>
          <w:spacing w:val="64"/>
          <w:sz w:val="28"/>
        </w:rPr>
        <w:t> </w:t>
      </w:r>
      <w:r>
        <w:rPr>
          <w:sz w:val="28"/>
        </w:rPr>
        <w:t>полости</w:t>
      </w:r>
      <w:r>
        <w:rPr>
          <w:spacing w:val="65"/>
          <w:sz w:val="28"/>
        </w:rPr>
        <w:t> </w:t>
      </w:r>
      <w:r>
        <w:rPr>
          <w:sz w:val="28"/>
        </w:rPr>
        <w:t>рта</w:t>
      </w:r>
      <w:r>
        <w:rPr>
          <w:spacing w:val="64"/>
          <w:sz w:val="28"/>
        </w:rPr>
        <w:t> </w:t>
      </w:r>
      <w:r>
        <w:rPr>
          <w:sz w:val="28"/>
        </w:rPr>
        <w:t>и</w:t>
      </w:r>
      <w:r>
        <w:rPr>
          <w:spacing w:val="64"/>
          <w:sz w:val="28"/>
        </w:rPr>
        <w:t> </w:t>
      </w:r>
      <w:r>
        <w:rPr>
          <w:sz w:val="28"/>
        </w:rPr>
        <w:t>челюстно-лицевой</w:t>
      </w:r>
      <w:r>
        <w:rPr>
          <w:spacing w:val="-67"/>
          <w:sz w:val="28"/>
        </w:rPr>
        <w:t> </w:t>
      </w:r>
      <w:r>
        <w:rPr>
          <w:sz w:val="28"/>
        </w:rPr>
        <w:t>области;</w:t>
      </w:r>
    </w:p>
    <w:p>
      <w:pPr>
        <w:pStyle w:val="BodyText"/>
        <w:tabs>
          <w:tab w:pos="2081" w:val="left" w:leader="none"/>
        </w:tabs>
        <w:ind w:left="2081" w:right="686" w:hanging="360"/>
      </w:pPr>
      <w:r>
        <w:rPr>
          <w:sz w:val="24"/>
        </w:rPr>
        <w:t>−</w:t>
        <w:tab/>
      </w:r>
      <w:r>
        <w:rPr/>
        <w:t>применения</w:t>
      </w:r>
      <w:r>
        <w:rPr>
          <w:spacing w:val="-7"/>
        </w:rPr>
        <w:t> </w:t>
      </w:r>
      <w:r>
        <w:rPr/>
        <w:t>современных</w:t>
      </w:r>
      <w:r>
        <w:rPr>
          <w:spacing w:val="-7"/>
        </w:rPr>
        <w:t> </w:t>
      </w:r>
      <w:r>
        <w:rPr/>
        <w:t>средств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методов</w:t>
      </w:r>
      <w:r>
        <w:rPr>
          <w:spacing w:val="-9"/>
        </w:rPr>
        <w:t> </w:t>
      </w:r>
      <w:r>
        <w:rPr/>
        <w:t>лечения</w:t>
      </w:r>
      <w:r>
        <w:rPr>
          <w:spacing w:val="-7"/>
        </w:rPr>
        <w:t> </w:t>
      </w:r>
      <w:r>
        <w:rPr/>
        <w:t>заболеваний</w:t>
      </w:r>
      <w:r>
        <w:rPr>
          <w:spacing w:val="-67"/>
        </w:rPr>
        <w:t> </w:t>
      </w:r>
      <w:r>
        <w:rPr/>
        <w:t>зубов,</w:t>
      </w:r>
      <w:r>
        <w:rPr>
          <w:spacing w:val="-3"/>
        </w:rPr>
        <w:t> </w:t>
      </w:r>
      <w:r>
        <w:rPr/>
        <w:t>полости рта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челюстно-лицевой</w:t>
      </w:r>
      <w:r>
        <w:rPr>
          <w:spacing w:val="-3"/>
        </w:rPr>
        <w:t> </w:t>
      </w:r>
      <w:r>
        <w:rPr/>
        <w:t>области;</w:t>
      </w:r>
    </w:p>
    <w:p>
      <w:pPr>
        <w:pStyle w:val="ListParagraph"/>
        <w:numPr>
          <w:ilvl w:val="0"/>
          <w:numId w:val="4"/>
        </w:numPr>
        <w:tabs>
          <w:tab w:pos="1709" w:val="left" w:leader="none"/>
          <w:tab w:pos="1710" w:val="left" w:leader="none"/>
        </w:tabs>
        <w:spacing w:line="240" w:lineRule="auto" w:before="0" w:after="0"/>
        <w:ind w:left="1709" w:right="878" w:hanging="360"/>
        <w:jc w:val="left"/>
        <w:rPr>
          <w:sz w:val="28"/>
        </w:rPr>
      </w:pPr>
      <w:r>
        <w:rPr>
          <w:sz w:val="28"/>
        </w:rPr>
        <w:t>проведения профессиональной гигиены и других методов</w:t>
      </w:r>
      <w:r>
        <w:rPr>
          <w:spacing w:val="1"/>
          <w:sz w:val="28"/>
        </w:rPr>
        <w:t> </w:t>
      </w:r>
      <w:r>
        <w:rPr>
          <w:sz w:val="28"/>
        </w:rPr>
        <w:t>профилактики заболеваний зубов, полости рта и челюстно-лицевой</w:t>
      </w:r>
      <w:r>
        <w:rPr>
          <w:spacing w:val="-67"/>
          <w:sz w:val="28"/>
        </w:rPr>
        <w:t> </w:t>
      </w:r>
      <w:r>
        <w:rPr>
          <w:sz w:val="28"/>
        </w:rPr>
        <w:t>области.</w:t>
      </w:r>
    </w:p>
    <w:p>
      <w:pPr>
        <w:pStyle w:val="Heading1"/>
        <w:tabs>
          <w:tab w:pos="2693" w:val="left" w:leader="none"/>
        </w:tabs>
        <w:spacing w:line="322" w:lineRule="exact" w:before="5"/>
        <w:ind w:left="2333"/>
      </w:pPr>
      <w:r>
        <w:rPr>
          <w:b w:val="0"/>
        </w:rPr>
        <w:t>–</w:t>
        <w:tab/>
      </w:r>
      <w:r>
        <w:rPr/>
        <w:t>7.</w:t>
      </w:r>
      <w:r>
        <w:rPr>
          <w:spacing w:val="-1"/>
        </w:rPr>
        <w:t> </w:t>
      </w:r>
      <w:r>
        <w:rPr/>
        <w:t>ТРЕБОВАНИЯ</w:t>
      </w:r>
      <w:r>
        <w:rPr>
          <w:spacing w:val="-1"/>
        </w:rPr>
        <w:t> </w:t>
      </w:r>
      <w:r>
        <w:rPr/>
        <w:t>К ИТОГОВОЙ АТТЕСТАЦИИ</w:t>
      </w:r>
    </w:p>
    <w:p>
      <w:pPr>
        <w:spacing w:line="319" w:lineRule="exact" w:before="0"/>
        <w:ind w:left="4620" w:right="0" w:firstLine="0"/>
        <w:jc w:val="left"/>
        <w:rPr>
          <w:b/>
          <w:sz w:val="28"/>
        </w:rPr>
      </w:pPr>
      <w:r>
        <w:rPr>
          <w:b/>
          <w:sz w:val="28"/>
        </w:rPr>
        <w:t>ОБУЧАЮЩИХСЯ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</w:tabs>
        <w:spacing w:line="240" w:lineRule="auto" w:before="0" w:after="0"/>
        <w:ind w:left="1709" w:right="685" w:hanging="360"/>
        <w:jc w:val="both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> </w:t>
      </w:r>
      <w:r>
        <w:rPr>
          <w:sz w:val="28"/>
        </w:rPr>
        <w:t>аттестация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30"/>
          <w:sz w:val="28"/>
        </w:rPr>
        <w:t> </w:t>
      </w:r>
      <w:r>
        <w:rPr>
          <w:sz w:val="28"/>
        </w:rPr>
        <w:t>повышения</w:t>
      </w:r>
      <w:r>
        <w:rPr>
          <w:spacing w:val="30"/>
          <w:sz w:val="28"/>
        </w:rPr>
        <w:t> </w:t>
      </w:r>
      <w:r>
        <w:rPr>
          <w:sz w:val="28"/>
        </w:rPr>
        <w:t>квалификации</w:t>
      </w:r>
      <w:r>
        <w:rPr>
          <w:spacing w:val="31"/>
          <w:sz w:val="28"/>
        </w:rPr>
        <w:t> </w:t>
      </w:r>
      <w:r>
        <w:rPr>
          <w:sz w:val="28"/>
        </w:rPr>
        <w:t>врачей</w:t>
      </w:r>
      <w:r>
        <w:rPr>
          <w:spacing w:val="34"/>
          <w:sz w:val="28"/>
        </w:rPr>
        <w:t> </w:t>
      </w:r>
      <w:r>
        <w:rPr>
          <w:sz w:val="28"/>
        </w:rPr>
        <w:t>стоматологов</w:t>
      </w:r>
      <w:r>
        <w:rPr>
          <w:spacing w:val="32"/>
          <w:sz w:val="28"/>
        </w:rPr>
        <w:t> </w:t>
      </w:r>
      <w:r>
        <w:rPr>
          <w:sz w:val="28"/>
        </w:rPr>
        <w:t>по</w:t>
      </w:r>
      <w:r>
        <w:rPr>
          <w:spacing w:val="31"/>
          <w:sz w:val="28"/>
        </w:rPr>
        <w:t> </w:t>
      </w:r>
      <w:r>
        <w:rPr>
          <w:sz w:val="28"/>
        </w:rPr>
        <w:t>теме</w:t>
      </w:r>
    </w:p>
    <w:p>
      <w:pPr>
        <w:pStyle w:val="BodyText"/>
        <w:ind w:left="1709" w:right="687"/>
        <w:jc w:val="both"/>
      </w:pPr>
      <w:r>
        <w:rPr/>
        <w:t>«Стоматология общей практики»</w:t>
      </w:r>
      <w:r>
        <w:rPr>
          <w:spacing w:val="1"/>
        </w:rPr>
        <w:t> </w:t>
      </w:r>
      <w:r>
        <w:rPr/>
        <w:t>проводится в форме экзамена и</w:t>
      </w:r>
      <w:r>
        <w:rPr>
          <w:spacing w:val="1"/>
        </w:rPr>
        <w:t> </w:t>
      </w:r>
      <w:r>
        <w:rPr/>
        <w:t>должна выявлять теоретическую и практическую подготовку врача</w:t>
      </w:r>
      <w:r>
        <w:rPr>
          <w:spacing w:val="1"/>
        </w:rPr>
        <w:t> </w:t>
      </w:r>
      <w:r>
        <w:rPr/>
        <w:t>стоматолога, в соответствии с квалификационными требованиями,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стандартами,</w:t>
      </w:r>
      <w:r>
        <w:rPr>
          <w:spacing w:val="1"/>
        </w:rPr>
        <w:t> </w:t>
      </w:r>
      <w:r>
        <w:rPr/>
        <w:t>утвержденными</w:t>
      </w:r>
      <w:r>
        <w:rPr>
          <w:spacing w:val="1"/>
        </w:rPr>
        <w:t> </w:t>
      </w:r>
      <w:r>
        <w:rPr/>
        <w:t>Порядками</w:t>
      </w:r>
      <w:r>
        <w:rPr>
          <w:spacing w:val="1"/>
        </w:rPr>
        <w:t> </w:t>
      </w:r>
      <w:r>
        <w:rPr/>
        <w:t>оказания</w:t>
      </w:r>
      <w:r>
        <w:rPr>
          <w:spacing w:val="-1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помощи.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</w:tabs>
        <w:spacing w:line="240" w:lineRule="auto" w:before="0" w:after="0"/>
        <w:ind w:left="1709" w:right="686" w:hanging="360"/>
        <w:jc w:val="both"/>
        <w:rPr>
          <w:sz w:val="28"/>
        </w:rPr>
      </w:pPr>
      <w:r>
        <w:rPr>
          <w:sz w:val="28"/>
        </w:rPr>
        <w:t>Обучающиеся допускаются к итоговой аттестации после изучения</w:t>
      </w:r>
      <w:r>
        <w:rPr>
          <w:spacing w:val="1"/>
          <w:sz w:val="28"/>
        </w:rPr>
        <w:t> </w:t>
      </w:r>
      <w:r>
        <w:rPr>
          <w:sz w:val="28"/>
        </w:rPr>
        <w:t>дисциплин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объеме,</w:t>
      </w:r>
      <w:r>
        <w:rPr>
          <w:spacing w:val="1"/>
          <w:sz w:val="28"/>
        </w:rPr>
        <w:t> </w:t>
      </w:r>
      <w:r>
        <w:rPr>
          <w:sz w:val="28"/>
        </w:rPr>
        <w:t>предусмотренном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планом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 врачей стоматологов по теме «Стоматология общей</w:t>
      </w:r>
      <w:r>
        <w:rPr>
          <w:spacing w:val="1"/>
          <w:sz w:val="28"/>
        </w:rPr>
        <w:t> </w:t>
      </w:r>
      <w:r>
        <w:rPr>
          <w:sz w:val="28"/>
        </w:rPr>
        <w:t>практики»</w:t>
      </w:r>
      <w:r>
        <w:rPr>
          <w:spacing w:val="-2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</w:tabs>
        <w:spacing w:line="240" w:lineRule="auto" w:before="0" w:after="0"/>
        <w:ind w:left="1709" w:right="687" w:hanging="360"/>
        <w:jc w:val="both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> </w:t>
      </w:r>
      <w:r>
        <w:rPr>
          <w:sz w:val="28"/>
        </w:rPr>
        <w:t>освоившие</w:t>
      </w:r>
      <w:r>
        <w:rPr>
          <w:spacing w:val="1"/>
          <w:sz w:val="28"/>
        </w:rPr>
        <w:t> </w:t>
      </w:r>
      <w:r>
        <w:rPr>
          <w:sz w:val="28"/>
        </w:rPr>
        <w:t>дополнительную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-67"/>
          <w:sz w:val="28"/>
        </w:rPr>
        <w:t> </w:t>
      </w:r>
      <w:r>
        <w:rPr>
          <w:sz w:val="28"/>
        </w:rPr>
        <w:t>программу</w:t>
      </w:r>
      <w:r>
        <w:rPr>
          <w:spacing w:val="25"/>
          <w:sz w:val="28"/>
        </w:rPr>
        <w:t> </w:t>
      </w:r>
      <w:r>
        <w:rPr>
          <w:sz w:val="28"/>
        </w:rPr>
        <w:t>повышения</w:t>
      </w:r>
      <w:r>
        <w:rPr>
          <w:spacing w:val="29"/>
          <w:sz w:val="28"/>
        </w:rPr>
        <w:t> </w:t>
      </w:r>
      <w:r>
        <w:rPr>
          <w:sz w:val="28"/>
        </w:rPr>
        <w:t>квалификации</w:t>
      </w:r>
      <w:r>
        <w:rPr>
          <w:spacing w:val="27"/>
          <w:sz w:val="28"/>
        </w:rPr>
        <w:t> </w:t>
      </w:r>
      <w:r>
        <w:rPr>
          <w:sz w:val="28"/>
        </w:rPr>
        <w:t>врачей</w:t>
      </w:r>
      <w:r>
        <w:rPr>
          <w:spacing w:val="29"/>
          <w:sz w:val="28"/>
        </w:rPr>
        <w:t> </w:t>
      </w:r>
      <w:r>
        <w:rPr>
          <w:sz w:val="28"/>
        </w:rPr>
        <w:t>стоматологов</w:t>
      </w:r>
      <w:r>
        <w:rPr>
          <w:spacing w:val="29"/>
          <w:sz w:val="28"/>
        </w:rPr>
        <w:t> </w:t>
      </w:r>
      <w:r>
        <w:rPr>
          <w:sz w:val="28"/>
        </w:rPr>
        <w:t>по</w:t>
      </w:r>
      <w:r>
        <w:rPr>
          <w:spacing w:val="30"/>
          <w:sz w:val="28"/>
        </w:rPr>
        <w:t> </w:t>
      </w:r>
      <w:r>
        <w:rPr>
          <w:sz w:val="28"/>
        </w:rPr>
        <w:t>теме</w:t>
      </w:r>
    </w:p>
    <w:p>
      <w:pPr>
        <w:pStyle w:val="BodyText"/>
        <w:ind w:left="1709" w:right="686"/>
        <w:jc w:val="both"/>
        <w:rPr>
          <w:rFonts w:ascii="Calibri" w:hAnsi="Calibri"/>
          <w:sz w:val="16"/>
        </w:rPr>
      </w:pPr>
      <w:r>
        <w:rPr/>
        <w:t>«Стоматология общей практики»</w:t>
      </w:r>
      <w:r>
        <w:rPr>
          <w:spacing w:val="1"/>
        </w:rPr>
        <w:t> </w:t>
      </w:r>
      <w:r>
        <w:rPr/>
        <w:t>и успешно прошедшие итоговую</w:t>
      </w:r>
      <w:r>
        <w:rPr>
          <w:spacing w:val="1"/>
        </w:rPr>
        <w:t> </w:t>
      </w:r>
      <w:r>
        <w:rPr/>
        <w:t>аттестацию,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дополнительном профессиональном образовании – удостоверение о</w:t>
      </w:r>
      <w:r>
        <w:rPr>
          <w:spacing w:val="1"/>
        </w:rPr>
        <w:t> </w:t>
      </w:r>
      <w:r>
        <w:rPr/>
        <w:t>повышении</w:t>
      </w:r>
      <w:r>
        <w:rPr>
          <w:spacing w:val="-1"/>
        </w:rPr>
        <w:t> </w:t>
      </w:r>
      <w:r>
        <w:rPr/>
        <w:t>квалификации.</w:t>
      </w:r>
      <w:r>
        <w:rPr>
          <w:spacing w:val="-17"/>
        </w:rPr>
        <w:t> </w:t>
      </w:r>
      <w:hyperlink w:history="true" w:anchor="_bookmark1">
        <w:r>
          <w:rPr>
            <w:rFonts w:ascii="Calibri" w:hAnsi="Calibri"/>
            <w:position w:val="8"/>
            <w:sz w:val="16"/>
          </w:rPr>
          <w:t>2</w:t>
        </w:r>
      </w:hyperlink>
    </w:p>
    <w:p>
      <w:pPr>
        <w:pStyle w:val="BodyText"/>
        <w:ind w:left="1349"/>
      </w:pPr>
      <w:r>
        <w:rPr>
          <w:w w:val="100"/>
        </w:rPr>
        <w:t>–</w:t>
      </w:r>
    </w:p>
    <w:p>
      <w:pPr>
        <w:pStyle w:val="Heading1"/>
        <w:numPr>
          <w:ilvl w:val="0"/>
          <w:numId w:val="5"/>
        </w:numPr>
        <w:tabs>
          <w:tab w:pos="2060" w:val="left" w:leader="none"/>
        </w:tabs>
        <w:spacing w:line="240" w:lineRule="auto" w:before="7" w:after="0"/>
        <w:ind w:left="1709" w:right="2521" w:firstLine="0"/>
        <w:jc w:val="left"/>
      </w:pPr>
      <w:r>
        <w:rPr/>
        <w:t>ПЛАНИРУЕМЫЕ РЕЗУЛЬТАТЫ ОСВОЕНИЯ</w:t>
      </w:r>
      <w:r>
        <w:rPr>
          <w:spacing w:val="-67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ПРОГРАММЫ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362" w:val="left" w:leader="none"/>
        </w:tabs>
        <w:spacing w:line="242" w:lineRule="auto" w:before="89" w:after="0"/>
        <w:ind w:left="1361" w:right="684" w:hanging="720"/>
        <w:jc w:val="both"/>
        <w:rPr>
          <w:b/>
          <w:sz w:val="28"/>
        </w:rPr>
      </w:pPr>
      <w:r>
        <w:rPr>
          <w:b/>
          <w:sz w:val="28"/>
        </w:rPr>
        <w:t>Характеристика компетенций врача</w:t>
      </w:r>
      <w:r>
        <w:rPr>
          <w:sz w:val="28"/>
        </w:rPr>
        <w:t>-</w:t>
      </w:r>
      <w:r>
        <w:rPr>
          <w:b/>
          <w:sz w:val="28"/>
        </w:rPr>
        <w:t>стоматолога общей практики,</w:t>
      </w:r>
      <w:r>
        <w:rPr>
          <w:b/>
          <w:spacing w:val="-67"/>
          <w:sz w:val="28"/>
        </w:rPr>
        <w:t> </w:t>
      </w:r>
      <w:r>
        <w:rPr>
          <w:b/>
          <w:sz w:val="28"/>
          <w:u w:val="thick"/>
        </w:rPr>
        <w:t>подлежащих</w:t>
      </w:r>
      <w:r>
        <w:rPr>
          <w:b/>
          <w:spacing w:val="1"/>
          <w:sz w:val="28"/>
          <w:u w:val="thick"/>
        </w:rPr>
        <w:t> </w:t>
      </w:r>
      <w:r>
        <w:rPr>
          <w:b/>
          <w:sz w:val="28"/>
          <w:u w:val="thick"/>
        </w:rPr>
        <w:t>совершенствованию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результате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  <w:r>
        <w:rPr/>
        <w:pict>
          <v:rect style="position:absolute;margin-left:85.080002pt;margin-top:16.647127pt;width:144pt;height:.72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641" w:right="685" w:firstLine="0"/>
        <w:jc w:val="both"/>
        <w:rPr>
          <w:rFonts w:ascii="Calibri" w:hAnsi="Calibri"/>
          <w:sz w:val="24"/>
        </w:rPr>
      </w:pPr>
      <w:bookmarkStart w:name="_bookmark1" w:id="2"/>
      <w:bookmarkEnd w:id="2"/>
      <w:r>
        <w:rPr/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z w:val="24"/>
          <w:vertAlign w:val="baseline"/>
        </w:rPr>
        <w:t> ч. 10 ст. 60 Федерального закона от 29.12.2012 № 273-ФЗ «Об образовании в Российской</w:t>
      </w:r>
      <w:r>
        <w:rPr>
          <w:rFonts w:ascii="Calibri" w:hAnsi="Calibri"/>
          <w:spacing w:val="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Федерации» (Собрание законодательства Российской Федерации, 2012, № 53, ст. 7598;</w:t>
      </w:r>
      <w:r>
        <w:rPr>
          <w:rFonts w:ascii="Calibri" w:hAnsi="Calibri"/>
          <w:spacing w:val="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2013, №</w:t>
      </w:r>
      <w:r>
        <w:rPr>
          <w:rFonts w:ascii="Calibri" w:hAnsi="Calibri"/>
          <w:spacing w:val="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19,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ст.</w:t>
      </w:r>
      <w:r>
        <w:rPr>
          <w:rFonts w:ascii="Calibri" w:hAnsi="Calibri"/>
          <w:spacing w:val="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2326;</w:t>
      </w:r>
      <w:r>
        <w:rPr>
          <w:rFonts w:ascii="Calibri" w:hAnsi="Calibri"/>
          <w:spacing w:val="2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№</w:t>
      </w:r>
      <w:r>
        <w:rPr>
          <w:rFonts w:ascii="Calibri" w:hAnsi="Calibri"/>
          <w:spacing w:val="-2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23,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ст.</w:t>
      </w:r>
      <w:r>
        <w:rPr>
          <w:rFonts w:ascii="Calibri" w:hAnsi="Calibri"/>
          <w:spacing w:val="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2878; №</w:t>
      </w:r>
      <w:r>
        <w:rPr>
          <w:rFonts w:ascii="Calibri" w:hAnsi="Calibri"/>
          <w:spacing w:val="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27,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ст.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3462; №</w:t>
      </w:r>
      <w:r>
        <w:rPr>
          <w:rFonts w:ascii="Calibri" w:hAnsi="Calibri"/>
          <w:spacing w:val="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30,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ст.</w:t>
      </w:r>
      <w:r>
        <w:rPr>
          <w:rFonts w:ascii="Calibri" w:hAnsi="Calibri"/>
          <w:spacing w:val="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4036;</w:t>
      </w:r>
      <w:r>
        <w:rPr>
          <w:rFonts w:ascii="Calibri" w:hAnsi="Calibri"/>
          <w:spacing w:val="2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№</w:t>
      </w:r>
      <w:r>
        <w:rPr>
          <w:rFonts w:ascii="Calibri" w:hAnsi="Calibri"/>
          <w:spacing w:val="-2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48,</w:t>
      </w:r>
      <w:r>
        <w:rPr>
          <w:rFonts w:ascii="Calibri" w:hAnsi="Calibri"/>
          <w:spacing w:val="2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ст.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6165; 2014,</w:t>
      </w:r>
      <w:r>
        <w:rPr>
          <w:rFonts w:ascii="Calibri" w:hAnsi="Calibri"/>
          <w:spacing w:val="3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№</w:t>
      </w:r>
    </w:p>
    <w:p>
      <w:pPr>
        <w:spacing w:line="292" w:lineRule="exact" w:before="0"/>
        <w:ind w:left="641" w:right="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6,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562,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566;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№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19,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2289;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№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22,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2769;</w:t>
      </w:r>
      <w:r>
        <w:rPr>
          <w:rFonts w:ascii="Calibri" w:hAnsi="Calibri"/>
          <w:spacing w:val="5"/>
          <w:sz w:val="24"/>
        </w:rPr>
        <w:t> </w:t>
      </w:r>
      <w:r>
        <w:rPr>
          <w:rFonts w:ascii="Calibri" w:hAnsi="Calibri"/>
          <w:sz w:val="24"/>
        </w:rPr>
        <w:t>№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23,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2930,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2933;</w:t>
      </w:r>
      <w:r>
        <w:rPr>
          <w:rFonts w:ascii="Calibri" w:hAnsi="Calibri"/>
          <w:spacing w:val="5"/>
          <w:sz w:val="24"/>
        </w:rPr>
        <w:t> </w:t>
      </w:r>
      <w:r>
        <w:rPr>
          <w:rFonts w:ascii="Calibri" w:hAnsi="Calibri"/>
          <w:sz w:val="24"/>
        </w:rPr>
        <w:t>№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26,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3388;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№</w:t>
      </w:r>
    </w:p>
    <w:p>
      <w:pPr>
        <w:spacing w:before="0"/>
        <w:ind w:left="641" w:right="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30,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4263)</w:t>
      </w:r>
    </w:p>
    <w:p>
      <w:pPr>
        <w:spacing w:after="0"/>
        <w:jc w:val="both"/>
        <w:rPr>
          <w:rFonts w:ascii="Calibri" w:hAnsi="Calibri"/>
          <w:sz w:val="24"/>
        </w:rPr>
        <w:sectPr>
          <w:pgSz w:w="11910" w:h="16840"/>
          <w:pgMar w:top="104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5955"/>
      </w:tblGrid>
      <w:tr>
        <w:trPr>
          <w:trHeight w:val="851" w:hRule="atLeast"/>
        </w:trPr>
        <w:tc>
          <w:tcPr>
            <w:tcW w:w="365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9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5955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462" w:right="44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4141" w:hRule="atLeast"/>
        </w:trPr>
        <w:tc>
          <w:tcPr>
            <w:tcW w:w="3653" w:type="dxa"/>
            <w:tcBorders>
              <w:top w:val="single" w:sz="12" w:space="0" w:color="666666"/>
            </w:tcBorders>
          </w:tcPr>
          <w:p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(далее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 УК):</w:t>
            </w:r>
          </w:p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абстрактному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(УК-1)</w:t>
            </w:r>
          </w:p>
        </w:tc>
        <w:tc>
          <w:tcPr>
            <w:tcW w:w="5955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Знания:</w:t>
            </w:r>
          </w:p>
          <w:p>
            <w:pPr>
              <w:pStyle w:val="TableParagraph"/>
              <w:tabs>
                <w:tab w:pos="827" w:val="left" w:leader="none"/>
                <w:tab w:pos="2212" w:val="left" w:leader="none"/>
                <w:tab w:pos="3438" w:val="left" w:leader="none"/>
                <w:tab w:pos="4996" w:val="left" w:leader="none"/>
              </w:tabs>
              <w:ind w:left="827" w:right="95" w:hanging="360"/>
              <w:rPr>
                <w:sz w:val="24"/>
              </w:rPr>
            </w:pPr>
            <w:r>
              <w:rPr>
                <w:sz w:val="24"/>
              </w:rPr>
              <w:t>−</w:t>
              <w:tab/>
              <w:t>сущности</w:t>
              <w:tab/>
              <w:t>методов</w:t>
              <w:tab/>
              <w:t>системного</w:t>
              <w:tab/>
            </w:r>
            <w:r>
              <w:rPr>
                <w:spacing w:val="-1"/>
                <w:sz w:val="24"/>
              </w:rPr>
              <w:t>анализа,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синтеза.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Умения:</w:t>
            </w:r>
          </w:p>
          <w:p>
            <w:pPr>
              <w:pStyle w:val="TableParagraph"/>
              <w:tabs>
                <w:tab w:pos="3081" w:val="left" w:leader="none"/>
                <w:tab w:pos="4861" w:val="left" w:leader="none"/>
              </w:tabs>
              <w:ind w:left="82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поступающую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информацию;</w:t>
              <w:tab/>
              <w:t>выявлять</w:t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закономерности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изучаемых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объектов.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Навыки:</w:t>
            </w:r>
          </w:p>
          <w:p>
            <w:pPr>
              <w:pStyle w:val="TableParagraph"/>
              <w:tabs>
                <w:tab w:pos="827" w:val="left" w:leader="none"/>
                <w:tab w:pos="2053" w:val="left" w:leader="none"/>
                <w:tab w:pos="3709" w:val="left" w:leader="none"/>
                <w:tab w:pos="5598" w:val="left" w:leader="none"/>
              </w:tabs>
              <w:ind w:left="827" w:right="94" w:hanging="360"/>
              <w:rPr>
                <w:sz w:val="24"/>
              </w:rPr>
            </w:pPr>
            <w:r>
              <w:rPr>
                <w:sz w:val="24"/>
              </w:rPr>
              <w:t>−</w:t>
              <w:tab/>
              <w:t>сбора,</w:t>
              <w:tab/>
              <w:t>обработки</w:t>
              <w:tab/>
              <w:t>информации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проблемам;</w:t>
            </w:r>
          </w:p>
          <w:p>
            <w:pPr>
              <w:pStyle w:val="TableParagraph"/>
              <w:tabs>
                <w:tab w:pos="827" w:val="left" w:leader="none"/>
              </w:tabs>
              <w:spacing w:line="270" w:lineRule="atLeast"/>
              <w:ind w:left="827" w:right="95" w:hanging="360"/>
              <w:rPr>
                <w:sz w:val="24"/>
              </w:rPr>
            </w:pPr>
            <w:r>
              <w:rPr>
                <w:sz w:val="24"/>
              </w:rPr>
              <w:t>−</w:t>
              <w:tab/>
              <w:t>выбора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</w:tr>
      <w:tr>
        <w:trPr>
          <w:trHeight w:val="7451" w:hRule="atLeast"/>
        </w:trPr>
        <w:tc>
          <w:tcPr>
            <w:tcW w:w="3653" w:type="dxa"/>
          </w:tcPr>
          <w:p>
            <w:pPr>
              <w:pStyle w:val="TableParagraph"/>
              <w:tabs>
                <w:tab w:pos="2385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коллективом,</w:t>
              <w:tab/>
            </w:r>
            <w:r>
              <w:rPr>
                <w:spacing w:val="-1"/>
                <w:sz w:val="24"/>
              </w:rPr>
              <w:t>толерантно</w:t>
            </w:r>
          </w:p>
          <w:p>
            <w:pPr>
              <w:pStyle w:val="TableParagraph"/>
              <w:tabs>
                <w:tab w:pos="2269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  <w:tab/>
            </w:r>
            <w:r>
              <w:rPr>
                <w:spacing w:val="-1"/>
                <w:sz w:val="24"/>
              </w:rPr>
              <w:t>социальные,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этнические, конфессиональные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(УК-2)</w:t>
            </w:r>
          </w:p>
        </w:tc>
        <w:tc>
          <w:tcPr>
            <w:tcW w:w="595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Знания:</w:t>
            </w:r>
          </w:p>
          <w:p>
            <w:pPr>
              <w:pStyle w:val="TableParagraph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толерантности;</w:t>
            </w:r>
          </w:p>
          <w:p>
            <w:pPr>
              <w:pStyle w:val="TableParagraph"/>
              <w:ind w:left="82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проблемы толерантного восприятия социальных,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этнических,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контингента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пациентов;</w:t>
            </w:r>
          </w:p>
          <w:p>
            <w:pPr>
              <w:pStyle w:val="TableParagraph"/>
              <w:ind w:left="82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контингента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пациентов;</w:t>
            </w:r>
          </w:p>
          <w:p>
            <w:pPr>
              <w:pStyle w:val="TableParagraph"/>
              <w:ind w:left="827" w:right="97" w:hanging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−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национальных </w:t>
            </w:r>
            <w:r>
              <w:rPr>
                <w:sz w:val="24"/>
              </w:rPr>
              <w:t>особенностей различных народов;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религий;</w:t>
            </w:r>
          </w:p>
          <w:p>
            <w:pPr>
              <w:pStyle w:val="TableParagraph"/>
              <w:tabs>
                <w:tab w:pos="4077" w:val="left" w:leader="none"/>
              </w:tabs>
              <w:ind w:left="82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−  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психологических,</w:t>
              <w:tab/>
            </w:r>
            <w:r>
              <w:rPr>
                <w:spacing w:val="-1"/>
                <w:sz w:val="24"/>
              </w:rPr>
              <w:t>социологических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закономерностей и принципов межличностного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Умения:</w:t>
            </w:r>
          </w:p>
          <w:p>
            <w:pPr>
              <w:pStyle w:val="TableParagraph"/>
              <w:ind w:left="82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культур, способов самовыражения и проявления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группах;</w:t>
            </w:r>
          </w:p>
          <w:p>
            <w:pPr>
              <w:pStyle w:val="TableParagraph"/>
              <w:ind w:left="827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терпимо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отличающихся по их убеждениям, ценностям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поведению;</w:t>
            </w:r>
          </w:p>
          <w:p>
            <w:pPr>
              <w:pStyle w:val="TableParagraph"/>
              <w:ind w:left="82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различающимися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внешности,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убеждениям,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обычаям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верованиям.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Навыки:</w:t>
            </w:r>
          </w:p>
          <w:p>
            <w:pPr>
              <w:pStyle w:val="TableParagraph"/>
              <w:tabs>
                <w:tab w:pos="2543" w:val="left" w:leader="none"/>
                <w:tab w:pos="4559" w:val="left" w:leader="none"/>
              </w:tabs>
              <w:spacing w:line="270" w:lineRule="atLeast"/>
              <w:ind w:left="82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−  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владения</w:t>
              <w:tab/>
              <w:t>методиками</w:t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взаимодействия с людьми разных возрастных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</w:tc>
      </w:tr>
      <w:tr>
        <w:trPr>
          <w:trHeight w:val="1931" w:hRule="atLeast"/>
        </w:trPr>
        <w:tc>
          <w:tcPr>
            <w:tcW w:w="3653" w:type="dxa"/>
          </w:tcPr>
          <w:p>
            <w:pPr>
              <w:pStyle w:val="TableParagraph"/>
              <w:tabs>
                <w:tab w:pos="1768" w:val="left" w:leader="none"/>
                <w:tab w:pos="2651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 деятельности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программам среднего и высшего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  <w:tab/>
              <w:t>и</w:t>
              <w:tab/>
              <w:t>высшего</w:t>
            </w:r>
          </w:p>
          <w:p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фармацевтического 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 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 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дополнительным</w:t>
            </w:r>
          </w:p>
        </w:tc>
        <w:tc>
          <w:tcPr>
            <w:tcW w:w="595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Знания: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психологии личности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характера;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мотивационной сферы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личности;</w:t>
            </w:r>
          </w:p>
          <w:p>
            <w:pPr>
              <w:pStyle w:val="TableParagraph"/>
              <w:tabs>
                <w:tab w:pos="1955" w:val="left" w:leader="none"/>
                <w:tab w:pos="3983" w:val="left" w:leader="none"/>
              </w:tabs>
              <w:ind w:left="467" w:right="95" w:hanging="360"/>
              <w:rPr>
                <w:sz w:val="24"/>
              </w:rPr>
            </w:pPr>
            <w:r>
              <w:rPr>
                <w:sz w:val="24"/>
              </w:rPr>
              <w:t>−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основные</w:t>
              <w:tab/>
              <w:t>составляющие</w:t>
              <w:tab/>
            </w:r>
            <w:r>
              <w:rPr>
                <w:spacing w:val="-1"/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компетенции;</w:t>
            </w:r>
          </w:p>
          <w:p>
            <w:pPr>
              <w:pStyle w:val="TableParagraph"/>
              <w:tabs>
                <w:tab w:pos="491" w:val="left" w:leader="none"/>
              </w:tabs>
              <w:rPr>
                <w:sz w:val="24"/>
              </w:rPr>
            </w:pPr>
            <w:r>
              <w:rPr>
                <w:sz w:val="24"/>
              </w:rPr>
              <w:t>−</w:t>
              <w:tab/>
              <w:t>современные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обучения;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особенности 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взрослых.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5955"/>
      </w:tblGrid>
      <w:tr>
        <w:trPr>
          <w:trHeight w:val="851" w:hRule="atLeast"/>
        </w:trPr>
        <w:tc>
          <w:tcPr>
            <w:tcW w:w="365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9" w:lineRule="exact"/>
              <w:ind w:left="0" w:right="7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5955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462" w:right="44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5499" w:hRule="atLeast"/>
        </w:trPr>
        <w:tc>
          <w:tcPr>
            <w:tcW w:w="3653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профессиональным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программам</w:t>
            </w:r>
          </w:p>
          <w:p>
            <w:pPr>
              <w:pStyle w:val="TableParagraph"/>
              <w:tabs>
                <w:tab w:pos="1811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органом исполнительной власти,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выработке</w:t>
              <w:tab/>
              <w:t>государственной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правовому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регулированию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(УК-3)</w:t>
            </w:r>
          </w:p>
        </w:tc>
        <w:tc>
          <w:tcPr>
            <w:tcW w:w="5955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Умения:</w:t>
            </w:r>
          </w:p>
          <w:p>
            <w:pPr>
              <w:pStyle w:val="TableParagraph"/>
              <w:ind w:left="82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защиты;</w:t>
            </w:r>
          </w:p>
          <w:p>
            <w:pPr>
              <w:pStyle w:val="TableParagraph"/>
              <w:ind w:left="827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лечению;</w:t>
            </w:r>
          </w:p>
          <w:p>
            <w:pPr>
              <w:pStyle w:val="TableParagraph"/>
              <w:ind w:left="82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 врача;</w:t>
            </w:r>
          </w:p>
          <w:p>
            <w:pPr>
              <w:pStyle w:val="TableParagraph"/>
              <w:ind w:left="82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процессе.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Навыки:</w:t>
            </w:r>
          </w:p>
          <w:p>
            <w:pPr>
              <w:pStyle w:val="TableParagraph"/>
              <w:tabs>
                <w:tab w:pos="827" w:val="left" w:leader="none"/>
              </w:tabs>
              <w:ind w:left="827" w:right="95" w:hanging="360"/>
              <w:rPr>
                <w:sz w:val="24"/>
              </w:rPr>
            </w:pPr>
            <w:r>
              <w:rPr>
                <w:sz w:val="24"/>
              </w:rPr>
              <w:t>−</w:t>
              <w:tab/>
              <w:t>эффективной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общения;</w:t>
            </w:r>
          </w:p>
          <w:p>
            <w:pPr>
              <w:pStyle w:val="TableParagraph"/>
              <w:tabs>
                <w:tab w:pos="827" w:val="left" w:leader="none"/>
              </w:tabs>
              <w:ind w:left="827" w:right="101" w:hanging="360"/>
              <w:rPr>
                <w:sz w:val="24"/>
              </w:rPr>
            </w:pPr>
            <w:r>
              <w:rPr>
                <w:sz w:val="24"/>
              </w:rPr>
              <w:t>−</w:t>
              <w:tab/>
              <w:t>обучения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лечебном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процессе.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опыт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деятельности:</w:t>
            </w:r>
          </w:p>
          <w:p>
            <w:pPr>
              <w:pStyle w:val="TableParagraph"/>
              <w:spacing w:line="270" w:lineRule="atLeast"/>
              <w:ind w:left="82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 и высшего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медицинского образования,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 также по дополнительным профессиональным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программам</w:t>
            </w:r>
          </w:p>
        </w:tc>
      </w:tr>
      <w:tr>
        <w:trPr>
          <w:trHeight w:val="630" w:hRule="atLeast"/>
        </w:trPr>
        <w:tc>
          <w:tcPr>
            <w:tcW w:w="3653" w:type="dxa"/>
          </w:tcPr>
          <w:p>
            <w:pPr>
              <w:pStyle w:val="TableParagraph"/>
              <w:spacing w:line="267" w:lineRule="exact"/>
              <w:ind w:left="0" w:right="7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5955" w:type="dxa"/>
          </w:tcPr>
          <w:p>
            <w:pPr>
              <w:pStyle w:val="TableParagraph"/>
              <w:ind w:left="462" w:right="44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7451" w:hRule="atLeast"/>
        </w:trPr>
        <w:tc>
          <w:tcPr>
            <w:tcW w:w="3653" w:type="dxa"/>
          </w:tcPr>
          <w:p>
            <w:pPr>
              <w:pStyle w:val="TableParagraph"/>
              <w:ind w:right="1385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tabs>
                <w:tab w:pos="861" w:val="left" w:leader="none"/>
                <w:tab w:pos="1274" w:val="left" w:leader="none"/>
                <w:tab w:pos="1346" w:val="left" w:leader="none"/>
                <w:tab w:pos="1518" w:val="left" w:leader="none"/>
                <w:tab w:pos="1835" w:val="left" w:leader="none"/>
                <w:tab w:pos="1878" w:val="left" w:leader="none"/>
                <w:tab w:pos="1919" w:val="left" w:leader="none"/>
                <w:tab w:pos="2135" w:val="left" w:leader="none"/>
                <w:tab w:pos="2205" w:val="left" w:leader="none"/>
                <w:tab w:pos="2241" w:val="left" w:leader="none"/>
                <w:tab w:pos="2586" w:val="left" w:leader="none"/>
                <w:tab w:pos="3006" w:val="left" w:leader="none"/>
                <w:tab w:pos="3098" w:val="left" w:leader="none"/>
                <w:tab w:pos="3311" w:val="left" w:leader="none"/>
                <w:tab w:pos="3414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  <w:tab/>
              <w:tab/>
              <w:t>к</w:t>
              <w:tab/>
              <w:tab/>
              <w:tab/>
              <w:t>осуществлению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комплекса</w:t>
              <w:tab/>
              <w:tab/>
              <w:tab/>
              <w:tab/>
              <w:tab/>
              <w:tab/>
              <w:tab/>
              <w:t>мероприятий,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направленных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сохранение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укрепление</w:t>
              <w:tab/>
              <w:tab/>
              <w:tab/>
              <w:tab/>
              <w:t>здоровья</w:t>
              <w:tab/>
              <w:tab/>
              <w:tab/>
              <w:tab/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включающих</w:t>
              <w:tab/>
              <w:tab/>
              <w:tab/>
              <w:tab/>
              <w:tab/>
              <w:tab/>
              <w:t>в</w:t>
              <w:tab/>
              <w:tab/>
              <w:tab/>
              <w:t>себя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жизни,</w:t>
              <w:tab/>
              <w:tab/>
              <w:tab/>
              <w:tab/>
              <w:tab/>
              <w:t>предупреждение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возникновения</w:t>
              <w:tab/>
              <w:tab/>
              <w:tab/>
              <w:tab/>
              <w:tab/>
              <w:tab/>
              <w:t>и</w:t>
              <w:tab/>
              <w:tab/>
              <w:t>(или)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  <w:tab/>
              <w:t>раннюю</w:t>
              <w:tab/>
              <w:tab/>
              <w:tab/>
              <w:tab/>
              <w:tab/>
              <w:t>диагностику,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причин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возникновения</w:t>
              <w:tab/>
              <w:tab/>
              <w:t>и</w:t>
              <w:tab/>
              <w:tab/>
              <w:tab/>
              <w:t>развития,</w:t>
              <w:tab/>
              <w:tab/>
            </w:r>
            <w:r>
              <w:rPr>
                <w:spacing w:val="-3"/>
                <w:sz w:val="24"/>
              </w:rPr>
              <w:t>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также</w:t>
              <w:tab/>
              <w:tab/>
              <w:t>направленных</w:t>
              <w:tab/>
              <w:tab/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устранение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вредного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влияния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здоровье</w:t>
              <w:tab/>
              <w:tab/>
              <w:t>человека</w:t>
              <w:tab/>
              <w:t>факторов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обитания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(ПК-1)</w:t>
            </w:r>
          </w:p>
          <w:p>
            <w:pPr>
              <w:pStyle w:val="TableParagraph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осмотров,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(ПК-2)</w:t>
            </w:r>
          </w:p>
          <w:p>
            <w:pPr>
              <w:pStyle w:val="TableParagraph"/>
              <w:tabs>
                <w:tab w:pos="1974" w:val="left" w:leader="none"/>
                <w:tab w:pos="2291" w:val="left" w:leader="none"/>
              </w:tabs>
              <w:spacing w:line="269" w:lineRule="exact"/>
              <w:ind w:left="647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  <w:t>к</w:t>
              <w:tab/>
              <w:t>проведению</w:t>
            </w:r>
          </w:p>
        </w:tc>
        <w:tc>
          <w:tcPr>
            <w:tcW w:w="5955" w:type="dxa"/>
          </w:tcPr>
          <w:p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ind w:left="82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населения;</w:t>
            </w:r>
          </w:p>
          <w:p>
            <w:pPr>
              <w:pStyle w:val="TableParagraph"/>
              <w:tabs>
                <w:tab w:pos="3181" w:val="left" w:leader="none"/>
                <w:tab w:pos="5718" w:val="left" w:leader="none"/>
              </w:tabs>
              <w:ind w:left="82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−  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особенностей</w:t>
              <w:tab/>
              <w:t>специфической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неспецифической профилактики 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заболеваний;</w:t>
            </w:r>
          </w:p>
          <w:p>
            <w:pPr>
              <w:pStyle w:val="TableParagraph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профилактики онкопатологии;</w:t>
            </w:r>
          </w:p>
          <w:p>
            <w:pPr>
              <w:pStyle w:val="TableParagraph"/>
              <w:ind w:left="82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симптомов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пограничных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 области у взрослых и 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профилактики;</w:t>
            </w:r>
          </w:p>
          <w:p>
            <w:pPr>
              <w:pStyle w:val="TableParagraph"/>
              <w:ind w:left="82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укрепление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  <w:p>
            <w:pPr>
              <w:pStyle w:val="TableParagraph"/>
              <w:ind w:left="827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Санитарно-эпидемиологические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</w:t>
            </w:r>
          </w:p>
          <w:p>
            <w:pPr>
              <w:pStyle w:val="TableParagraph"/>
              <w:spacing w:line="274" w:lineRule="exact" w:before="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периферической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сустава,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слюнных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желез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</w:p>
          <w:p>
            <w:pPr>
              <w:pStyle w:val="TableParagraph"/>
              <w:spacing w:line="274" w:lineRule="exact" w:before="3"/>
              <w:ind w:left="82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tabs>
                <w:tab w:pos="2505" w:val="left" w:leader="none"/>
                <w:tab w:pos="4890" w:val="left" w:leader="none"/>
              </w:tabs>
              <w:spacing w:line="276" w:lineRule="exact"/>
              <w:ind w:right="96" w:firstLine="720"/>
              <w:rPr>
                <w:sz w:val="24"/>
              </w:rPr>
            </w:pPr>
            <w:r>
              <w:rPr>
                <w:sz w:val="24"/>
              </w:rPr>
              <w:t>Проведение</w:t>
              <w:tab/>
              <w:t>профилактических</w:t>
              <w:tab/>
            </w:r>
            <w:r>
              <w:rPr>
                <w:spacing w:val="-1"/>
                <w:sz w:val="24"/>
              </w:rPr>
              <w:t>осмотров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5955"/>
      </w:tblGrid>
      <w:tr>
        <w:trPr>
          <w:trHeight w:val="851" w:hRule="atLeast"/>
        </w:trPr>
        <w:tc>
          <w:tcPr>
            <w:tcW w:w="365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9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5955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462" w:right="44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5224" w:hRule="atLeast"/>
        </w:trPr>
        <w:tc>
          <w:tcPr>
            <w:tcW w:w="3653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противоэпидемических</w:t>
            </w:r>
          </w:p>
          <w:p>
            <w:pPr>
              <w:pStyle w:val="TableParagraph"/>
              <w:tabs>
                <w:tab w:pos="2077" w:val="left" w:leader="none"/>
                <w:tab w:pos="2255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мероприятий,</w:t>
              <w:tab/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защиты населения в очагах особо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ухудшении</w:t>
              <w:tab/>
            </w:r>
            <w:r>
              <w:rPr>
                <w:spacing w:val="-1"/>
                <w:sz w:val="24"/>
              </w:rPr>
              <w:t>радиационной</w:t>
            </w:r>
          </w:p>
          <w:p>
            <w:pPr>
              <w:pStyle w:val="TableParagraph"/>
              <w:tabs>
                <w:tab w:pos="2418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обстановки,</w:t>
              <w:tab/>
            </w:r>
            <w:r>
              <w:rPr>
                <w:spacing w:val="-1"/>
                <w:sz w:val="24"/>
              </w:rPr>
              <w:t>стихийных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бедствиях и иных чрезвычайных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(ПК-3);</w:t>
            </w:r>
          </w:p>
          <w:p>
            <w:pPr>
              <w:pStyle w:val="TableParagraph"/>
              <w:tabs>
                <w:tab w:pos="1312" w:val="left" w:leader="none"/>
                <w:tab w:pos="2238" w:val="left" w:leader="none"/>
                <w:tab w:pos="2718" w:val="left" w:leader="none"/>
                <w:tab w:pos="2752" w:val="left" w:leader="none"/>
                <w:tab w:pos="3424" w:val="left" w:leader="none"/>
              </w:tabs>
              <w:ind w:right="93" w:firstLine="54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социально-гигиенических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</w:t>
              <w:tab/>
              <w:t>сбора</w:t>
              <w:tab/>
              <w:t>и</w:t>
              <w:tab/>
            </w:r>
            <w:r>
              <w:rPr>
                <w:spacing w:val="-1"/>
                <w:sz w:val="24"/>
              </w:rPr>
              <w:t>медико-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статистического</w:t>
              <w:tab/>
              <w:tab/>
              <w:tab/>
              <w:t>анализа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информации</w:t>
              <w:tab/>
              <w:tab/>
              <w:tab/>
              <w:tab/>
            </w:r>
            <w:r>
              <w:rPr>
                <w:spacing w:val="-1"/>
                <w:sz w:val="24"/>
              </w:rPr>
              <w:t>о</w:t>
            </w:r>
          </w:p>
          <w:p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стоматологической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заболеваемости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(ПК-4);</w:t>
            </w:r>
          </w:p>
        </w:tc>
        <w:tc>
          <w:tcPr>
            <w:tcW w:w="5955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3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Подбор     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лекарственных   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препаратов     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ind w:left="827" w:right="101" w:hanging="720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профилактики стоматологических 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Выполнение   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профилактических     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процедур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стоматологических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 заболеваний слизистой 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онкогигиеническая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онкологических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предраков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 оболочки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губ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"Стоматологические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 методов профилактики, разрешенных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  <w:p>
            <w:pPr>
              <w:pStyle w:val="TableParagraph"/>
              <w:spacing w:line="274" w:lineRule="exact" w:before="5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Опыт</w:t>
            </w:r>
            <w:r>
              <w:rPr>
                <w:b/>
                <w:spacing w:val="-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деятельности:</w:t>
            </w:r>
          </w:p>
          <w:p>
            <w:pPr>
              <w:pStyle w:val="TableParagraph"/>
              <w:spacing w:line="267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консультирование</w:t>
            </w:r>
          </w:p>
        </w:tc>
      </w:tr>
      <w:tr>
        <w:trPr>
          <w:trHeight w:val="8279" w:hRule="atLeast"/>
        </w:trPr>
        <w:tc>
          <w:tcPr>
            <w:tcW w:w="3653" w:type="dxa"/>
          </w:tcPr>
          <w:p>
            <w:pPr>
              <w:pStyle w:val="TableParagraph"/>
              <w:ind w:right="949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ind w:right="93" w:firstLine="54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Международной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здоровьем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(ПК-5);</w:t>
            </w:r>
          </w:p>
        </w:tc>
        <w:tc>
          <w:tcPr>
            <w:tcW w:w="5955" w:type="dxa"/>
          </w:tcPr>
          <w:p>
            <w:pPr>
              <w:pStyle w:val="TableParagraph"/>
              <w:spacing w:line="265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tabs>
                <w:tab w:pos="2685" w:val="left" w:leader="none"/>
                <w:tab w:pos="4559" w:val="left" w:leader="none"/>
              </w:tabs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  <w:t>принципы</w:t>
              <w:tab/>
            </w:r>
            <w:r>
              <w:rPr>
                <w:spacing w:val="-1"/>
                <w:sz w:val="24"/>
              </w:rPr>
              <w:t>диагностики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инфекционных заболеваний, медицинские показания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госпитализации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Этиология,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патогенез,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зубочелюстной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системы,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ее взаимосвязь с функциональным состоянием 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регуляции</w:t>
            </w:r>
          </w:p>
          <w:p>
            <w:pPr>
              <w:pStyle w:val="TableParagraph"/>
              <w:ind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нижнечелюстного сустава, слюнных желез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 детей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взрослых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 оболочки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рта, губ</w:t>
            </w:r>
          </w:p>
          <w:p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Клинические проявления основных синдромов,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требующих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хирургического лечения</w:t>
            </w:r>
          </w:p>
          <w:p>
            <w:pPr>
              <w:pStyle w:val="TableParagraph"/>
              <w:tabs>
                <w:tab w:pos="2044" w:val="left" w:leader="none"/>
                <w:tab w:pos="3057" w:val="left" w:leader="none"/>
                <w:tab w:pos="4460" w:val="left" w:leader="none"/>
                <w:tab w:pos="5178" w:val="left" w:leader="none"/>
              </w:tabs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  <w:tab/>
              <w:t>взаимосвязь</w:t>
              <w:tab/>
              <w:tab/>
              <w:t>между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стоматологическим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питанием,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здоровьем,</w:t>
              <w:tab/>
              <w:t>заболеваниями,</w:t>
              <w:tab/>
            </w:r>
            <w:r>
              <w:rPr>
                <w:spacing w:val="-1"/>
                <w:sz w:val="24"/>
              </w:rPr>
              <w:t>применением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слюнных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врожденных, приобретенных аномалий зубов, 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альвеолярных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отростков, челюстей,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лица</w:t>
            </w:r>
          </w:p>
          <w:p>
            <w:pPr>
              <w:pStyle w:val="TableParagraph"/>
              <w:spacing w:line="270" w:lineRule="atLeast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симптомы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пограничных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лицевой области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5955"/>
      </w:tblGrid>
      <w:tr>
        <w:trPr>
          <w:trHeight w:val="851" w:hRule="atLeast"/>
        </w:trPr>
        <w:tc>
          <w:tcPr>
            <w:tcW w:w="365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9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5955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462" w:right="44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3504" w:hRule="atLeast"/>
        </w:trPr>
        <w:tc>
          <w:tcPr>
            <w:tcW w:w="3653" w:type="dxa"/>
            <w:tcBorders>
              <w:top w:val="single" w:sz="12" w:space="0" w:color="666666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5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3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Значение 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специальных 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   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 стоматологических заболеваний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Медицинские показания и противопоказания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рентгенологического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</w:p>
          <w:p>
            <w:pPr>
              <w:pStyle w:val="TableParagraph"/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эксплуатации)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Международная статистическая 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проблем, связанных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 здоровьем</w:t>
            </w:r>
          </w:p>
          <w:p>
            <w:pPr>
              <w:pStyle w:val="TableParagraph"/>
              <w:ind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заболеваниям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ind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Состояния, требующие медицинской помощи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формах</w:t>
            </w:r>
          </w:p>
          <w:p>
            <w:pPr>
              <w:pStyle w:val="TableParagraph"/>
              <w:ind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74" w:lineRule="exact" w:before="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ind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физикальные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интерпретировать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tabs>
                <w:tab w:pos="3645" w:val="left" w:leader="none"/>
              </w:tabs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(включая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рентгенограммы,</w:t>
              <w:tab/>
            </w:r>
            <w:r>
              <w:rPr>
                <w:spacing w:val="-1"/>
                <w:sz w:val="24"/>
              </w:rPr>
              <w:t>телерентгенограммы,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радиовизиограммы,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ортопантомограммы,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пленочных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носителях)</w:t>
            </w:r>
          </w:p>
          <w:p>
            <w:pPr>
              <w:pStyle w:val="TableParagraph"/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взрослых</w:t>
            </w:r>
          </w:p>
          <w:p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консультацию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 врачам-специалистам</w:t>
            </w:r>
          </w:p>
          <w:p>
            <w:pPr>
              <w:pStyle w:val="TableParagraph"/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Диагностировать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кариес,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периодонта,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 пародонта, слизистой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рта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</w:p>
          <w:p>
            <w:pPr>
              <w:pStyle w:val="TableParagraph"/>
              <w:ind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Диагностировать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пародонта, полное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отсутствие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зубов</w:t>
            </w:r>
          </w:p>
          <w:p>
            <w:pPr>
              <w:pStyle w:val="TableParagraph"/>
              <w:tabs>
                <w:tab w:pos="3813" w:val="left" w:leader="none"/>
              </w:tabs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телерентгенограммы,</w:t>
              <w:tab/>
            </w:r>
            <w:r>
              <w:rPr>
                <w:spacing w:val="-1"/>
                <w:sz w:val="24"/>
              </w:rPr>
              <w:t>радиовизиограммы,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ортопантомограммы,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пленочных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носителях))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74" w:lineRule="exact" w:before="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tabs>
                <w:tab w:pos="2788" w:val="left" w:leader="none"/>
                <w:tab w:pos="4672" w:val="left" w:leader="none"/>
              </w:tabs>
              <w:ind w:right="95" w:firstLine="720"/>
              <w:rPr>
                <w:sz w:val="24"/>
              </w:rPr>
            </w:pPr>
            <w:r>
              <w:rPr>
                <w:sz w:val="24"/>
              </w:rPr>
              <w:t>Разработка</w:t>
              <w:tab/>
              <w:t>алгоритма</w:t>
              <w:tab/>
            </w:r>
            <w:r>
              <w:rPr>
                <w:spacing w:val="-1"/>
                <w:sz w:val="24"/>
              </w:rPr>
              <w:t>постановки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предварительного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  <w:p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предварительного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5955"/>
      </w:tblGrid>
      <w:tr>
        <w:trPr>
          <w:trHeight w:val="851" w:hRule="atLeast"/>
        </w:trPr>
        <w:tc>
          <w:tcPr>
            <w:tcW w:w="365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9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5955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462" w:right="44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6052" w:hRule="atLeast"/>
        </w:trPr>
        <w:tc>
          <w:tcPr>
            <w:tcW w:w="3653" w:type="dxa"/>
            <w:tcBorders>
              <w:top w:val="single" w:sz="12" w:space="0" w:color="666666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5" w:type="dxa"/>
            <w:tcBorders>
              <w:top w:val="single" w:sz="12" w:space="0" w:color="666666"/>
            </w:tcBorders>
          </w:tcPr>
          <w:p>
            <w:pPr>
              <w:pStyle w:val="TableParagraph"/>
              <w:tabs>
                <w:tab w:pos="2478" w:val="left" w:leader="none"/>
                <w:tab w:pos="3859" w:val="left" w:leader="none"/>
                <w:tab w:pos="4408" w:val="left" w:leader="none"/>
              </w:tabs>
              <w:spacing w:line="243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Направление</w:t>
              <w:tab/>
              <w:t>пациентов</w:t>
              <w:tab/>
              <w:t>на</w:t>
              <w:tab/>
              <w:t>лабораторные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ind w:firstLine="72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инструментальные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ind w:right="96" w:firstLine="72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консультацию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врачам-специалистам</w:t>
            </w:r>
          </w:p>
          <w:p>
            <w:pPr>
              <w:pStyle w:val="TableParagraph"/>
              <w:ind w:left="827" w:right="87"/>
              <w:rPr>
                <w:sz w:val="24"/>
              </w:rPr>
            </w:pPr>
            <w:r>
              <w:rPr>
                <w:sz w:val="24"/>
              </w:rPr>
              <w:t>Постановка окончательного 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сбора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</w:p>
          <w:p>
            <w:pPr>
              <w:pStyle w:val="TableParagraph"/>
              <w:tabs>
                <w:tab w:pos="849" w:val="left" w:leader="none"/>
                <w:tab w:pos="2430" w:val="left" w:leader="none"/>
                <w:tab w:pos="3277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от</w:t>
              <w:tab/>
              <w:t>пациентов</w:t>
              <w:tab/>
              <w:t>(их</w:t>
              <w:tab/>
            </w:r>
            <w:r>
              <w:rPr>
                <w:spacing w:val="-1"/>
                <w:sz w:val="24"/>
              </w:rPr>
              <w:t>родственников/законных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родственников/законных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сопутствующих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line="274" w:lineRule="exact" w:before="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Практика/стажировка: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зубочелюстных,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аномалий,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деформаций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факторов риска онкопатологии (в том числе различных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фоновых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процессов,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предопухолевых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состояний)</w:t>
            </w:r>
          </w:p>
        </w:tc>
      </w:tr>
      <w:tr>
        <w:trPr>
          <w:trHeight w:val="4967" w:hRule="atLeast"/>
        </w:trPr>
        <w:tc>
          <w:tcPr>
            <w:tcW w:w="3653" w:type="dxa"/>
          </w:tcPr>
          <w:p>
            <w:pPr>
              <w:pStyle w:val="TableParagraph"/>
              <w:tabs>
                <w:tab w:pos="2442" w:val="left" w:leader="none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экспертизы</w:t>
              <w:tab/>
            </w:r>
            <w:r>
              <w:rPr>
                <w:spacing w:val="-1"/>
                <w:sz w:val="24"/>
              </w:rPr>
              <w:t>временной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нетрудоспособности и участие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(ПК-6)</w:t>
            </w:r>
          </w:p>
        </w:tc>
        <w:tc>
          <w:tcPr>
            <w:tcW w:w="5955" w:type="dxa"/>
          </w:tcPr>
          <w:p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ind w:firstLine="72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выдачи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удостоверяющих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нетрудоспособность</w:t>
            </w:r>
          </w:p>
          <w:p>
            <w:pPr>
              <w:pStyle w:val="TableParagraph"/>
              <w:tabs>
                <w:tab w:pos="2507" w:val="left" w:leader="none"/>
                <w:tab w:pos="4583" w:val="left" w:leader="none"/>
              </w:tabs>
              <w:ind w:right="99" w:firstLine="720"/>
              <w:rPr>
                <w:sz w:val="24"/>
              </w:rPr>
            </w:pPr>
            <w:r>
              <w:rPr>
                <w:sz w:val="24"/>
              </w:rPr>
              <w:t>Правила</w:t>
              <w:tab/>
              <w:t>оформления</w:t>
              <w:tab/>
            </w:r>
            <w:r>
              <w:rPr>
                <w:spacing w:val="-1"/>
                <w:sz w:val="24"/>
              </w:rPr>
              <w:t>документов,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удостоверяющих временную нетрудоспособность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 проведения экспертизы временной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</w:r>
          </w:p>
          <w:p>
            <w:pPr>
              <w:pStyle w:val="TableParagraph"/>
              <w:spacing w:line="274" w:lineRule="exact" w:before="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</w:t>
            </w:r>
            <w:r>
              <w:rPr>
                <w:sz w:val="24"/>
                <w:u w:val="thick"/>
              </w:rPr>
              <w:t>:</w:t>
            </w:r>
          </w:p>
          <w:p>
            <w:pPr>
              <w:pStyle w:val="TableParagraph"/>
              <w:tabs>
                <w:tab w:pos="1684" w:val="left" w:leader="none"/>
                <w:tab w:pos="3666" w:val="left" w:leader="none"/>
                <w:tab w:pos="5495" w:val="left" w:leader="none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Оформлять</w:t>
              <w:tab/>
              <w:t>документацию,</w:t>
              <w:tab/>
              <w:t>необходимую</w:t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медико-социальной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</w:p>
        </w:tc>
      </w:tr>
      <w:tr>
        <w:trPr>
          <w:trHeight w:val="2483" w:hRule="atLeast"/>
        </w:trPr>
        <w:tc>
          <w:tcPr>
            <w:tcW w:w="3653" w:type="dxa"/>
          </w:tcPr>
          <w:p>
            <w:pPr>
              <w:pStyle w:val="TableParagraph"/>
              <w:spacing w:line="265" w:lineRule="exact"/>
              <w:ind w:left="6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лечебная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tabs>
                <w:tab w:pos="2418" w:val="left" w:leader="none"/>
                <w:tab w:pos="3431" w:val="left" w:leader="none"/>
              </w:tabs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лечению</w:t>
              <w:tab/>
            </w:r>
            <w:r>
              <w:rPr>
                <w:spacing w:val="-1"/>
                <w:sz w:val="24"/>
              </w:rPr>
              <w:t>пациентов,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нуждающихся</w:t>
              <w:tab/>
              <w:tab/>
            </w:r>
            <w:r>
              <w:rPr>
                <w:spacing w:val="-2"/>
                <w:sz w:val="24"/>
              </w:rPr>
              <w:t>в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стоматологической помощи (ПК-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7)</w:t>
            </w:r>
          </w:p>
          <w:p>
            <w:pPr>
              <w:pStyle w:val="TableParagraph"/>
              <w:spacing w:line="270" w:lineRule="atLeast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5955" w:type="dxa"/>
          </w:tcPr>
          <w:p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оказания медицинской помощи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  <w:p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фармакокинетика,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фармакодинамика,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совместимость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  <w:p>
            <w:pPr>
              <w:pStyle w:val="TableParagraph"/>
              <w:spacing w:line="270" w:lineRule="atLeast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челюстно-лицевой патологией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5955"/>
      </w:tblGrid>
      <w:tr>
        <w:trPr>
          <w:trHeight w:val="851" w:hRule="atLeast"/>
        </w:trPr>
        <w:tc>
          <w:tcPr>
            <w:tcW w:w="365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9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5955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462" w:right="44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3504" w:hRule="atLeast"/>
        </w:trPr>
        <w:tc>
          <w:tcPr>
            <w:tcW w:w="3653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ситуациях,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tabs>
                <w:tab w:pos="983" w:val="left" w:leader="none"/>
                <w:tab w:pos="2068" w:val="left" w:leader="none"/>
                <w:tab w:pos="3434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том</w:t>
              <w:tab/>
              <w:t>числе</w:t>
              <w:tab/>
              <w:t>участию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эвакуации (ПК-8)</w:t>
            </w:r>
          </w:p>
        </w:tc>
        <w:tc>
          <w:tcPr>
            <w:tcW w:w="5955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3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головы,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челюстно-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кровоснабжения,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иннервации и лимфатической системы, строение зубов,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эмбриология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зубочелюстной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эмбриогенеза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симптомы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tabs>
                <w:tab w:pos="2176" w:val="left" w:leader="none"/>
                <w:tab w:pos="3913" w:val="left" w:leader="none"/>
              </w:tabs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Клиническая картина, основные методы 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(медицинские</w:t>
              <w:tab/>
              <w:t>показания,</w:t>
              <w:tab/>
            </w:r>
            <w:r>
              <w:rPr>
                <w:spacing w:val="-1"/>
                <w:sz w:val="24"/>
              </w:rPr>
              <w:t>противопоказания,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осложнения) заболеваний зубов, пародонта, 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оболочки 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губ</w:t>
            </w:r>
          </w:p>
          <w:p>
            <w:pPr>
              <w:pStyle w:val="TableParagraph"/>
              <w:tabs>
                <w:tab w:pos="2176" w:val="left" w:leader="none"/>
                <w:tab w:pos="3913" w:val="left" w:leader="none"/>
              </w:tabs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Клиническая картина, основные методы 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(медицинские</w:t>
              <w:tab/>
              <w:t>показания,</w:t>
              <w:tab/>
            </w:r>
            <w:r>
              <w:rPr>
                <w:spacing w:val="-1"/>
                <w:sz w:val="24"/>
              </w:rPr>
              <w:t>противопоказания,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осложнения)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периферической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височно-нижнечелюстного сустава</w:t>
            </w:r>
          </w:p>
          <w:p>
            <w:pPr>
              <w:pStyle w:val="TableParagraph"/>
              <w:tabs>
                <w:tab w:pos="2176" w:val="left" w:leader="none"/>
                <w:tab w:pos="3913" w:val="left" w:leader="none"/>
              </w:tabs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Клиническая картина, основные методы 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(медицинские</w:t>
              <w:tab/>
              <w:t>показания,</w:t>
              <w:tab/>
            </w:r>
            <w:r>
              <w:rPr>
                <w:spacing w:val="-1"/>
                <w:sz w:val="24"/>
              </w:rPr>
              <w:t>противопоказания,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осложнения)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слюнных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желез,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врожденных,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приобретенных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аномалий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альвеолярных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отростков, челюстей, лица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Принципы,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анестезии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</w:p>
          <w:p>
            <w:pPr>
              <w:pStyle w:val="TableParagraph"/>
              <w:tabs>
                <w:tab w:pos="2171" w:val="left" w:leader="none"/>
                <w:tab w:pos="3695" w:val="left" w:leader="none"/>
              </w:tabs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Принципы устройства и правила эксплуатации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  <w:tab/>
              <w:t>изделий</w:t>
              <w:tab/>
            </w:r>
            <w:r>
              <w:rPr>
                <w:spacing w:val="-1"/>
                <w:sz w:val="24"/>
              </w:rPr>
              <w:t>(стоматологического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оборудования)</w:t>
            </w:r>
          </w:p>
          <w:p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изделия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(аппаратура,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tabs>
                <w:tab w:pos="3028" w:val="left" w:leader="none"/>
                <w:tab w:pos="5716" w:val="left" w:leader="none"/>
              </w:tabs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фармакокинетики</w:t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фармакодинамики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пожилого, старческого возраста</w:t>
            </w:r>
          </w:p>
          <w:p>
            <w:pPr>
              <w:pStyle w:val="TableParagraph"/>
              <w:spacing w:before="1"/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пожилого, старческого возраста</w:t>
            </w:r>
          </w:p>
          <w:p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врачебной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тайны</w:t>
            </w:r>
          </w:p>
          <w:p>
            <w:pPr>
              <w:pStyle w:val="TableParagraph"/>
              <w:spacing w:line="274" w:lineRule="exact" w:before="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tabs>
                <w:tab w:pos="2567" w:val="left" w:leader="none"/>
                <w:tab w:pos="4883" w:val="left" w:leader="none"/>
              </w:tabs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медикаментозную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имеющимися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медицинскими</w:t>
              <w:tab/>
              <w:t>показаниями,</w:t>
              <w:tab/>
            </w:r>
            <w:r>
              <w:rPr>
                <w:spacing w:val="-1"/>
                <w:sz w:val="24"/>
              </w:rPr>
              <w:t>учитывая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фармакодинамику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фармакокинетику 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  <w:p>
            <w:pPr>
              <w:pStyle w:val="TableParagraph"/>
              <w:spacing w:line="270" w:lineRule="atLeast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действие лекарственных средств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совокупности их фармакологического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5955"/>
      </w:tblGrid>
      <w:tr>
        <w:trPr>
          <w:trHeight w:val="851" w:hRule="atLeast"/>
        </w:trPr>
        <w:tc>
          <w:tcPr>
            <w:tcW w:w="365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9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5955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462" w:right="44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3504" w:hRule="atLeast"/>
        </w:trPr>
        <w:tc>
          <w:tcPr>
            <w:tcW w:w="3653" w:type="dxa"/>
            <w:tcBorders>
              <w:top w:val="single" w:sz="12" w:space="0" w:color="666666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5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3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 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действие  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немедикаментозных</w:t>
            </w:r>
          </w:p>
          <w:p>
            <w:pPr>
              <w:pStyle w:val="TableParagraph"/>
              <w:tabs>
                <w:tab w:pos="2819" w:val="left" w:leader="none"/>
                <w:tab w:pos="4981" w:val="left" w:leader="none"/>
              </w:tabs>
              <w:ind w:left="827" w:right="98" w:hanging="720"/>
              <w:jc w:val="both"/>
              <w:rPr>
                <w:sz w:val="24"/>
              </w:rPr>
            </w:pPr>
            <w:r>
              <w:rPr>
                <w:sz w:val="24"/>
              </w:rPr>
              <w:t>методов лечения по совокупности их свойств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Составлять</w:t>
              <w:tab/>
              <w:t>рецептурные</w:t>
              <w:tab/>
            </w:r>
            <w:r>
              <w:rPr>
                <w:spacing w:val="-1"/>
                <w:sz w:val="24"/>
              </w:rPr>
              <w:t>прописи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выписывать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рецепты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патологических процессах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введения,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 течения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подбирать,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Назначать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Проводить лечение заболеваний твердых тканей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периапикальных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слизистой 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 соответствующим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врачам-специалистам</w:t>
            </w:r>
          </w:p>
          <w:p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фармакотерапию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пределах временного протезирования, протезирования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(исключая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имплантатах)</w:t>
            </w:r>
          </w:p>
          <w:p>
            <w:pPr>
              <w:pStyle w:val="TableParagraph"/>
              <w:ind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анестезии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блокады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анестезии,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 общей анестезии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взрослых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сопутствующей патологии</w:t>
            </w:r>
          </w:p>
          <w:p>
            <w:pPr>
              <w:pStyle w:val="TableParagraph"/>
              <w:spacing w:before="1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предполагаемых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лечению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74" w:lineRule="exact" w:before="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ind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Оказание медицинской помощи в экстренной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обострении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заболеваний, представляющих угрозу жизни 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 без явных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угрозы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 пациента</w:t>
            </w:r>
          </w:p>
          <w:p>
            <w:pPr>
              <w:pStyle w:val="TableParagraph"/>
              <w:spacing w:line="270" w:lineRule="atLeast"/>
              <w:ind w:left="827" w:right="97"/>
              <w:jc w:val="both"/>
              <w:rPr>
                <w:sz w:val="24"/>
              </w:rPr>
            </w:pPr>
            <w:r>
              <w:rPr>
                <w:sz w:val="24"/>
              </w:rPr>
              <w:t>Подбор вида местной анестезии/обезболивания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Подбор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5955"/>
      </w:tblGrid>
      <w:tr>
        <w:trPr>
          <w:trHeight w:val="851" w:hRule="atLeast"/>
        </w:trPr>
        <w:tc>
          <w:tcPr>
            <w:tcW w:w="365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9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5955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462" w:right="44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3504" w:hRule="atLeast"/>
        </w:trPr>
        <w:tc>
          <w:tcPr>
            <w:tcW w:w="3653" w:type="dxa"/>
            <w:tcBorders>
              <w:top w:val="single" w:sz="12" w:space="0" w:color="666666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5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3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стоматологических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Лечение заболеваний зубов, пародонта, костной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периферической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височно-челюстного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сустава,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слюнных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желез</w:t>
            </w:r>
          </w:p>
          <w:p>
            <w:pPr>
              <w:pStyle w:val="TableParagraph"/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рта,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губ,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исключением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специализированного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предраков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 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губ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Специализированный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кариеса,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некариозных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пульпита,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периодонтита,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пародонтита,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оболочки 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исключением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предраков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пациентами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повреждениями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челюстно-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возможностями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дому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Хирургическая помощь в пределах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операции удаления зуба (исключая ретенированные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дистопированные),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вскрытие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поднадкостничных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абсцессов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периостите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челюстей</w:t>
            </w:r>
          </w:p>
          <w:p>
            <w:pPr>
              <w:pStyle w:val="TableParagraph"/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Ортопедическое лечение лиц с дефектами зубов,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зубных рядов в пределах временного протезирования,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протезов до трех единиц (исключая протезирование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имплантантах)</w:t>
            </w:r>
          </w:p>
          <w:p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Поэтапная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(исключая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анестезиологического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пособия)</w:t>
            </w:r>
          </w:p>
          <w:p>
            <w:pPr>
              <w:pStyle w:val="TableParagraph"/>
              <w:ind w:left="827" w:right="96"/>
              <w:jc w:val="both"/>
              <w:rPr>
                <w:sz w:val="24"/>
              </w:rPr>
            </w:pPr>
            <w:r>
              <w:rPr>
                <w:sz w:val="24"/>
              </w:rPr>
              <w:t>Лечение молочных и постоянных зубов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дефектами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зубов,</w:t>
            </w:r>
          </w:p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зубных рядов в пределах частичных и полных съемных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пластиночных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протезов</w:t>
            </w:r>
          </w:p>
          <w:p>
            <w:pPr>
              <w:pStyle w:val="TableParagraph"/>
              <w:ind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стационарное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порядке</w:t>
            </w:r>
          </w:p>
          <w:p>
            <w:pPr>
              <w:pStyle w:val="TableParagraph"/>
              <w:spacing w:before="1"/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 рта (исключая лечение детей с проявлениями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вирусных,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бактериальных,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аллергических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рта)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разрешенных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  <w:p>
            <w:pPr>
              <w:pStyle w:val="TableParagraph"/>
              <w:spacing w:line="270" w:lineRule="atLeast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Оказание медицинской помощи пациентам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острых и хронических одонтогенных воспалительных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обострении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 области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5955"/>
      </w:tblGrid>
      <w:tr>
        <w:trPr>
          <w:trHeight w:val="851" w:hRule="atLeast"/>
        </w:trPr>
        <w:tc>
          <w:tcPr>
            <w:tcW w:w="365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9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5955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462" w:right="44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3228" w:hRule="atLeast"/>
        </w:trPr>
        <w:tc>
          <w:tcPr>
            <w:tcW w:w="3653" w:type="dxa"/>
            <w:tcBorders>
              <w:top w:val="single" w:sz="12" w:space="0" w:color="666666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5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3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неотложной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формах</w:t>
            </w:r>
          </w:p>
          <w:p>
            <w:pPr>
              <w:pStyle w:val="TableParagraph"/>
              <w:tabs>
                <w:tab w:pos="2567" w:val="left" w:leader="none"/>
                <w:tab w:pos="4883" w:val="left" w:leader="none"/>
              </w:tabs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медикаментозную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имеющимися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медицинскими</w:t>
              <w:tab/>
              <w:t>показаниями,</w:t>
              <w:tab/>
            </w:r>
            <w:r>
              <w:rPr>
                <w:spacing w:val="-1"/>
                <w:sz w:val="24"/>
              </w:rPr>
              <w:t>учитывая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фармакодинамику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фармакокинетику 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действие лекарственных средств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совокупности их фармакологического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</w:p>
          <w:p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 по совокупности 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свойств</w:t>
            </w:r>
          </w:p>
          <w:p>
            <w:pPr>
              <w:pStyle w:val="TableParagraph"/>
              <w:tabs>
                <w:tab w:pos="2819" w:val="left" w:leader="none"/>
                <w:tab w:pos="4981" w:val="left" w:leader="none"/>
              </w:tabs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  <w:tab/>
              <w:t>рецептурные</w:t>
              <w:tab/>
              <w:t>прописи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выписывать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рецепты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патологических процессах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 общесоматического заболевания и дальнейшей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 пациента</w:t>
            </w:r>
          </w:p>
          <w:p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Проводить лечение заболеваний твердых тканей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периапикальных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слизистой 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 соответствующим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врачам-специалистам</w:t>
            </w:r>
          </w:p>
          <w:p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фармакотерапию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пределах временного протезирования, протезирования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(исключая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имплантатах)</w:t>
            </w:r>
          </w:p>
          <w:p>
            <w:pPr>
              <w:pStyle w:val="TableParagraph"/>
              <w:ind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анестезии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блокады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анестезии,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 общей анестезии</w:t>
            </w:r>
          </w:p>
          <w:p>
            <w:pPr>
              <w:pStyle w:val="TableParagraph"/>
              <w:spacing w:before="1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сопутствующей патологии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74" w:lineRule="exact" w:before="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Практика/стажировка: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взрослых</w:t>
            </w:r>
          </w:p>
          <w:p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предполагаемых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лечению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5955"/>
      </w:tblGrid>
      <w:tr>
        <w:trPr>
          <w:trHeight w:val="851" w:hRule="atLeast"/>
        </w:trPr>
        <w:tc>
          <w:tcPr>
            <w:tcW w:w="365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9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5955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462" w:right="44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5224" w:hRule="atLeast"/>
        </w:trPr>
        <w:tc>
          <w:tcPr>
            <w:tcW w:w="3653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7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реабилитационная</w:t>
            </w:r>
          </w:p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tabs>
                <w:tab w:pos="1823" w:val="left" w:leader="none"/>
                <w:tab w:pos="1917" w:val="left" w:leader="none"/>
                <w:tab w:pos="2178" w:val="left" w:leader="none"/>
                <w:tab w:pos="2322" w:val="left" w:leader="none"/>
                <w:tab w:pos="2375" w:val="left" w:leader="none"/>
                <w:tab w:pos="2425" w:val="left" w:leader="none"/>
                <w:tab w:pos="3416" w:val="left" w:leader="none"/>
              </w:tabs>
              <w:ind w:right="93" w:firstLine="54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лечебных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факторов,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лекарственной,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немедикаментозной</w:t>
              <w:tab/>
              <w:tab/>
              <w:tab/>
              <w:t>терапии</w:t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стоматологической</w:t>
              <w:tab/>
              <w:tab/>
            </w:r>
            <w:r>
              <w:rPr>
                <w:spacing w:val="-1"/>
                <w:sz w:val="24"/>
              </w:rPr>
              <w:t>патологией,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нуждающихся</w:t>
              <w:tab/>
              <w:t>в</w:t>
              <w:tab/>
            </w:r>
            <w:r>
              <w:rPr>
                <w:spacing w:val="-1"/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реабилитации</w:t>
              <w:tab/>
              <w:tab/>
              <w:t>и</w:t>
              <w:tab/>
              <w:tab/>
              <w:tab/>
              <w:tab/>
            </w:r>
            <w:r>
              <w:rPr>
                <w:spacing w:val="-1"/>
                <w:sz w:val="24"/>
              </w:rPr>
              <w:t>санаторно-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курортном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лечении (ПК-9);</w:t>
            </w:r>
          </w:p>
        </w:tc>
        <w:tc>
          <w:tcPr>
            <w:tcW w:w="5955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5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ind w:right="94" w:firstLine="72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заболеваниями 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  <w:p>
            <w:pPr>
              <w:pStyle w:val="TableParagraph"/>
              <w:ind w:right="97" w:firstLine="4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 изделий в категории "Стоматологическое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оборудование"</w:t>
            </w:r>
          </w:p>
          <w:p>
            <w:pPr>
              <w:pStyle w:val="TableParagraph"/>
              <w:spacing w:line="274" w:lineRule="exact" w:before="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tabs>
                <w:tab w:pos="1566" w:val="left" w:leader="none"/>
                <w:tab w:pos="3825" w:val="left" w:leader="none"/>
                <w:tab w:pos="5471" w:val="left" w:leader="none"/>
              </w:tabs>
              <w:ind w:left="121" w:right="95" w:firstLine="14"/>
              <w:rPr>
                <w:sz w:val="24"/>
              </w:rPr>
            </w:pPr>
            <w:r>
              <w:rPr>
                <w:sz w:val="24"/>
              </w:rPr>
              <w:t>Проводить</w:t>
              <w:tab/>
              <w:t>реабилитационные</w:t>
              <w:tab/>
              <w:t>мероприятия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74" w:lineRule="exact" w:before="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ind w:right="343" w:firstLine="72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ходом реабилитации пациента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Подбор лекарственных препаратов для реабилитации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Практика/стажировка</w:t>
            </w:r>
            <w:r>
              <w:rPr>
                <w:sz w:val="24"/>
                <w:u w:val="thick"/>
              </w:rPr>
              <w:t>:</w:t>
            </w:r>
          </w:p>
          <w:p>
            <w:pPr>
              <w:pStyle w:val="TableParagraph"/>
              <w:ind w:left="121" w:right="94" w:firstLine="9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сопутствующей патологии</w:t>
            </w:r>
          </w:p>
        </w:tc>
      </w:tr>
      <w:tr>
        <w:trPr>
          <w:trHeight w:val="5519" w:hRule="atLeast"/>
        </w:trPr>
        <w:tc>
          <w:tcPr>
            <w:tcW w:w="3653" w:type="dxa"/>
          </w:tcPr>
          <w:p>
            <w:pPr>
              <w:pStyle w:val="TableParagraph"/>
              <w:ind w:right="237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tabs>
                <w:tab w:pos="3426" w:val="left" w:leader="none"/>
              </w:tabs>
              <w:spacing w:line="271" w:lineRule="exact"/>
              <w:ind w:left="647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  <w:t>к</w:t>
            </w:r>
          </w:p>
          <w:p>
            <w:pPr>
              <w:pStyle w:val="TableParagraph"/>
              <w:tabs>
                <w:tab w:pos="1763" w:val="left" w:leader="none"/>
                <w:tab w:pos="2634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сохранение и укрепление своего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  <w:tab/>
              <w:t>и</w:t>
              <w:tab/>
            </w:r>
            <w:r>
              <w:rPr>
                <w:spacing w:val="-1"/>
                <w:sz w:val="24"/>
              </w:rPr>
              <w:t>здоровья</w:t>
            </w:r>
          </w:p>
          <w:p>
            <w:pPr>
              <w:pStyle w:val="TableParagraph"/>
              <w:tabs>
                <w:tab w:pos="2517" w:val="left" w:leader="none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окружающих,</w:t>
              <w:tab/>
              <w:t>обучению</w:t>
            </w:r>
          </w:p>
          <w:p>
            <w:pPr>
              <w:pStyle w:val="TableParagraph"/>
              <w:tabs>
                <w:tab w:pos="2065" w:val="left" w:leader="none"/>
                <w:tab w:pos="2476" w:val="left" w:leader="none"/>
                <w:tab w:pos="2514" w:val="left" w:leader="none"/>
                <w:tab w:pos="2574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пациентов</w:t>
              <w:tab/>
              <w:tab/>
              <w:tab/>
            </w:r>
            <w:r>
              <w:rPr>
                <w:spacing w:val="-1"/>
                <w:sz w:val="24"/>
              </w:rPr>
              <w:t>основным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гигиеническим</w:t>
              <w:tab/>
              <w:t>мероприятиям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оздоровительного</w:t>
              <w:tab/>
              <w:tab/>
            </w:r>
            <w:r>
              <w:rPr>
                <w:spacing w:val="-1"/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способствующим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сохранению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укреплению</w:t>
              <w:tab/>
              <w:tab/>
              <w:tab/>
              <w:tab/>
            </w:r>
            <w:r>
              <w:rPr>
                <w:spacing w:val="-1"/>
                <w:sz w:val="24"/>
              </w:rPr>
              <w:t>здоровья,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(ПК-10);</w:t>
            </w:r>
          </w:p>
        </w:tc>
        <w:tc>
          <w:tcPr>
            <w:tcW w:w="5955" w:type="dxa"/>
          </w:tcPr>
          <w:p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</w:p>
          <w:p>
            <w:pPr>
              <w:pStyle w:val="TableParagraph"/>
              <w:spacing w:line="274" w:lineRule="exact" w:before="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санитарно-гигиеническое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просвещение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родственников/законных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  <w:p>
            <w:pPr>
              <w:pStyle w:val="TableParagraph"/>
              <w:spacing w:line="274" w:lineRule="exact" w:before="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tabs>
                <w:tab w:pos="2538" w:val="left" w:leader="none"/>
                <w:tab w:pos="3551" w:val="left" w:leader="none"/>
                <w:tab w:pos="5519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  <w:tab/>
              <w:t>у</w:t>
              <w:tab/>
              <w:t>пациентов</w:t>
              <w:tab/>
            </w:r>
            <w:r>
              <w:rPr>
                <w:spacing w:val="-2"/>
                <w:sz w:val="24"/>
              </w:rPr>
              <w:t>(их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родственников/законных представителей) мотивации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ведению здорового образа жизни и отказу от вредных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привычек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</w:t>
            </w:r>
            <w:r>
              <w:rPr>
                <w:sz w:val="24"/>
                <w:u w:val="thick"/>
              </w:rPr>
              <w:t>:</w:t>
            </w:r>
          </w:p>
          <w:p>
            <w:pPr>
              <w:pStyle w:val="TableParagraph"/>
              <w:tabs>
                <w:tab w:pos="2538" w:val="left" w:leader="none"/>
                <w:tab w:pos="3551" w:val="left" w:leader="none"/>
                <w:tab w:pos="5519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  <w:tab/>
              <w:t>у</w:t>
              <w:tab/>
              <w:t>пациентов</w:t>
              <w:tab/>
            </w:r>
            <w:r>
              <w:rPr>
                <w:spacing w:val="-2"/>
                <w:sz w:val="24"/>
              </w:rPr>
              <w:t>(их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родственников/законных представителей) позитивного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поведения, направленного на сохранение и 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</w:tc>
      </w:tr>
      <w:tr>
        <w:trPr>
          <w:trHeight w:val="2759" w:hRule="atLeast"/>
        </w:trPr>
        <w:tc>
          <w:tcPr>
            <w:tcW w:w="3653" w:type="dxa"/>
          </w:tcPr>
          <w:p>
            <w:pPr>
              <w:pStyle w:val="TableParagraph"/>
              <w:ind w:right="179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управленческая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tabs>
                <w:tab w:pos="2421" w:val="left" w:leader="none"/>
              </w:tabs>
              <w:ind w:right="93" w:firstLine="54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  <w:tab/>
            </w:r>
            <w:r>
              <w:rPr>
                <w:spacing w:val="-1"/>
                <w:sz w:val="24"/>
              </w:rPr>
              <w:t>принципов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медицинских организациях и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(ПК-11);</w:t>
            </w:r>
          </w:p>
          <w:p>
            <w:pPr>
              <w:pStyle w:val="TableParagraph"/>
              <w:spacing w:line="269" w:lineRule="exact"/>
              <w:ind w:left="647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5955" w:type="dxa"/>
          </w:tcPr>
          <w:p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ind w:firstLine="72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выдачи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удостоверяющих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нетрудоспособность</w:t>
            </w:r>
          </w:p>
          <w:p>
            <w:pPr>
              <w:pStyle w:val="TableParagraph"/>
              <w:ind w:firstLine="72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</w:r>
          </w:p>
          <w:p>
            <w:pPr>
              <w:pStyle w:val="TableParagraph"/>
              <w:tabs>
                <w:tab w:pos="2730" w:val="left" w:leader="none"/>
                <w:tab w:pos="4482" w:val="left" w:leader="none"/>
              </w:tabs>
              <w:ind w:right="97" w:firstLine="720"/>
              <w:rPr>
                <w:sz w:val="24"/>
              </w:rPr>
            </w:pPr>
            <w:r>
              <w:rPr>
                <w:sz w:val="24"/>
              </w:rPr>
              <w:t>Должностные</w:t>
              <w:tab/>
              <w:t>обязанности</w:t>
              <w:tab/>
            </w: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</w:p>
          <w:p>
            <w:pPr>
              <w:pStyle w:val="TableParagraph"/>
              <w:ind w:left="827" w:right="93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Стандарты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качеством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(стоматологических)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услуг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5955"/>
      </w:tblGrid>
      <w:tr>
        <w:trPr>
          <w:trHeight w:val="851" w:hRule="atLeast"/>
        </w:trPr>
        <w:tc>
          <w:tcPr>
            <w:tcW w:w="3653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9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5955" w:type="dxa"/>
            <w:tcBorders>
              <w:bottom w:val="single" w:sz="12" w:space="0" w:color="666666"/>
            </w:tcBorders>
          </w:tcPr>
          <w:p>
            <w:pPr>
              <w:pStyle w:val="TableParagraph"/>
              <w:ind w:left="462" w:right="44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8260" w:hRule="atLeast"/>
        </w:trPr>
        <w:tc>
          <w:tcPr>
            <w:tcW w:w="3653" w:type="dxa"/>
            <w:tcBorders>
              <w:top w:val="single" w:sz="12" w:space="0" w:color="666666"/>
            </w:tcBorders>
          </w:tcPr>
          <w:p>
            <w:pPr>
              <w:pStyle w:val="TableParagraph"/>
              <w:tabs>
                <w:tab w:pos="1295" w:val="left" w:leader="none"/>
                <w:tab w:pos="2630" w:val="left" w:leader="none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оценки</w:t>
              <w:tab/>
              <w:t>качества</w:t>
              <w:tab/>
              <w:t>оказания</w:t>
            </w:r>
          </w:p>
          <w:p>
            <w:pPr>
              <w:pStyle w:val="TableParagraph"/>
              <w:tabs>
                <w:tab w:pos="2344" w:val="left" w:leader="none"/>
                <w:tab w:pos="2545" w:val="left" w:leader="none"/>
                <w:tab w:pos="3436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стоматологической</w:t>
              <w:tab/>
              <w:t>помощи</w:t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использованием</w:t>
              <w:tab/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медико-статистических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показателей (ПК-12);</w:t>
            </w:r>
          </w:p>
          <w:p>
            <w:pPr>
              <w:pStyle w:val="TableParagraph"/>
              <w:ind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ситуациях, в 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эвакуации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(ПК-13).</w:t>
            </w:r>
          </w:p>
        </w:tc>
        <w:tc>
          <w:tcPr>
            <w:tcW w:w="5955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сфере</w:t>
            </w:r>
          </w:p>
          <w:p>
            <w:pPr>
              <w:pStyle w:val="TableParagraph"/>
              <w:spacing w:line="242" w:lineRule="auto"/>
              <w:ind w:right="101"/>
              <w:rPr>
                <w:b/>
                <w:sz w:val="24"/>
              </w:rPr>
            </w:pPr>
            <w:r>
              <w:rPr>
                <w:sz w:val="24"/>
              </w:rPr>
              <w:t>охраны здоровья и нормативные правовые акты,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определяющие деятельность медицинских организаций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качество оказания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заболеваемости,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инвалидности и смертности населения обслуживаемой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</w:p>
          <w:p>
            <w:pPr>
              <w:pStyle w:val="TableParagraph"/>
              <w:ind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</w:p>
          <w:p>
            <w:pPr>
              <w:pStyle w:val="TableParagraph"/>
              <w:tabs>
                <w:tab w:pos="2061" w:val="left" w:leader="none"/>
                <w:tab w:pos="4014" w:val="left" w:leader="none"/>
                <w:tab w:pos="4638" w:val="left" w:leader="none"/>
                <w:tab w:pos="5732" w:val="left" w:leader="none"/>
              </w:tabs>
              <w:ind w:right="96" w:firstLine="720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документацию,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необходимую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медико-социальной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Организовывать</w:t>
              <w:tab/>
              <w:t>госпитализацию</w:t>
              <w:tab/>
              <w:t>для</w:t>
              <w:tab/>
              <w:t>лечения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стационарных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ind w:firstLine="72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выдачи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удостоверяющих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нетрудоспособность</w:t>
            </w:r>
          </w:p>
          <w:p>
            <w:pPr>
              <w:pStyle w:val="TableParagraph"/>
              <w:ind w:firstLine="72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</w:r>
          </w:p>
          <w:p>
            <w:pPr>
              <w:pStyle w:val="TableParagraph"/>
              <w:tabs>
                <w:tab w:pos="2730" w:val="left" w:leader="none"/>
                <w:tab w:pos="4482" w:val="left" w:leader="none"/>
              </w:tabs>
              <w:ind w:right="97" w:firstLine="720"/>
              <w:rPr>
                <w:sz w:val="24"/>
              </w:rPr>
            </w:pPr>
            <w:r>
              <w:rPr>
                <w:sz w:val="24"/>
              </w:rPr>
              <w:t>Должностные</w:t>
              <w:tab/>
              <w:t>обязанности</w:t>
              <w:tab/>
            </w: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</w:p>
          <w:p>
            <w:pPr>
              <w:pStyle w:val="TableParagraph"/>
              <w:tabs>
                <w:tab w:pos="2920" w:val="left" w:leader="none"/>
                <w:tab w:pos="4482" w:val="left" w:leader="none"/>
              </w:tabs>
              <w:ind w:left="827" w:right="96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  <w:tab/>
              <w:t>ведения</w:t>
              <w:tab/>
            </w:r>
            <w:r>
              <w:rPr>
                <w:spacing w:val="-1"/>
                <w:sz w:val="24"/>
              </w:rPr>
              <w:t>медицинской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Практика/стажировка:</w:t>
            </w:r>
          </w:p>
          <w:p>
            <w:pPr>
              <w:pStyle w:val="TableParagraph"/>
              <w:ind w:firstLine="720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(стоматологических) услуг.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1"/>
        </w:rPr>
      </w:pPr>
    </w:p>
    <w:p>
      <w:pPr>
        <w:pStyle w:val="Heading1"/>
        <w:numPr>
          <w:ilvl w:val="0"/>
          <w:numId w:val="5"/>
        </w:numPr>
        <w:tabs>
          <w:tab w:pos="4254" w:val="left" w:leader="none"/>
        </w:tabs>
        <w:spacing w:line="321" w:lineRule="exact" w:before="89" w:after="0"/>
        <w:ind w:left="4253" w:right="0" w:hanging="282"/>
        <w:jc w:val="left"/>
      </w:pPr>
      <w:r>
        <w:rPr/>
        <w:t>УЧЕБНЫЙ</w:t>
      </w:r>
      <w:r>
        <w:rPr>
          <w:spacing w:val="-3"/>
        </w:rPr>
        <w:t> </w:t>
      </w:r>
      <w:r>
        <w:rPr/>
        <w:t>ПЛАН</w:t>
      </w:r>
    </w:p>
    <w:p>
      <w:pPr>
        <w:pStyle w:val="BodyText"/>
        <w:ind w:left="828" w:right="876"/>
        <w:jc w:val="center"/>
      </w:pPr>
      <w:r>
        <w:rPr/>
        <w:t>дополнительной профессиональной программы повышения квалификации</w:t>
      </w:r>
      <w:r>
        <w:rPr>
          <w:spacing w:val="-67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стоматологов</w:t>
      </w:r>
      <w:r>
        <w:rPr>
          <w:spacing w:val="-2"/>
        </w:rPr>
        <w:t> </w:t>
      </w:r>
      <w:r>
        <w:rPr/>
        <w:t>по теме</w:t>
      </w:r>
      <w:r>
        <w:rPr>
          <w:spacing w:val="-2"/>
        </w:rPr>
        <w:t> </w:t>
      </w:r>
      <w:r>
        <w:rPr/>
        <w:t>«Стоматология</w:t>
      </w:r>
      <w:r>
        <w:rPr>
          <w:spacing w:val="-3"/>
        </w:rPr>
        <w:t> </w:t>
      </w:r>
      <w:r>
        <w:rPr/>
        <w:t>общей</w:t>
      </w:r>
      <w:r>
        <w:rPr>
          <w:spacing w:val="-1"/>
        </w:rPr>
        <w:t> </w:t>
      </w:r>
      <w:r>
        <w:rPr/>
        <w:t>практики»</w:t>
      </w:r>
    </w:p>
    <w:p>
      <w:pPr>
        <w:pStyle w:val="BodyText"/>
        <w:spacing w:line="321" w:lineRule="exact"/>
        <w:ind w:left="840" w:right="887"/>
        <w:jc w:val="center"/>
      </w:pPr>
      <w:r>
        <w:rPr/>
        <w:t>(срок</w:t>
      </w:r>
      <w:r>
        <w:rPr>
          <w:spacing w:val="-4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144</w:t>
      </w:r>
      <w:r>
        <w:rPr>
          <w:spacing w:val="-2"/>
        </w:rPr>
        <w:t> </w:t>
      </w:r>
      <w:r>
        <w:rPr/>
        <w:t>академических</w:t>
      </w:r>
      <w:r>
        <w:rPr>
          <w:spacing w:val="-2"/>
        </w:rPr>
        <w:t> </w:t>
      </w:r>
      <w:r>
        <w:rPr/>
        <w:t>часа)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1687" w:val="left" w:leader="none"/>
          <w:tab w:pos="2131" w:val="left" w:leader="none"/>
          <w:tab w:pos="2840" w:val="left" w:leader="none"/>
          <w:tab w:pos="3017" w:val="left" w:leader="none"/>
          <w:tab w:pos="3242" w:val="left" w:leader="none"/>
          <w:tab w:pos="3497" w:val="left" w:leader="none"/>
          <w:tab w:pos="4281" w:val="left" w:leader="none"/>
          <w:tab w:pos="4402" w:val="left" w:leader="none"/>
          <w:tab w:pos="4713" w:val="left" w:leader="none"/>
          <w:tab w:pos="5200" w:val="left" w:leader="none"/>
          <w:tab w:pos="6211" w:val="left" w:leader="none"/>
          <w:tab w:pos="6436" w:val="left" w:leader="none"/>
          <w:tab w:pos="6642" w:val="left" w:leader="none"/>
          <w:tab w:pos="6962" w:val="left" w:leader="none"/>
          <w:tab w:pos="7648" w:val="left" w:leader="none"/>
          <w:tab w:pos="8070" w:val="left" w:leader="none"/>
          <w:tab w:pos="8239" w:val="left" w:leader="none"/>
          <w:tab w:pos="8620" w:val="left" w:leader="none"/>
          <w:tab w:pos="8863" w:val="left" w:leader="none"/>
        </w:tabs>
        <w:ind w:left="641" w:right="682"/>
      </w:pPr>
      <w:r>
        <w:rPr>
          <w:b/>
        </w:rPr>
        <w:t>Цель:</w:t>
        <w:tab/>
      </w:r>
      <w:r>
        <w:rPr/>
        <w:t>–</w:t>
        <w:tab/>
        <w:t>дополнительной</w:t>
        <w:tab/>
        <w:tab/>
        <w:t>профессиональной</w:t>
        <w:tab/>
        <w:t>программы</w:t>
        <w:tab/>
        <w:t>повышения</w:t>
      </w:r>
      <w:r>
        <w:rPr>
          <w:spacing w:val="-67"/>
        </w:rPr>
        <w:t> </w:t>
      </w:r>
      <w:r>
        <w:rPr/>
        <w:t>квалификации</w:t>
      </w:r>
      <w:r>
        <w:rPr>
          <w:spacing w:val="9"/>
        </w:rPr>
        <w:t> </w:t>
      </w:r>
      <w:r>
        <w:rPr/>
        <w:t>врачей</w:t>
      </w:r>
      <w:r>
        <w:rPr>
          <w:spacing w:val="9"/>
        </w:rPr>
        <w:t> </w:t>
      </w:r>
      <w:r>
        <w:rPr/>
        <w:t>стоматологов</w:t>
      </w:r>
      <w:r>
        <w:rPr>
          <w:spacing w:val="9"/>
        </w:rPr>
        <w:t> </w:t>
      </w:r>
      <w:r>
        <w:rPr/>
        <w:t>врачей</w:t>
      </w:r>
      <w:r>
        <w:rPr>
          <w:spacing w:val="7"/>
        </w:rPr>
        <w:t> </w:t>
      </w:r>
      <w:r>
        <w:rPr/>
        <w:t>по</w:t>
      </w:r>
      <w:r>
        <w:rPr>
          <w:spacing w:val="11"/>
        </w:rPr>
        <w:t> </w:t>
      </w:r>
      <w:r>
        <w:rPr/>
        <w:t>специальности</w:t>
      </w:r>
      <w:r>
        <w:rPr>
          <w:spacing w:val="9"/>
        </w:rPr>
        <w:t> </w:t>
      </w:r>
      <w:r>
        <w:rPr/>
        <w:t>«Стоматология</w:t>
      </w:r>
      <w:r>
        <w:rPr>
          <w:spacing w:val="-67"/>
        </w:rPr>
        <w:t> </w:t>
      </w:r>
      <w:r>
        <w:rPr/>
        <w:t>общей</w:t>
        <w:tab/>
        <w:t>практики»</w:t>
        <w:tab/>
        <w:tab/>
        <w:t>(далее</w:t>
        <w:tab/>
        <w:t>–</w:t>
        <w:tab/>
        <w:t>Программа)</w:t>
        <w:tab/>
        <w:tab/>
        <w:t>состоит</w:t>
        <w:tab/>
        <w:t>в</w:t>
        <w:tab/>
        <w:t>удовлетворении</w:t>
      </w:r>
      <w:r>
        <w:rPr>
          <w:spacing w:val="-67"/>
        </w:rPr>
        <w:t> </w:t>
      </w:r>
      <w:r>
        <w:rPr/>
        <w:t>образовательных</w:t>
        <w:tab/>
        <w:tab/>
        <w:t>и</w:t>
        <w:tab/>
        <w:tab/>
        <w:t>профессиональных</w:t>
        <w:tab/>
        <w:t>потребностей,</w:t>
        <w:tab/>
        <w:tab/>
        <w:t>обеспечении</w:t>
      </w:r>
      <w:r>
        <w:rPr>
          <w:spacing w:val="1"/>
        </w:rPr>
        <w:t> </w:t>
      </w:r>
      <w:r>
        <w:rPr/>
        <w:t>соответствия</w:t>
        <w:tab/>
        <w:t>квалификации</w:t>
        <w:tab/>
        <w:tab/>
        <w:t>врачей</w:t>
        <w:tab/>
        <w:tab/>
        <w:tab/>
        <w:t>меняющимся</w:t>
        <w:tab/>
        <w:tab/>
        <w:tab/>
        <w:t>условиям</w:t>
      </w:r>
      <w:r>
        <w:rPr>
          <w:spacing w:val="-67"/>
        </w:rPr>
        <w:t> </w:t>
      </w:r>
      <w:r>
        <w:rPr/>
        <w:t>профессиональной</w:t>
      </w:r>
      <w:r>
        <w:rPr>
          <w:spacing w:val="14"/>
        </w:rPr>
        <w:t> </w:t>
      </w:r>
      <w:r>
        <w:rPr/>
        <w:t>деятельности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социальной</w:t>
      </w:r>
      <w:r>
        <w:rPr>
          <w:spacing w:val="15"/>
        </w:rPr>
        <w:t> </w:t>
      </w:r>
      <w:r>
        <w:rPr/>
        <w:t>среды,</w:t>
      </w:r>
      <w:r>
        <w:rPr>
          <w:spacing w:val="15"/>
        </w:rPr>
        <w:t> </w:t>
      </w:r>
      <w:r>
        <w:rPr/>
        <w:t>совершенствовании</w:t>
      </w:r>
      <w:r>
        <w:rPr>
          <w:spacing w:val="-67"/>
        </w:rPr>
        <w:t> </w:t>
      </w:r>
      <w:r>
        <w:rPr/>
        <w:t>компетенций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«Стоматология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практики»</w:t>
      </w:r>
    </w:p>
    <w:p>
      <w:pPr>
        <w:spacing w:after="0"/>
        <w:sectPr>
          <w:pgSz w:w="11910" w:h="16840"/>
          <w:pgMar w:top="1120" w:bottom="280" w:left="1060" w:right="160"/>
        </w:sectPr>
      </w:pPr>
    </w:p>
    <w:p>
      <w:pPr>
        <w:pStyle w:val="Heading1"/>
        <w:spacing w:line="321" w:lineRule="exact" w:before="72"/>
        <w:jc w:val="both"/>
      </w:pPr>
      <w:r>
        <w:rPr/>
        <w:t>Контингент</w:t>
      </w:r>
      <w:r>
        <w:rPr>
          <w:spacing w:val="2"/>
        </w:rPr>
        <w:t> </w:t>
      </w:r>
      <w:r>
        <w:rPr/>
        <w:t>обучающихся:</w:t>
      </w:r>
    </w:p>
    <w:p>
      <w:pPr>
        <w:spacing w:line="320" w:lineRule="exact" w:before="0"/>
        <w:ind w:left="641" w:right="0" w:firstLine="0"/>
        <w:jc w:val="both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основной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специальности-</w:t>
      </w:r>
      <w:r>
        <w:rPr>
          <w:b/>
          <w:spacing w:val="-4"/>
          <w:sz w:val="28"/>
        </w:rPr>
        <w:t> </w:t>
      </w:r>
      <w:r>
        <w:rPr>
          <w:sz w:val="28"/>
        </w:rPr>
        <w:t>врачи-стоматологи</w:t>
      </w:r>
      <w:r>
        <w:rPr>
          <w:spacing w:val="-3"/>
          <w:sz w:val="28"/>
        </w:rPr>
        <w:t> </w:t>
      </w:r>
      <w:r>
        <w:rPr>
          <w:sz w:val="28"/>
        </w:rPr>
        <w:t>общей</w:t>
      </w:r>
      <w:r>
        <w:rPr>
          <w:spacing w:val="-3"/>
          <w:sz w:val="28"/>
        </w:rPr>
        <w:t> </w:t>
      </w:r>
      <w:r>
        <w:rPr>
          <w:sz w:val="28"/>
        </w:rPr>
        <w:t>практики;</w:t>
      </w:r>
    </w:p>
    <w:p>
      <w:pPr>
        <w:spacing w:before="0"/>
        <w:ind w:left="642" w:right="682" w:hanging="1"/>
        <w:jc w:val="both"/>
        <w:rPr>
          <w:sz w:val="28"/>
        </w:rPr>
      </w:pPr>
      <w:r>
        <w:rPr>
          <w:b/>
          <w:sz w:val="28"/>
        </w:rPr>
        <w:t>по дополнительной специальности </w:t>
      </w:r>
      <w:r>
        <w:rPr>
          <w:sz w:val="28"/>
        </w:rPr>
        <w:t>- врачи-стоматологи-терапевты, врачи-</w:t>
      </w:r>
      <w:r>
        <w:rPr>
          <w:spacing w:val="1"/>
          <w:sz w:val="28"/>
        </w:rPr>
        <w:t> </w:t>
      </w:r>
      <w:r>
        <w:rPr>
          <w:sz w:val="28"/>
        </w:rPr>
        <w:t>стоматологи-ортопеды,</w:t>
      </w:r>
      <w:r>
        <w:rPr>
          <w:spacing w:val="1"/>
          <w:sz w:val="28"/>
        </w:rPr>
        <w:t> </w:t>
      </w:r>
      <w:r>
        <w:rPr>
          <w:sz w:val="28"/>
        </w:rPr>
        <w:t>врачи-стоматологи</w:t>
      </w:r>
      <w:r>
        <w:rPr>
          <w:spacing w:val="1"/>
          <w:sz w:val="28"/>
        </w:rPr>
        <w:t> </w:t>
      </w:r>
      <w:r>
        <w:rPr>
          <w:sz w:val="28"/>
        </w:rPr>
        <w:t>детские,</w:t>
      </w:r>
      <w:r>
        <w:rPr>
          <w:spacing w:val="1"/>
          <w:sz w:val="28"/>
        </w:rPr>
        <w:t> </w:t>
      </w:r>
      <w:r>
        <w:rPr>
          <w:sz w:val="28"/>
        </w:rPr>
        <w:t>врачи-стоматологи-</w:t>
      </w:r>
      <w:r>
        <w:rPr>
          <w:spacing w:val="1"/>
          <w:sz w:val="28"/>
        </w:rPr>
        <w:t> </w:t>
      </w:r>
      <w:r>
        <w:rPr>
          <w:sz w:val="28"/>
        </w:rPr>
        <w:t>хирурги.</w:t>
      </w:r>
    </w:p>
    <w:p>
      <w:pPr>
        <w:spacing w:line="320" w:lineRule="exact" w:before="0"/>
        <w:ind w:left="642" w:right="0" w:firstLine="0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обучения:</w:t>
      </w:r>
      <w:r>
        <w:rPr>
          <w:b/>
          <w:spacing w:val="65"/>
          <w:sz w:val="28"/>
        </w:rPr>
        <w:t> </w:t>
      </w:r>
      <w:r>
        <w:rPr>
          <w:sz w:val="28"/>
        </w:rPr>
        <w:t>144</w:t>
      </w:r>
      <w:r>
        <w:rPr>
          <w:spacing w:val="-2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часа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144</w:t>
      </w:r>
      <w:r>
        <w:rPr>
          <w:spacing w:val="-1"/>
          <w:sz w:val="28"/>
        </w:rPr>
        <w:t> </w:t>
      </w:r>
      <w:r>
        <w:rPr>
          <w:sz w:val="28"/>
        </w:rPr>
        <w:t>зачетные</w:t>
      </w:r>
      <w:r>
        <w:rPr>
          <w:spacing w:val="-3"/>
          <w:sz w:val="28"/>
        </w:rPr>
        <w:t> </w:t>
      </w:r>
      <w:r>
        <w:rPr>
          <w:sz w:val="28"/>
        </w:rPr>
        <w:t>единицы.</w:t>
      </w:r>
    </w:p>
    <w:p>
      <w:pPr>
        <w:spacing w:line="322" w:lineRule="exact" w:before="0"/>
        <w:ind w:left="642" w:right="0" w:firstLine="0"/>
        <w:jc w:val="left"/>
        <w:rPr>
          <w:sz w:val="28"/>
        </w:rPr>
      </w:pPr>
      <w:r>
        <w:rPr>
          <w:b/>
          <w:sz w:val="28"/>
        </w:rPr>
        <w:t>Режим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занятий:</w:t>
      </w:r>
      <w:r>
        <w:rPr>
          <w:b/>
          <w:spacing w:val="-2"/>
          <w:sz w:val="28"/>
        </w:rPr>
        <w:t> </w:t>
      </w:r>
      <w:r>
        <w:rPr>
          <w:sz w:val="28"/>
        </w:rPr>
        <w:t>6</w:t>
      </w:r>
      <w:r>
        <w:rPr>
          <w:spacing w:val="-1"/>
          <w:sz w:val="28"/>
        </w:rPr>
        <w:t> </w:t>
      </w:r>
      <w:r>
        <w:rPr>
          <w:sz w:val="28"/>
        </w:rPr>
        <w:t>академических</w:t>
      </w:r>
      <w:r>
        <w:rPr>
          <w:spacing w:val="-3"/>
          <w:sz w:val="28"/>
        </w:rPr>
        <w:t> </w:t>
      </w:r>
      <w:r>
        <w:rPr>
          <w:sz w:val="28"/>
        </w:rPr>
        <w:t>часов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день.</w:t>
      </w:r>
    </w:p>
    <w:p>
      <w:pPr>
        <w:spacing w:before="2"/>
        <w:ind w:left="641" w:right="0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обучения:</w:t>
      </w:r>
      <w:r>
        <w:rPr>
          <w:b/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отрывом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работы.</w:t>
      </w:r>
    </w:p>
    <w:p>
      <w:pPr>
        <w:pStyle w:val="BodyText"/>
        <w:spacing w:before="6"/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496"/>
        <w:gridCol w:w="721"/>
        <w:gridCol w:w="719"/>
        <w:gridCol w:w="566"/>
        <w:gridCol w:w="565"/>
        <w:gridCol w:w="574"/>
        <w:gridCol w:w="1832"/>
        <w:gridCol w:w="1407"/>
      </w:tblGrid>
      <w:tr>
        <w:trPr>
          <w:trHeight w:val="942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496" w:type="dxa"/>
            <w:vMerge w:val="restart"/>
          </w:tcPr>
          <w:p>
            <w:pPr>
              <w:pStyle w:val="TableParagraph"/>
              <w:ind w:left="105" w:right="10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0" w:type="dxa"/>
            <w:gridSpan w:val="2"/>
          </w:tcPr>
          <w:p>
            <w:pPr>
              <w:pStyle w:val="TableParagraph"/>
              <w:ind w:left="660" w:right="28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5" w:type="dxa"/>
            <w:gridSpan w:val="3"/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2" w:type="dxa"/>
            <w:vMerge w:val="restart"/>
          </w:tcPr>
          <w:p>
            <w:pPr>
              <w:pStyle w:val="TableParagraph"/>
              <w:ind w:left="186" w:right="181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07" w:type="dxa"/>
            <w:vMerge w:val="restart"/>
          </w:tcPr>
          <w:p>
            <w:pPr>
              <w:pStyle w:val="TableParagraph"/>
              <w:ind w:left="236" w:right="215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textDirection w:val="btLr"/>
          </w:tcPr>
          <w:p>
            <w:pPr>
              <w:pStyle w:val="TableParagraph"/>
              <w:spacing w:before="102"/>
              <w:ind w:left="347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3"/>
              <w:ind w:left="486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before="139"/>
              <w:ind w:left="579" w:right="579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4" w:type="dxa"/>
            <w:textDirection w:val="btLr"/>
          </w:tcPr>
          <w:p>
            <w:pPr>
              <w:pStyle w:val="TableParagraph"/>
              <w:spacing w:before="27"/>
              <w:ind w:left="438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9686" w:type="dxa"/>
            <w:gridSpan w:val="9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«Проведение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целью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диагноза»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2496" w:type="dxa"/>
          </w:tcPr>
          <w:p>
            <w:pPr>
              <w:pStyle w:val="TableParagraph"/>
              <w:spacing w:line="276" w:lineRule="exact"/>
              <w:ind w:left="105"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обследования в сто-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матологии:</w:t>
            </w:r>
          </w:p>
        </w:tc>
        <w:tc>
          <w:tcPr>
            <w:tcW w:w="721" w:type="dxa"/>
          </w:tcPr>
          <w:p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7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73" w:lineRule="exact"/>
              <w:ind w:left="0"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832" w:type="dxa"/>
          </w:tcPr>
          <w:p>
            <w:pPr>
              <w:pStyle w:val="TableParagraph"/>
              <w:ind w:left="647" w:right="287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  <w:tc>
          <w:tcPr>
            <w:tcW w:w="1407" w:type="dxa"/>
          </w:tcPr>
          <w:p>
            <w:pPr>
              <w:pStyle w:val="TableParagraph"/>
              <w:ind w:left="262" w:right="103" w:hanging="128"/>
              <w:rPr>
                <w:sz w:val="24"/>
              </w:rPr>
            </w:pPr>
            <w:r>
              <w:rPr>
                <w:sz w:val="24"/>
              </w:rPr>
              <w:t>тестирован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зачет</w:t>
            </w:r>
          </w:p>
        </w:tc>
      </w:tr>
      <w:tr>
        <w:trPr>
          <w:trHeight w:val="553" w:hRule="atLeast"/>
        </w:trPr>
        <w:tc>
          <w:tcPr>
            <w:tcW w:w="8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2496" w:type="dxa"/>
          </w:tcPr>
          <w:p>
            <w:pPr>
              <w:pStyle w:val="TableParagraph"/>
              <w:tabs>
                <w:tab w:pos="1612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  <w:t>методы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зубов.</w:t>
            </w:r>
          </w:p>
        </w:tc>
        <w:tc>
          <w:tcPr>
            <w:tcW w:w="721" w:type="dxa"/>
          </w:tcPr>
          <w:p>
            <w:pPr>
              <w:pStyle w:val="TableParagraph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70" w:lineRule="exact"/>
              <w:ind w:left="0" w:right="219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1832" w:type="dxa"/>
          </w:tcPr>
          <w:p>
            <w:pPr>
              <w:pStyle w:val="TableParagraph"/>
              <w:spacing w:line="270" w:lineRule="exact"/>
              <w:ind w:left="272" w:right="270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64" w:lineRule="exact"/>
              <w:ind w:left="272" w:right="267"/>
              <w:jc w:val="center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140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2496" w:type="dxa"/>
          </w:tcPr>
          <w:p>
            <w:pPr>
              <w:pStyle w:val="TableParagraph"/>
              <w:tabs>
                <w:tab w:pos="1612" w:val="left" w:leader="none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зубных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рядов.</w:t>
            </w:r>
          </w:p>
        </w:tc>
        <w:tc>
          <w:tcPr>
            <w:tcW w:w="721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68" w:lineRule="exact"/>
              <w:ind w:left="0" w:right="219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1832" w:type="dxa"/>
          </w:tcPr>
          <w:p>
            <w:pPr>
              <w:pStyle w:val="TableParagraph"/>
              <w:ind w:left="647" w:right="287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  <w:tc>
          <w:tcPr>
            <w:tcW w:w="1407" w:type="dxa"/>
          </w:tcPr>
          <w:p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2496" w:type="dxa"/>
          </w:tcPr>
          <w:p>
            <w:pPr>
              <w:pStyle w:val="TableParagraph"/>
              <w:tabs>
                <w:tab w:pos="1612" w:val="left" w:leader="none"/>
                <w:tab w:pos="1824" w:val="left" w:leader="none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обследования</w:t>
              <w:tab/>
              <w:tab/>
            </w:r>
            <w:r>
              <w:rPr>
                <w:spacing w:val="-1"/>
                <w:sz w:val="24"/>
              </w:rPr>
              <w:t>паро-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донта.</w:t>
            </w:r>
          </w:p>
        </w:tc>
        <w:tc>
          <w:tcPr>
            <w:tcW w:w="721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68" w:lineRule="exact"/>
              <w:ind w:left="0" w:right="219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1832" w:type="dxa"/>
          </w:tcPr>
          <w:p>
            <w:pPr>
              <w:pStyle w:val="TableParagraph"/>
              <w:ind w:left="647" w:right="287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  <w:tc>
          <w:tcPr>
            <w:tcW w:w="1407" w:type="dxa"/>
          </w:tcPr>
          <w:p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2496" w:type="dxa"/>
          </w:tcPr>
          <w:p>
            <w:pPr>
              <w:pStyle w:val="TableParagraph"/>
              <w:tabs>
                <w:tab w:pos="1612" w:val="left" w:leader="none"/>
                <w:tab w:pos="1721" w:val="left" w:leader="none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обследования</w:t>
              <w:tab/>
              <w:tab/>
            </w:r>
            <w:r>
              <w:rPr>
                <w:spacing w:val="-1"/>
                <w:sz w:val="24"/>
              </w:rPr>
              <w:t>слизи-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стой оболочки рта.</w:t>
            </w:r>
          </w:p>
        </w:tc>
        <w:tc>
          <w:tcPr>
            <w:tcW w:w="721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68" w:lineRule="exact"/>
              <w:ind w:left="0" w:right="219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1832" w:type="dxa"/>
          </w:tcPr>
          <w:p>
            <w:pPr>
              <w:pStyle w:val="TableParagraph"/>
              <w:ind w:left="647" w:right="287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  <w:tc>
          <w:tcPr>
            <w:tcW w:w="1407" w:type="dxa"/>
          </w:tcPr>
          <w:p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103" w:hRule="atLeast"/>
        </w:trPr>
        <w:tc>
          <w:tcPr>
            <w:tcW w:w="8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1.1.5</w:t>
            </w:r>
          </w:p>
        </w:tc>
        <w:tc>
          <w:tcPr>
            <w:tcW w:w="2496" w:type="dxa"/>
          </w:tcPr>
          <w:p>
            <w:pPr>
              <w:pStyle w:val="TableParagraph"/>
              <w:tabs>
                <w:tab w:pos="451" w:val="left" w:leader="none"/>
                <w:tab w:pos="1550" w:val="left" w:leader="none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  <w:t>средства</w:t>
              <w:tab/>
            </w:r>
            <w:r>
              <w:rPr>
                <w:spacing w:val="-1"/>
                <w:sz w:val="24"/>
              </w:rPr>
              <w:t>лучевой</w:t>
            </w:r>
          </w:p>
          <w:p>
            <w:pPr>
              <w:pStyle w:val="TableParagraph"/>
              <w:spacing w:line="270" w:lineRule="atLeast"/>
              <w:ind w:left="105" w:right="94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стома-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тологии;</w:t>
            </w:r>
          </w:p>
        </w:tc>
        <w:tc>
          <w:tcPr>
            <w:tcW w:w="721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68" w:lineRule="exact"/>
              <w:ind w:left="0" w:right="237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32" w:type="dxa"/>
          </w:tcPr>
          <w:p>
            <w:pPr>
              <w:pStyle w:val="TableParagraph"/>
              <w:ind w:left="647" w:right="287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  <w:tc>
          <w:tcPr>
            <w:tcW w:w="1407" w:type="dxa"/>
          </w:tcPr>
          <w:p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379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1.1.6</w:t>
            </w:r>
          </w:p>
        </w:tc>
        <w:tc>
          <w:tcPr>
            <w:tcW w:w="2496" w:type="dxa"/>
          </w:tcPr>
          <w:p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Цитологические, гис-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тологические,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имму-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нологические,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риоскопические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ме-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721" w:type="dxa"/>
          </w:tcPr>
          <w:p>
            <w:pPr>
              <w:pStyle w:val="TableParagraph"/>
              <w:spacing w:line="267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23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67" w:lineRule="exact"/>
              <w:ind w:left="0" w:right="219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1832" w:type="dxa"/>
          </w:tcPr>
          <w:p>
            <w:pPr>
              <w:pStyle w:val="TableParagraph"/>
              <w:ind w:left="647" w:right="287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  <w:tc>
          <w:tcPr>
            <w:tcW w:w="1407" w:type="dxa"/>
          </w:tcPr>
          <w:p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551" w:hRule="atLeast"/>
        </w:trPr>
        <w:tc>
          <w:tcPr>
            <w:tcW w:w="9686" w:type="dxa"/>
            <w:gridSpan w:val="9"/>
          </w:tcPr>
          <w:p>
            <w:pPr>
              <w:pStyle w:val="TableParagraph"/>
              <w:spacing w:line="268" w:lineRule="exact"/>
              <w:ind w:left="721" w:right="703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«Назначение,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721" w:right="699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медикаментозного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лечения»</w:t>
            </w:r>
          </w:p>
        </w:tc>
      </w:tr>
      <w:tr>
        <w:trPr>
          <w:trHeight w:val="1381" w:hRule="atLeast"/>
        </w:trPr>
        <w:tc>
          <w:tcPr>
            <w:tcW w:w="80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2496" w:type="dxa"/>
          </w:tcPr>
          <w:p>
            <w:pPr>
              <w:pStyle w:val="TableParagraph"/>
              <w:spacing w:line="276" w:lineRule="exact"/>
              <w:ind w:left="105" w:right="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обез-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боливания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амбу-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латорной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логической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прак-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тике.</w:t>
            </w:r>
          </w:p>
        </w:tc>
        <w:tc>
          <w:tcPr>
            <w:tcW w:w="721" w:type="dxa"/>
          </w:tcPr>
          <w:p>
            <w:pPr>
              <w:pStyle w:val="TableParagraph"/>
              <w:spacing w:line="275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75" w:lineRule="exact"/>
              <w:ind w:left="24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75" w:lineRule="exact"/>
              <w:ind w:left="0"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832" w:type="dxa"/>
          </w:tcPr>
          <w:p>
            <w:pPr>
              <w:pStyle w:val="TableParagraph"/>
              <w:ind w:left="671" w:right="263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07" w:type="dxa"/>
          </w:tcPr>
          <w:p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top="104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512"/>
        <w:gridCol w:w="719"/>
        <w:gridCol w:w="719"/>
        <w:gridCol w:w="568"/>
        <w:gridCol w:w="566"/>
        <w:gridCol w:w="573"/>
        <w:gridCol w:w="1833"/>
        <w:gridCol w:w="1415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2" w:type="dxa"/>
            <w:vMerge w:val="restart"/>
          </w:tcPr>
          <w:p>
            <w:pPr>
              <w:pStyle w:val="TableParagraph"/>
              <w:ind w:left="105" w:right="1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ind w:left="644" w:right="4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3" w:type="dxa"/>
            <w:vMerge w:val="restart"/>
          </w:tcPr>
          <w:p>
            <w:pPr>
              <w:pStyle w:val="TableParagraph"/>
              <w:ind w:left="170" w:right="198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ind w:left="219" w:right="240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extDirection w:val="btLr"/>
          </w:tcPr>
          <w:p>
            <w:pPr>
              <w:pStyle w:val="TableParagraph"/>
              <w:spacing w:before="86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  <w:textDirection w:val="btLr"/>
          </w:tcPr>
          <w:p>
            <w:pPr>
              <w:pStyle w:val="TableParagraph"/>
              <w:spacing w:before="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3" w:type="dxa"/>
            <w:textDirection w:val="btLr"/>
          </w:tcPr>
          <w:p>
            <w:pPr>
              <w:pStyle w:val="TableParagraph"/>
              <w:spacing w:before="10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5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507" w:val="left" w:leader="none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перед</w:t>
              <w:tab/>
              <w:t>стомато-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логическим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вмеша-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тельством.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103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783" w:val="left" w:leader="none"/>
                <w:tab w:pos="2099" w:val="left" w:leader="none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премедикации</w:t>
              <w:tab/>
              <w:t>в</w:t>
              <w:tab/>
            </w:r>
            <w:r>
              <w:rPr>
                <w:spacing w:val="-2"/>
                <w:sz w:val="24"/>
              </w:rPr>
              <w:t>ус-</w:t>
            </w:r>
          </w:p>
          <w:p>
            <w:pPr>
              <w:pStyle w:val="TableParagraph"/>
              <w:tabs>
                <w:tab w:pos="1044" w:val="left" w:leader="none"/>
              </w:tabs>
              <w:spacing w:line="270" w:lineRule="atLeast"/>
              <w:ind w:left="105" w:right="94"/>
              <w:rPr>
                <w:sz w:val="24"/>
              </w:rPr>
            </w:pPr>
            <w:r>
              <w:rPr>
                <w:sz w:val="24"/>
              </w:rPr>
              <w:t>ловиях</w:t>
              <w:tab/>
            </w:r>
            <w:r>
              <w:rPr>
                <w:spacing w:val="-1"/>
                <w:sz w:val="24"/>
              </w:rPr>
              <w:t>стоматологи-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поликлиники.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931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202" w:val="left" w:leader="none"/>
                <w:tab w:pos="1980" w:val="left" w:leader="none"/>
              </w:tabs>
              <w:ind w:left="105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Местная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анестезия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амбулаторной</w:t>
              <w:tab/>
            </w:r>
            <w:r>
              <w:rPr>
                <w:b/>
                <w:spacing w:val="-1"/>
                <w:sz w:val="24"/>
              </w:rPr>
              <w:t>сто-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матологической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практике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(медицин-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ские</w:t>
              <w:tab/>
              <w:t>показания,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противопоказания,</w:t>
            </w:r>
          </w:p>
          <w:p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осложнения)</w:t>
            </w:r>
          </w:p>
        </w:tc>
        <w:tc>
          <w:tcPr>
            <w:tcW w:w="719" w:type="dxa"/>
          </w:tcPr>
          <w:p>
            <w:pPr>
              <w:pStyle w:val="TableParagraph"/>
              <w:spacing w:line="26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1379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877" w:val="left" w:leader="none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методы,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средства</w:t>
              <w:tab/>
              <w:t>обез-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боливания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амбула-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торной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практике,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ин-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струментарий.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551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2512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Осложнения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местного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обезболиваниия.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166" w:right="149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69" w:lineRule="exact"/>
              <w:ind w:left="166" w:right="146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2207" w:hRule="atLeast"/>
        </w:trPr>
        <w:tc>
          <w:tcPr>
            <w:tcW w:w="806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зубов нека-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риозного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происхож-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дения.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(медицинские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пока-</w:t>
            </w:r>
          </w:p>
          <w:p>
            <w:pPr>
              <w:pStyle w:val="TableParagraph"/>
              <w:spacing w:line="276" w:lineRule="exact"/>
              <w:ind w:left="105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зания, противопока-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зания,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осложнения)</w:t>
            </w:r>
          </w:p>
        </w:tc>
        <w:tc>
          <w:tcPr>
            <w:tcW w:w="719" w:type="dxa"/>
          </w:tcPr>
          <w:p>
            <w:pPr>
              <w:pStyle w:val="TableParagraph"/>
              <w:spacing w:line="26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1106" w:hRule="atLeast"/>
        </w:trPr>
        <w:tc>
          <w:tcPr>
            <w:tcW w:w="806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Гипоплазия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эмали,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флюороз,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тетрацик-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линовые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зубы.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Ги-</w:t>
            </w:r>
          </w:p>
          <w:p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перплазия эмали.</w:t>
            </w:r>
          </w:p>
        </w:tc>
        <w:tc>
          <w:tcPr>
            <w:tcW w:w="719" w:type="dxa"/>
          </w:tcPr>
          <w:p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379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генети-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ческие представления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 наследственных 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рушениях  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  <w:p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зуба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(несовершенный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512"/>
        <w:gridCol w:w="719"/>
        <w:gridCol w:w="719"/>
        <w:gridCol w:w="568"/>
        <w:gridCol w:w="566"/>
        <w:gridCol w:w="573"/>
        <w:gridCol w:w="1833"/>
        <w:gridCol w:w="1415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2" w:type="dxa"/>
            <w:vMerge w:val="restart"/>
          </w:tcPr>
          <w:p>
            <w:pPr>
              <w:pStyle w:val="TableParagraph"/>
              <w:ind w:left="105" w:right="1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ind w:left="644" w:right="4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3" w:type="dxa"/>
            <w:vMerge w:val="restart"/>
          </w:tcPr>
          <w:p>
            <w:pPr>
              <w:pStyle w:val="TableParagraph"/>
              <w:ind w:left="170" w:right="198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ind w:left="219" w:right="240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extDirection w:val="btLr"/>
          </w:tcPr>
          <w:p>
            <w:pPr>
              <w:pStyle w:val="TableParagraph"/>
              <w:spacing w:before="86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  <w:textDirection w:val="btLr"/>
          </w:tcPr>
          <w:p>
            <w:pPr>
              <w:pStyle w:val="TableParagraph"/>
              <w:spacing w:before="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3" w:type="dxa"/>
            <w:textDirection w:val="btLr"/>
          </w:tcPr>
          <w:p>
            <w:pPr>
              <w:pStyle w:val="TableParagraph"/>
              <w:spacing w:before="10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80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амелогенез,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дентино-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генез,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остеогенез).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Клиновидный дефект,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эрозия,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гиперестезия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твёрдых тканей зубов.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Кислотный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некроз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эмали.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2207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Дисколориты. Травма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 отбеливания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микроабразии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эмали.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вида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дисколорита.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931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Кариес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зубов.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Кли-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(медицин-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показания,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противопоказания,</w:t>
            </w:r>
          </w:p>
          <w:p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осложнения)</w:t>
            </w:r>
          </w:p>
        </w:tc>
        <w:tc>
          <w:tcPr>
            <w:tcW w:w="719" w:type="dxa"/>
          </w:tcPr>
          <w:p>
            <w:pPr>
              <w:pStyle w:val="TableParagraph"/>
              <w:spacing w:line="267" w:lineRule="exact"/>
              <w:ind w:left="0" w:right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2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зачет</w:t>
            </w:r>
          </w:p>
        </w:tc>
      </w:tr>
      <w:tr>
        <w:trPr>
          <w:trHeight w:val="551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2512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Клиника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кариеса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зу-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бов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166" w:right="149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69" w:lineRule="exact"/>
              <w:ind w:left="166" w:right="146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2759" w:hRule="atLeast"/>
        </w:trPr>
        <w:tc>
          <w:tcPr>
            <w:tcW w:w="80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8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препарирования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твёрдых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тканей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зуба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кариесе.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режущих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тактики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препа-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кариозных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полостей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зависимо-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класса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полости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Блеку.</w:t>
            </w:r>
          </w:p>
        </w:tc>
        <w:tc>
          <w:tcPr>
            <w:tcW w:w="719" w:type="dxa"/>
          </w:tcPr>
          <w:p>
            <w:pPr>
              <w:pStyle w:val="TableParagraph"/>
              <w:spacing w:line="265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2209" w:hRule="atLeast"/>
        </w:trPr>
        <w:tc>
          <w:tcPr>
            <w:tcW w:w="80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375" w:val="left" w:leader="none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бировочные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риалы</w:t>
              <w:tab/>
            </w:r>
            <w:r>
              <w:rPr>
                <w:spacing w:val="-1"/>
                <w:sz w:val="24"/>
              </w:rPr>
              <w:t>(цементы,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амальгамы,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композиты,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компомеры,     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церо-</w:t>
            </w:r>
          </w:p>
          <w:p>
            <w:pPr>
              <w:pStyle w:val="TableParagraph"/>
              <w:tabs>
                <w:tab w:pos="1548" w:val="left" w:leader="none"/>
              </w:tabs>
              <w:spacing w:line="270" w:lineRule="atLeas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меры).</w:t>
              <w:tab/>
              <w:t>Техника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пломбирования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зубов</w:t>
            </w:r>
          </w:p>
        </w:tc>
        <w:tc>
          <w:tcPr>
            <w:tcW w:w="719" w:type="dxa"/>
          </w:tcPr>
          <w:p>
            <w:pPr>
              <w:pStyle w:val="TableParagraph"/>
              <w:spacing w:line="265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512"/>
        <w:gridCol w:w="719"/>
        <w:gridCol w:w="719"/>
        <w:gridCol w:w="568"/>
        <w:gridCol w:w="566"/>
        <w:gridCol w:w="573"/>
        <w:gridCol w:w="1833"/>
        <w:gridCol w:w="1415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2" w:type="dxa"/>
            <w:vMerge w:val="restart"/>
          </w:tcPr>
          <w:p>
            <w:pPr>
              <w:pStyle w:val="TableParagraph"/>
              <w:ind w:left="105" w:right="1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ind w:left="644" w:right="4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3" w:type="dxa"/>
            <w:vMerge w:val="restart"/>
          </w:tcPr>
          <w:p>
            <w:pPr>
              <w:pStyle w:val="TableParagraph"/>
              <w:ind w:left="170" w:right="198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ind w:left="219" w:right="240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extDirection w:val="btLr"/>
          </w:tcPr>
          <w:p>
            <w:pPr>
              <w:pStyle w:val="TableParagraph"/>
              <w:spacing w:before="86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  <w:textDirection w:val="btLr"/>
          </w:tcPr>
          <w:p>
            <w:pPr>
              <w:pStyle w:val="TableParagraph"/>
              <w:spacing w:before="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3" w:type="dxa"/>
            <w:textDirection w:val="btLr"/>
          </w:tcPr>
          <w:p>
            <w:pPr>
              <w:pStyle w:val="TableParagraph"/>
              <w:spacing w:before="10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tabs>
                <w:tab w:pos="1855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современными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плом-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бировочными</w:t>
              <w:tab/>
            </w:r>
            <w:r>
              <w:rPr>
                <w:spacing w:val="-2"/>
                <w:sz w:val="24"/>
              </w:rPr>
              <w:t>мате-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риалами.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Ортопедические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реставрации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твердых тканей зубов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поражения.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2.4.5</w:t>
            </w:r>
          </w:p>
        </w:tc>
        <w:tc>
          <w:tcPr>
            <w:tcW w:w="251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ка-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риеса.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2207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864" w:val="left" w:leader="none"/>
                <w:tab w:pos="1358" w:val="left" w:leader="none"/>
                <w:tab w:pos="1675" w:val="left" w:leader="none"/>
                <w:tab w:pos="2097" w:val="left" w:leader="none"/>
              </w:tabs>
              <w:ind w:left="105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пульпы.</w:t>
              <w:tab/>
              <w:t>Клиниче-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ская</w:t>
              <w:tab/>
              <w:t>картина,</w:t>
              <w:tab/>
            </w:r>
            <w:r>
              <w:rPr>
                <w:b/>
                <w:spacing w:val="-1"/>
                <w:sz w:val="24"/>
              </w:rPr>
              <w:t>ос-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новные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ле-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чения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(медицинские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показания,</w:t>
              <w:tab/>
              <w:tab/>
              <w:t>проти-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вопоказания,</w:t>
              <w:tab/>
              <w:tab/>
            </w:r>
            <w:r>
              <w:rPr>
                <w:b/>
                <w:spacing w:val="-1"/>
                <w:sz w:val="24"/>
              </w:rPr>
              <w:t>ос-</w:t>
            </w:r>
          </w:p>
          <w:p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ложнения)</w:t>
            </w:r>
          </w:p>
        </w:tc>
        <w:tc>
          <w:tcPr>
            <w:tcW w:w="719" w:type="dxa"/>
          </w:tcPr>
          <w:p>
            <w:pPr>
              <w:pStyle w:val="TableParagraph"/>
              <w:spacing w:line="26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300" w:val="left" w:leader="none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Клиника,</w:t>
              <w:tab/>
            </w:r>
            <w:r>
              <w:rPr>
                <w:spacing w:val="-1"/>
                <w:sz w:val="24"/>
              </w:rPr>
              <w:t>дифферен-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циальная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пульпита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379" w:hRule="atLeast"/>
        </w:trPr>
        <w:tc>
          <w:tcPr>
            <w:tcW w:w="80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2.5.2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раты и методики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пульпита</w:t>
            </w:r>
          </w:p>
          <w:p>
            <w:pPr>
              <w:pStyle w:val="TableParagraph"/>
              <w:spacing w:line="274" w:lineRule="exac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дом.</w:t>
            </w:r>
          </w:p>
        </w:tc>
        <w:tc>
          <w:tcPr>
            <w:tcW w:w="719" w:type="dxa"/>
          </w:tcPr>
          <w:p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2762" w:hRule="atLeast"/>
        </w:trPr>
        <w:tc>
          <w:tcPr>
            <w:tcW w:w="80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2.5.3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обезболивания.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временные препараты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некротизации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пульпы,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медикамен-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тозной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заполнения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корневых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каналов.</w:t>
            </w:r>
          </w:p>
        </w:tc>
        <w:tc>
          <w:tcPr>
            <w:tcW w:w="719" w:type="dxa"/>
          </w:tcPr>
          <w:p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103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2.5.4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869" w:val="left" w:leader="none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Современные</w:t>
              <w:tab/>
              <w:t>рота-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ционные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tabs>
                <w:tab w:pos="1855" w:val="left" w:leader="none"/>
              </w:tabs>
              <w:spacing w:line="270" w:lineRule="atLeast"/>
              <w:ind w:left="105" w:right="94"/>
              <w:rPr>
                <w:sz w:val="24"/>
              </w:rPr>
            </w:pPr>
            <w:r>
              <w:rPr>
                <w:sz w:val="24"/>
              </w:rPr>
              <w:t>эндодонтии.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Никель-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титановые</w:t>
              <w:tab/>
            </w:r>
            <w:r>
              <w:rPr>
                <w:spacing w:val="-1"/>
                <w:sz w:val="24"/>
              </w:rPr>
              <w:t>инст-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512"/>
        <w:gridCol w:w="719"/>
        <w:gridCol w:w="719"/>
        <w:gridCol w:w="568"/>
        <w:gridCol w:w="566"/>
        <w:gridCol w:w="573"/>
        <w:gridCol w:w="1833"/>
        <w:gridCol w:w="1415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2" w:type="dxa"/>
            <w:vMerge w:val="restart"/>
          </w:tcPr>
          <w:p>
            <w:pPr>
              <w:pStyle w:val="TableParagraph"/>
              <w:ind w:left="105" w:right="1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ind w:left="644" w:right="4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3" w:type="dxa"/>
            <w:vMerge w:val="restart"/>
          </w:tcPr>
          <w:p>
            <w:pPr>
              <w:pStyle w:val="TableParagraph"/>
              <w:ind w:left="170" w:right="198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ind w:left="219" w:right="240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extDirection w:val="btLr"/>
          </w:tcPr>
          <w:p>
            <w:pPr>
              <w:pStyle w:val="TableParagraph"/>
              <w:spacing w:before="86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  <w:textDirection w:val="btLr"/>
          </w:tcPr>
          <w:p>
            <w:pPr>
              <w:pStyle w:val="TableParagraph"/>
              <w:spacing w:before="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3" w:type="dxa"/>
            <w:textDirection w:val="btLr"/>
          </w:tcPr>
          <w:p>
            <w:pPr>
              <w:pStyle w:val="TableParagraph"/>
              <w:spacing w:before="10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80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рументы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бенности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практиче-</w:t>
            </w:r>
          </w:p>
          <w:p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ского применения.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2.5.5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логии обтурации сис-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темы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корневых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кана-</w:t>
            </w:r>
          </w:p>
          <w:p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эндодонтии.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655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2.5.6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пульпы в зависимости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 возраста пациента.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ложнения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лече-</w:t>
            </w:r>
          </w:p>
          <w:p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пульпита.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931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перио-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донта.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(медицинские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пока-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зания,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противопока-</w:t>
            </w:r>
          </w:p>
          <w:p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зания,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осложнения)</w:t>
            </w:r>
          </w:p>
        </w:tc>
        <w:tc>
          <w:tcPr>
            <w:tcW w:w="719" w:type="dxa"/>
          </w:tcPr>
          <w:p>
            <w:pPr>
              <w:pStyle w:val="TableParagraph"/>
              <w:spacing w:line="26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2.6.1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240" w:val="left" w:leader="none"/>
                <w:tab w:pos="2275" w:val="left" w:leader="none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Клиника</w:t>
              <w:tab/>
              <w:t>острого</w:t>
              <w:tab/>
              <w:t>и</w:t>
            </w:r>
          </w:p>
          <w:p>
            <w:pPr>
              <w:pStyle w:val="TableParagraph"/>
              <w:tabs>
                <w:tab w:pos="1720" w:val="left" w:leader="none"/>
              </w:tabs>
              <w:spacing w:line="270" w:lineRule="atLeast"/>
              <w:ind w:left="105" w:right="94"/>
              <w:rPr>
                <w:sz w:val="24"/>
              </w:rPr>
            </w:pPr>
            <w:r>
              <w:rPr>
                <w:sz w:val="24"/>
              </w:rPr>
              <w:t>хронического</w:t>
              <w:tab/>
            </w:r>
            <w:r>
              <w:rPr>
                <w:spacing w:val="-1"/>
                <w:sz w:val="24"/>
              </w:rPr>
              <w:t>перио-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донтита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2759" w:hRule="atLeast"/>
        </w:trPr>
        <w:tc>
          <w:tcPr>
            <w:tcW w:w="80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2.6.2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Эндодонтический ин-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струментарий: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сификация,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цветовое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кодирование. 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невых каналов. Вари-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заполнения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вер-</w:t>
            </w:r>
          </w:p>
          <w:p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хушечного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отверстия.</w:t>
            </w:r>
          </w:p>
        </w:tc>
        <w:tc>
          <w:tcPr>
            <w:tcW w:w="719" w:type="dxa"/>
          </w:tcPr>
          <w:p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spacing w:line="237" w:lineRule="auto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spacing w:line="237" w:lineRule="auto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657" w:hRule="atLeast"/>
        </w:trPr>
        <w:tc>
          <w:tcPr>
            <w:tcW w:w="80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2.6.3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Пломбировочные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териалы для заполне-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корневых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лов, техника пломби-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рования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каналов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гу-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таперчей.</w:t>
            </w:r>
          </w:p>
        </w:tc>
        <w:tc>
          <w:tcPr>
            <w:tcW w:w="719" w:type="dxa"/>
          </w:tcPr>
          <w:p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512"/>
        <w:gridCol w:w="719"/>
        <w:gridCol w:w="719"/>
        <w:gridCol w:w="568"/>
        <w:gridCol w:w="566"/>
        <w:gridCol w:w="573"/>
        <w:gridCol w:w="1833"/>
        <w:gridCol w:w="1415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2" w:type="dxa"/>
            <w:vMerge w:val="restart"/>
          </w:tcPr>
          <w:p>
            <w:pPr>
              <w:pStyle w:val="TableParagraph"/>
              <w:ind w:left="105" w:right="1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ind w:left="644" w:right="4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3" w:type="dxa"/>
            <w:vMerge w:val="restart"/>
          </w:tcPr>
          <w:p>
            <w:pPr>
              <w:pStyle w:val="TableParagraph"/>
              <w:ind w:left="170" w:right="198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ind w:left="219" w:right="240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extDirection w:val="btLr"/>
          </w:tcPr>
          <w:p>
            <w:pPr>
              <w:pStyle w:val="TableParagraph"/>
              <w:spacing w:before="86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  <w:textDirection w:val="btLr"/>
          </w:tcPr>
          <w:p>
            <w:pPr>
              <w:pStyle w:val="TableParagraph"/>
              <w:spacing w:before="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3" w:type="dxa"/>
            <w:textDirection w:val="btLr"/>
          </w:tcPr>
          <w:p>
            <w:pPr>
              <w:pStyle w:val="TableParagraph"/>
              <w:spacing w:before="10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2.6.4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ческого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периодон-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тита.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655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2.6.5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риодонтита.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интоксикации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хро-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ниосепсиса.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931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2.7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пародонта.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тина,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(ме-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дицинские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показа-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ния,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противопока-</w:t>
            </w:r>
          </w:p>
          <w:p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зания,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осложнения)</w:t>
            </w:r>
          </w:p>
        </w:tc>
        <w:tc>
          <w:tcPr>
            <w:tcW w:w="719" w:type="dxa"/>
          </w:tcPr>
          <w:p>
            <w:pPr>
              <w:pStyle w:val="TableParagraph"/>
              <w:spacing w:line="267" w:lineRule="exact"/>
              <w:ind w:left="0" w:right="2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2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зачет</w:t>
            </w:r>
          </w:p>
        </w:tc>
      </w:tr>
      <w:tr>
        <w:trPr>
          <w:trHeight w:val="2207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Воспалительные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болевания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пародонта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гингивит.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зания,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противопока-</w:t>
            </w:r>
          </w:p>
          <w:p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зания,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осложнения)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2483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2.7.2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Воспалительные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болевания пародонта-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пародонтит.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(медицинские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показания,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противо-</w:t>
            </w:r>
          </w:p>
          <w:p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показания,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ния)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2210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2.7.3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Пародонтоз,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донтолиз,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томы.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дицинские показания,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противопоказания,</w:t>
            </w:r>
          </w:p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осложнения)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512"/>
        <w:gridCol w:w="719"/>
        <w:gridCol w:w="719"/>
        <w:gridCol w:w="568"/>
        <w:gridCol w:w="566"/>
        <w:gridCol w:w="573"/>
        <w:gridCol w:w="1833"/>
        <w:gridCol w:w="1415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2" w:type="dxa"/>
            <w:vMerge w:val="restart"/>
          </w:tcPr>
          <w:p>
            <w:pPr>
              <w:pStyle w:val="TableParagraph"/>
              <w:ind w:left="105" w:right="1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ind w:left="644" w:right="4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3" w:type="dxa"/>
            <w:vMerge w:val="restart"/>
          </w:tcPr>
          <w:p>
            <w:pPr>
              <w:pStyle w:val="TableParagraph"/>
              <w:ind w:left="170" w:right="198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ind w:left="219" w:right="240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extDirection w:val="btLr"/>
          </w:tcPr>
          <w:p>
            <w:pPr>
              <w:pStyle w:val="TableParagraph"/>
              <w:spacing w:before="86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  <w:textDirection w:val="btLr"/>
          </w:tcPr>
          <w:p>
            <w:pPr>
              <w:pStyle w:val="TableParagraph"/>
              <w:spacing w:before="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3" w:type="dxa"/>
            <w:textDirection w:val="btLr"/>
          </w:tcPr>
          <w:p>
            <w:pPr>
              <w:pStyle w:val="TableParagraph"/>
              <w:spacing w:before="10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2.7.4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202" w:val="left" w:leader="none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Местная</w:t>
              <w:tab/>
              <w:t>медикамен-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тозная терапия.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166" w:right="149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69" w:lineRule="exact"/>
              <w:ind w:left="166" w:right="146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2483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2.7.5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тоды лечения заболе-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ваний пародонта: кю-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ретаж,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лоскутные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операции,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регенерация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менные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2.7.6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86"/>
              <w:rPr>
                <w:sz w:val="24"/>
              </w:rPr>
            </w:pPr>
            <w:r>
              <w:rPr>
                <w:sz w:val="24"/>
              </w:rPr>
              <w:t>Рецессия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десны.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материалы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методы.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379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2.7.7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Ортопедические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тоды лечения заболе-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пародонта:</w:t>
            </w:r>
          </w:p>
          <w:p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временное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шинирование.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379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2.7.8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ских методов 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(лазер,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ческая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терапия,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озо-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нотерапия).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2483" w:hRule="atLeast"/>
        </w:trPr>
        <w:tc>
          <w:tcPr>
            <w:tcW w:w="806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2.8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слизи-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оболочки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лости рта. Клиниче-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новные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(медицинские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показания,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проти-</w:t>
            </w:r>
          </w:p>
          <w:p>
            <w:pPr>
              <w:pStyle w:val="TableParagraph"/>
              <w:spacing w:line="276" w:lineRule="exact"/>
              <w:ind w:left="105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вопоказания,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ложнения)</w:t>
            </w:r>
          </w:p>
        </w:tc>
        <w:tc>
          <w:tcPr>
            <w:tcW w:w="719" w:type="dxa"/>
          </w:tcPr>
          <w:p>
            <w:pPr>
              <w:pStyle w:val="TableParagraph"/>
              <w:spacing w:line="26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</w:t>
            </w:r>
          </w:p>
        </w:tc>
        <w:tc>
          <w:tcPr>
            <w:tcW w:w="1833" w:type="dxa"/>
          </w:tcPr>
          <w:p>
            <w:pPr>
              <w:pStyle w:val="TableParagraph"/>
              <w:spacing w:line="265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2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зачет</w:t>
            </w:r>
          </w:p>
        </w:tc>
      </w:tr>
      <w:tr>
        <w:trPr>
          <w:trHeight w:val="1382" w:hRule="atLeast"/>
        </w:trPr>
        <w:tc>
          <w:tcPr>
            <w:tcW w:w="806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2.8.1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Травматические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(механиче-</w:t>
            </w:r>
          </w:p>
          <w:p>
            <w:pPr>
              <w:pStyle w:val="TableParagraph"/>
              <w:spacing w:line="270" w:lineRule="atLeas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ская, химическая, фи-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травма).</w:t>
            </w:r>
          </w:p>
        </w:tc>
        <w:tc>
          <w:tcPr>
            <w:tcW w:w="719" w:type="dxa"/>
          </w:tcPr>
          <w:p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4" w:lineRule="exact"/>
              <w:ind w:left="166" w:right="149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166" w:right="146"/>
              <w:jc w:val="center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103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2.8.2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герпес,  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опоясываю-</w:t>
            </w:r>
          </w:p>
          <w:p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щий 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лишай, 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ящур,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512"/>
        <w:gridCol w:w="719"/>
        <w:gridCol w:w="719"/>
        <w:gridCol w:w="568"/>
        <w:gridCol w:w="566"/>
        <w:gridCol w:w="573"/>
        <w:gridCol w:w="1833"/>
        <w:gridCol w:w="1415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2" w:type="dxa"/>
            <w:vMerge w:val="restart"/>
          </w:tcPr>
          <w:p>
            <w:pPr>
              <w:pStyle w:val="TableParagraph"/>
              <w:ind w:left="105" w:right="1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ind w:left="644" w:right="4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3" w:type="dxa"/>
            <w:vMerge w:val="restart"/>
          </w:tcPr>
          <w:p>
            <w:pPr>
              <w:pStyle w:val="TableParagraph"/>
              <w:ind w:left="170" w:right="198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ind w:left="219" w:right="240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extDirection w:val="btLr"/>
          </w:tcPr>
          <w:p>
            <w:pPr>
              <w:pStyle w:val="TableParagraph"/>
              <w:spacing w:before="86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  <w:textDirection w:val="btLr"/>
          </w:tcPr>
          <w:p>
            <w:pPr>
              <w:pStyle w:val="TableParagraph"/>
              <w:spacing w:before="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3" w:type="dxa"/>
            <w:textDirection w:val="btLr"/>
          </w:tcPr>
          <w:p>
            <w:pPr>
              <w:pStyle w:val="TableParagraph"/>
              <w:spacing w:before="10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80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tabs>
                <w:tab w:pos="1401" w:val="left" w:leader="none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СПИД,</w:t>
              <w:tab/>
              <w:t>кандидоз,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гингивостоматит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Венсана).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ВИЧ-инфекции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лости рта.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3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2.8.3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Аллергические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(многоформная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судативная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эритема,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рециди-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афтозный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стоматит, аллергия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стоматологические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материалы).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3311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2.8.4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оболочки полости рта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обмена: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гипо- и авитаминозах,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кроветвор-</w:t>
            </w:r>
          </w:p>
          <w:p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379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2.8.5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Аномалии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языка.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Хей-</w:t>
            </w:r>
          </w:p>
          <w:p>
            <w:pPr>
              <w:pStyle w:val="TableParagraph"/>
              <w:spacing w:line="270" w:lineRule="atLeast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литы,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трещины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губ.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655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2.8.6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Предраковые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злокачествен-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рта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красной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каймы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губ.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106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2.9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Одонтогенные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вос-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палительные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забо-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левания   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челюстно-</w:t>
            </w:r>
          </w:p>
          <w:p>
            <w:pPr>
              <w:pStyle w:val="TableParagraph"/>
              <w:spacing w:line="267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лицевой      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области.</w:t>
            </w:r>
          </w:p>
        </w:tc>
        <w:tc>
          <w:tcPr>
            <w:tcW w:w="719" w:type="dxa"/>
          </w:tcPr>
          <w:p>
            <w:pPr>
              <w:pStyle w:val="TableParagraph"/>
              <w:spacing w:line="26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2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зачет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512"/>
        <w:gridCol w:w="719"/>
        <w:gridCol w:w="719"/>
        <w:gridCol w:w="568"/>
        <w:gridCol w:w="566"/>
        <w:gridCol w:w="573"/>
        <w:gridCol w:w="1833"/>
        <w:gridCol w:w="1415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2" w:type="dxa"/>
            <w:vMerge w:val="restart"/>
          </w:tcPr>
          <w:p>
            <w:pPr>
              <w:pStyle w:val="TableParagraph"/>
              <w:ind w:left="105" w:right="1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ind w:left="644" w:right="4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3" w:type="dxa"/>
            <w:vMerge w:val="restart"/>
          </w:tcPr>
          <w:p>
            <w:pPr>
              <w:pStyle w:val="TableParagraph"/>
              <w:ind w:left="170" w:right="198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ind w:left="219" w:right="240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extDirection w:val="btLr"/>
          </w:tcPr>
          <w:p>
            <w:pPr>
              <w:pStyle w:val="TableParagraph"/>
              <w:spacing w:before="86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  <w:textDirection w:val="btLr"/>
          </w:tcPr>
          <w:p>
            <w:pPr>
              <w:pStyle w:val="TableParagraph"/>
              <w:spacing w:before="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3" w:type="dxa"/>
            <w:textDirection w:val="btLr"/>
          </w:tcPr>
          <w:p>
            <w:pPr>
              <w:pStyle w:val="TableParagraph"/>
              <w:spacing w:before="10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5" w:hRule="atLeast"/>
        </w:trPr>
        <w:tc>
          <w:tcPr>
            <w:tcW w:w="80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тина,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(ме-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дицинские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показа-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ния,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противопока-</w:t>
            </w:r>
          </w:p>
          <w:p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зания,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осложнения)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2.9.1</w:t>
            </w:r>
          </w:p>
        </w:tc>
        <w:tc>
          <w:tcPr>
            <w:tcW w:w="2512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Периостит.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21" w:right="1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166" w:right="149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69" w:lineRule="exact"/>
              <w:ind w:left="166" w:right="146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551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2.9.2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797" w:val="left" w:leader="none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Остеомиелит</w:t>
              <w:tab/>
              <w:t>челю-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21" w:right="10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69" w:lineRule="exact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1655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2.9.3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394" w:val="left" w:leader="none"/>
                <w:tab w:pos="1576" w:val="left" w:leader="none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Абсцессы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флегмоны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области.</w:t>
              <w:tab/>
              <w:tab/>
            </w:r>
            <w:r>
              <w:rPr>
                <w:spacing w:val="-1"/>
                <w:sz w:val="24"/>
              </w:rPr>
              <w:t>Тактика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врача-стоматолога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  <w:tab/>
            </w:r>
            <w:r>
              <w:rPr>
                <w:spacing w:val="-1"/>
                <w:sz w:val="24"/>
              </w:rPr>
              <w:t>практики.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Неотложная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2.9.4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252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Болезни</w:t>
              <w:tab/>
            </w:r>
            <w:r>
              <w:rPr>
                <w:spacing w:val="-1"/>
                <w:sz w:val="24"/>
              </w:rPr>
              <w:t>прорезыва-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зубов.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Перикоро-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нит.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106" w:hRule="atLeast"/>
        </w:trPr>
        <w:tc>
          <w:tcPr>
            <w:tcW w:w="806" w:type="dxa"/>
          </w:tcPr>
          <w:p>
            <w:pPr>
              <w:pStyle w:val="TableParagraph"/>
              <w:spacing w:line="265" w:lineRule="exact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2.9.5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лечения одонтоген-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воспалительных</w:t>
            </w:r>
          </w:p>
          <w:p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детей.</w:t>
            </w:r>
          </w:p>
        </w:tc>
        <w:tc>
          <w:tcPr>
            <w:tcW w:w="719" w:type="dxa"/>
          </w:tcPr>
          <w:p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5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3035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ind w:left="29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864" w:val="left" w:leader="none"/>
                <w:tab w:pos="967" w:val="left" w:leader="none"/>
                <w:tab w:pos="1358" w:val="left" w:leader="none"/>
                <w:tab w:pos="1435" w:val="left" w:leader="none"/>
                <w:tab w:pos="1646" w:val="left" w:leader="none"/>
                <w:tab w:pos="1708" w:val="left" w:leader="none"/>
                <w:tab w:pos="2066" w:val="left" w:leader="none"/>
                <w:tab w:pos="2097" w:val="left" w:leader="none"/>
              </w:tabs>
              <w:ind w:left="105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  <w:tab/>
              <w:tab/>
              <w:t>и</w:t>
              <w:tab/>
            </w:r>
            <w:r>
              <w:rPr>
                <w:b/>
                <w:spacing w:val="-1"/>
                <w:sz w:val="24"/>
              </w:rPr>
              <w:t>по-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вреждения</w:t>
              <w:tab/>
              <w:tab/>
              <w:tab/>
            </w:r>
            <w:r>
              <w:rPr>
                <w:b/>
                <w:spacing w:val="-1"/>
                <w:sz w:val="24"/>
              </w:rPr>
              <w:t>нервов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лица</w:t>
              <w:tab/>
              <w:tab/>
              <w:t>и</w:t>
              <w:tab/>
              <w:tab/>
              <w:t>височно-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нижнечелюстного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сустава.</w:t>
              <w:tab/>
              <w:t>Клиниче-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ская</w:t>
              <w:tab/>
              <w:t>картина,</w:t>
              <w:tab/>
              <w:tab/>
            </w:r>
            <w:r>
              <w:rPr>
                <w:b/>
                <w:spacing w:val="-1"/>
                <w:sz w:val="24"/>
              </w:rPr>
              <w:t>ос-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новные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ле-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чения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(медицинские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показания,</w:t>
              <w:tab/>
              <w:tab/>
              <w:tab/>
              <w:t>проти-</w:t>
            </w:r>
          </w:p>
          <w:p>
            <w:pPr>
              <w:pStyle w:val="TableParagraph"/>
              <w:tabs>
                <w:tab w:pos="2097" w:val="left" w:leader="none"/>
              </w:tabs>
              <w:spacing w:line="270" w:lineRule="atLeast"/>
              <w:ind w:left="105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вопоказания,</w:t>
              <w:tab/>
            </w:r>
            <w:r>
              <w:rPr>
                <w:b/>
                <w:spacing w:val="-2"/>
                <w:sz w:val="24"/>
              </w:rPr>
              <w:t>ос-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ложнения)</w:t>
            </w:r>
          </w:p>
        </w:tc>
        <w:tc>
          <w:tcPr>
            <w:tcW w:w="719" w:type="dxa"/>
          </w:tcPr>
          <w:p>
            <w:pPr>
              <w:pStyle w:val="TableParagraph"/>
              <w:spacing w:line="26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1931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2.10.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нервов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тройничного,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вого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языкоглоточ-</w:t>
            </w:r>
          </w:p>
          <w:p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нервов.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ложная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помощь.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512"/>
        <w:gridCol w:w="719"/>
        <w:gridCol w:w="719"/>
        <w:gridCol w:w="568"/>
        <w:gridCol w:w="566"/>
        <w:gridCol w:w="573"/>
        <w:gridCol w:w="1833"/>
        <w:gridCol w:w="1415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2" w:type="dxa"/>
            <w:vMerge w:val="restart"/>
          </w:tcPr>
          <w:p>
            <w:pPr>
              <w:pStyle w:val="TableParagraph"/>
              <w:ind w:left="105" w:right="1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ind w:left="644" w:right="4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3" w:type="dxa"/>
            <w:vMerge w:val="restart"/>
          </w:tcPr>
          <w:p>
            <w:pPr>
              <w:pStyle w:val="TableParagraph"/>
              <w:ind w:left="170" w:right="198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ind w:left="219" w:right="240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extDirection w:val="btLr"/>
          </w:tcPr>
          <w:p>
            <w:pPr>
              <w:pStyle w:val="TableParagraph"/>
              <w:spacing w:before="86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  <w:textDirection w:val="btLr"/>
          </w:tcPr>
          <w:p>
            <w:pPr>
              <w:pStyle w:val="TableParagraph"/>
              <w:spacing w:before="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3" w:type="dxa"/>
            <w:textDirection w:val="btLr"/>
          </w:tcPr>
          <w:p>
            <w:pPr>
              <w:pStyle w:val="TableParagraph"/>
              <w:spacing w:before="10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2.10.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396" w:val="left" w:leader="none"/>
                <w:tab w:pos="2284" w:val="left" w:leader="none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Дисфункциональные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воспалительные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болевания</w:t>
              <w:tab/>
              <w:t>ВНЧС</w:t>
              <w:tab/>
            </w:r>
            <w:r>
              <w:rPr>
                <w:spacing w:val="-3"/>
                <w:sz w:val="24"/>
              </w:rPr>
              <w:t>у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детей.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3035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2.11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Травма зубов и тка-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челюстно-лице-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области.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Ново-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челю-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стно-лицевой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ласти.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(медицинские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пока-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зания,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противопока-</w:t>
            </w:r>
          </w:p>
          <w:p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зания,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осложнения)</w:t>
            </w:r>
          </w:p>
        </w:tc>
        <w:tc>
          <w:tcPr>
            <w:tcW w:w="719" w:type="dxa"/>
          </w:tcPr>
          <w:p>
            <w:pPr>
              <w:pStyle w:val="TableParagraph"/>
              <w:spacing w:line="26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1931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2.11.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Травма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постоянных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подхода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бов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взрослых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де-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тей.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2.11.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772" w:val="left" w:leader="none"/>
                <w:tab w:pos="1817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Травма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вого</w:t>
              <w:tab/>
              <w:t>скелета.</w:t>
              <w:tab/>
            </w:r>
            <w:r>
              <w:rPr>
                <w:spacing w:val="-1"/>
                <w:sz w:val="24"/>
              </w:rPr>
              <w:t>Неот-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ложная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помощь.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2.11.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12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Вывих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височно-ниж-</w:t>
            </w:r>
          </w:p>
          <w:p>
            <w:pPr>
              <w:pStyle w:val="TableParagraph"/>
              <w:tabs>
                <w:tab w:pos="1989" w:val="left" w:leader="none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нечелюстного</w:t>
              <w:tab/>
            </w:r>
            <w:r>
              <w:rPr>
                <w:spacing w:val="-2"/>
                <w:sz w:val="24"/>
              </w:rPr>
              <w:t>сус-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тава.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Клиника,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103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2.11.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Онкологическая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стороженность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взрослом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детском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приеме.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2762" w:hRule="atLeast"/>
        </w:trPr>
        <w:tc>
          <w:tcPr>
            <w:tcW w:w="806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2.12</w:t>
            </w:r>
          </w:p>
        </w:tc>
        <w:tc>
          <w:tcPr>
            <w:tcW w:w="2512" w:type="dxa"/>
          </w:tcPr>
          <w:p>
            <w:pPr>
              <w:pStyle w:val="TableParagraph"/>
              <w:tabs>
                <w:tab w:pos="1874" w:val="left" w:leader="none"/>
              </w:tabs>
              <w:ind w:left="105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Приобретенные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фекты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деформации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зубов, зубных рядов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зубочелюстной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системы.</w:t>
              <w:tab/>
              <w:t>Кли-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(медицин-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ские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показания,</w:t>
            </w:r>
          </w:p>
          <w:p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противопоказания,</w:t>
            </w:r>
          </w:p>
        </w:tc>
        <w:tc>
          <w:tcPr>
            <w:tcW w:w="719" w:type="dxa"/>
          </w:tcPr>
          <w:p>
            <w:pPr>
              <w:pStyle w:val="TableParagraph"/>
              <w:spacing w:line="26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</w:t>
            </w:r>
          </w:p>
        </w:tc>
        <w:tc>
          <w:tcPr>
            <w:tcW w:w="1833" w:type="dxa"/>
          </w:tcPr>
          <w:p>
            <w:pPr>
              <w:pStyle w:val="TableParagraph"/>
              <w:spacing w:line="265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512"/>
        <w:gridCol w:w="719"/>
        <w:gridCol w:w="719"/>
        <w:gridCol w:w="568"/>
        <w:gridCol w:w="566"/>
        <w:gridCol w:w="573"/>
        <w:gridCol w:w="1833"/>
        <w:gridCol w:w="1415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2" w:type="dxa"/>
            <w:vMerge w:val="restart"/>
          </w:tcPr>
          <w:p>
            <w:pPr>
              <w:pStyle w:val="TableParagraph"/>
              <w:ind w:left="105" w:right="1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38" w:type="dxa"/>
            <w:gridSpan w:val="2"/>
          </w:tcPr>
          <w:p>
            <w:pPr>
              <w:pStyle w:val="TableParagraph"/>
              <w:ind w:left="644" w:right="4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3" w:type="dxa"/>
            <w:vMerge w:val="restart"/>
          </w:tcPr>
          <w:p>
            <w:pPr>
              <w:pStyle w:val="TableParagraph"/>
              <w:ind w:left="170" w:right="198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5" w:type="dxa"/>
            <w:vMerge w:val="restart"/>
          </w:tcPr>
          <w:p>
            <w:pPr>
              <w:pStyle w:val="TableParagraph"/>
              <w:ind w:left="219" w:right="240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textDirection w:val="btLr"/>
          </w:tcPr>
          <w:p>
            <w:pPr>
              <w:pStyle w:val="TableParagraph"/>
              <w:spacing w:before="86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  <w:textDirection w:val="btLr"/>
          </w:tcPr>
          <w:p>
            <w:pPr>
              <w:pStyle w:val="TableParagraph"/>
              <w:spacing w:before="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3" w:type="dxa"/>
            <w:textDirection w:val="btLr"/>
          </w:tcPr>
          <w:p>
            <w:pPr>
              <w:pStyle w:val="TableParagraph"/>
              <w:spacing w:before="10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80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осложнения)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2.12.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2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Клиника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деформаций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зубов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2759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2.12.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ных рядов, конструк-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ции зубных протезов,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риалы.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(Несъемные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съемные конструкции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протезов).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2759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2.12.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Частичное отсутствие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съемными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циями.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адентии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съемными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протезами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различ-</w:t>
            </w:r>
          </w:p>
          <w:p>
            <w:pPr>
              <w:pStyle w:val="TableParagraph"/>
              <w:spacing w:line="270" w:lineRule="atLeas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сации.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379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2.12.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12" w:type="dxa"/>
          </w:tcPr>
          <w:p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Полная    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вторичная</w:t>
            </w:r>
          </w:p>
          <w:p>
            <w:pPr>
              <w:pStyle w:val="TableParagraph"/>
              <w:spacing w:line="270" w:lineRule="atLeast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адентия.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фиксации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стабили-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съем-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ных протезов.</w:t>
            </w:r>
          </w:p>
        </w:tc>
        <w:tc>
          <w:tcPr>
            <w:tcW w:w="719" w:type="dxa"/>
          </w:tcPr>
          <w:p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3313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2.13.</w:t>
            </w:r>
          </w:p>
        </w:tc>
        <w:tc>
          <w:tcPr>
            <w:tcW w:w="2512" w:type="dxa"/>
          </w:tcPr>
          <w:p>
            <w:pPr>
              <w:pStyle w:val="TableParagraph"/>
              <w:ind w:left="105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Неотложные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стояния.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Клиниче-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ока-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неотложной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обще-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соматических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ложнениях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амбу-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латорной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логической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прак-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тике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пациентам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взрослого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детского</w:t>
            </w:r>
          </w:p>
          <w:p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возраста.</w:t>
            </w:r>
          </w:p>
        </w:tc>
        <w:tc>
          <w:tcPr>
            <w:tcW w:w="719" w:type="dxa"/>
          </w:tcPr>
          <w:p>
            <w:pPr>
              <w:pStyle w:val="TableParagraph"/>
              <w:spacing w:line="26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1833" w:type="dxa"/>
          </w:tcPr>
          <w:p>
            <w:pPr>
              <w:pStyle w:val="TableParagraph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5" w:type="dxa"/>
          </w:tcPr>
          <w:p>
            <w:pPr>
              <w:pStyle w:val="TableParagraph"/>
              <w:ind w:left="113" w:right="142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зачет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500"/>
        <w:gridCol w:w="720"/>
        <w:gridCol w:w="719"/>
        <w:gridCol w:w="567"/>
        <w:gridCol w:w="566"/>
        <w:gridCol w:w="574"/>
        <w:gridCol w:w="1833"/>
        <w:gridCol w:w="1426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00" w:type="dxa"/>
            <w:vMerge w:val="restart"/>
          </w:tcPr>
          <w:p>
            <w:pPr>
              <w:pStyle w:val="TableParagraph"/>
              <w:ind w:left="105" w:right="11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39" w:type="dxa"/>
            <w:gridSpan w:val="2"/>
          </w:tcPr>
          <w:p>
            <w:pPr>
              <w:pStyle w:val="TableParagraph"/>
              <w:ind w:left="656" w:right="31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3" w:type="dxa"/>
            <w:vMerge w:val="restart"/>
          </w:tcPr>
          <w:p>
            <w:pPr>
              <w:pStyle w:val="TableParagraph"/>
              <w:ind w:left="181" w:right="187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26" w:type="dxa"/>
            <w:vMerge w:val="restart"/>
          </w:tcPr>
          <w:p>
            <w:pPr>
              <w:pStyle w:val="TableParagraph"/>
              <w:ind w:left="230" w:right="240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extDirection w:val="btLr"/>
          </w:tcPr>
          <w:p>
            <w:pPr>
              <w:pStyle w:val="TableParagraph"/>
              <w:spacing w:before="98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extDirection w:val="btLr"/>
          </w:tcPr>
          <w:p>
            <w:pPr>
              <w:pStyle w:val="TableParagraph"/>
              <w:spacing w:before="20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35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4" w:type="dxa"/>
            <w:textDirection w:val="btLr"/>
          </w:tcPr>
          <w:p>
            <w:pPr>
              <w:pStyle w:val="TableParagraph"/>
              <w:spacing w:before="22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31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2.13.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0" w:type="dxa"/>
          </w:tcPr>
          <w:p>
            <w:pPr>
              <w:pStyle w:val="TableParagraph"/>
              <w:ind w:left="105" w:right="84"/>
              <w:jc w:val="both"/>
              <w:rPr>
                <w:sz w:val="24"/>
              </w:rPr>
            </w:pPr>
            <w:r>
              <w:rPr>
                <w:sz w:val="24"/>
              </w:rPr>
              <w:t>Неотложная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аллергических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реакциях, острой ды-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состоя-</w:t>
            </w:r>
          </w:p>
          <w:p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720" w:type="dxa"/>
          </w:tcPr>
          <w:p>
            <w:pPr>
              <w:pStyle w:val="TableParagraph"/>
              <w:spacing w:line="262" w:lineRule="exact"/>
              <w:ind w:left="3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62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66" w:right="269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26" w:type="dxa"/>
          </w:tcPr>
          <w:p>
            <w:pPr>
              <w:pStyle w:val="TableParagraph"/>
              <w:ind w:left="124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655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2.13.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>
            <w:pPr>
              <w:pStyle w:val="TableParagraph"/>
              <w:ind w:left="105" w:right="82"/>
              <w:jc w:val="both"/>
              <w:rPr>
                <w:sz w:val="24"/>
              </w:rPr>
            </w:pPr>
            <w:r>
              <w:rPr>
                <w:sz w:val="24"/>
              </w:rPr>
              <w:t>Неотложная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сосуди-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сердечно-сосу-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логии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кро-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вообращения</w:t>
            </w:r>
          </w:p>
        </w:tc>
        <w:tc>
          <w:tcPr>
            <w:tcW w:w="720" w:type="dxa"/>
          </w:tcPr>
          <w:p>
            <w:pPr>
              <w:pStyle w:val="TableParagraph"/>
              <w:spacing w:line="262" w:lineRule="exact"/>
              <w:ind w:left="3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62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66" w:right="269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26" w:type="dxa"/>
          </w:tcPr>
          <w:p>
            <w:pPr>
              <w:pStyle w:val="TableParagraph"/>
              <w:ind w:left="124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2.13.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0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Терминальные</w:t>
            </w:r>
          </w:p>
          <w:p>
            <w:pPr>
              <w:pStyle w:val="TableParagraph"/>
              <w:spacing w:line="270" w:lineRule="atLeast"/>
              <w:ind w:left="105" w:right="70"/>
              <w:rPr>
                <w:sz w:val="24"/>
              </w:rPr>
            </w:pPr>
            <w:r>
              <w:rPr>
                <w:sz w:val="24"/>
              </w:rPr>
              <w:t>состояния и сердечно-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легочная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</w:p>
        </w:tc>
        <w:tc>
          <w:tcPr>
            <w:tcW w:w="720" w:type="dxa"/>
          </w:tcPr>
          <w:p>
            <w:pPr>
              <w:pStyle w:val="TableParagraph"/>
              <w:spacing w:line="262" w:lineRule="exact"/>
              <w:ind w:left="3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62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66" w:right="269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26" w:type="dxa"/>
          </w:tcPr>
          <w:p>
            <w:pPr>
              <w:pStyle w:val="TableParagraph"/>
              <w:ind w:left="124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931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2.13.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00" w:type="dxa"/>
          </w:tcPr>
          <w:p>
            <w:pPr>
              <w:pStyle w:val="TableParagraph"/>
              <w:tabs>
                <w:tab w:pos="1586" w:val="left" w:leader="none"/>
              </w:tabs>
              <w:ind w:left="105" w:right="86"/>
              <w:rPr>
                <w:sz w:val="24"/>
              </w:rPr>
            </w:pPr>
            <w:r>
              <w:rPr>
                <w:sz w:val="24"/>
              </w:rPr>
              <w:t>Неотложная</w:t>
              <w:tab/>
            </w:r>
            <w:r>
              <w:rPr>
                <w:spacing w:val="-1"/>
                <w:sz w:val="24"/>
              </w:rPr>
              <w:t>помощь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общесоматических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развившихся во время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вмешательств.</w:t>
            </w:r>
          </w:p>
        </w:tc>
        <w:tc>
          <w:tcPr>
            <w:tcW w:w="720" w:type="dxa"/>
          </w:tcPr>
          <w:p>
            <w:pPr>
              <w:pStyle w:val="TableParagraph"/>
              <w:spacing w:line="262" w:lineRule="exact"/>
              <w:ind w:left="3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62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>
            <w:pPr>
              <w:pStyle w:val="TableParagraph"/>
              <w:ind w:left="666" w:right="269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26" w:type="dxa"/>
          </w:tcPr>
          <w:p>
            <w:pPr>
              <w:pStyle w:val="TableParagraph"/>
              <w:ind w:left="124" w:right="141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551" w:hRule="atLeast"/>
        </w:trPr>
        <w:tc>
          <w:tcPr>
            <w:tcW w:w="9711" w:type="dxa"/>
            <w:gridSpan w:val="9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«Разработка,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программ»</w:t>
            </w:r>
          </w:p>
        </w:tc>
      </w:tr>
      <w:tr>
        <w:trPr>
          <w:trHeight w:val="1931" w:hRule="atLeast"/>
        </w:trPr>
        <w:tc>
          <w:tcPr>
            <w:tcW w:w="806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2500" w:type="dxa"/>
          </w:tcPr>
          <w:p>
            <w:pPr>
              <w:pStyle w:val="TableParagraph"/>
              <w:tabs>
                <w:tab w:pos="2260" w:val="left" w:leader="none"/>
              </w:tabs>
              <w:ind w:left="10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реабилитации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  <w:tab/>
            </w:r>
            <w:r>
              <w:rPr>
                <w:b/>
                <w:spacing w:val="-3"/>
                <w:sz w:val="24"/>
              </w:rPr>
              <w:t>у</w:t>
            </w:r>
          </w:p>
          <w:p>
            <w:pPr>
              <w:pStyle w:val="TableParagraph"/>
              <w:tabs>
                <w:tab w:pos="2275" w:val="left" w:leader="none"/>
              </w:tabs>
              <w:spacing w:line="276" w:lineRule="exact"/>
              <w:ind w:left="10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пациентов</w:t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хроническими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стоматологическим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720" w:type="dxa"/>
          </w:tcPr>
          <w:p>
            <w:pPr>
              <w:pStyle w:val="TableParagraph"/>
              <w:spacing w:line="269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9" w:lineRule="exact"/>
              <w:ind w:left="21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69" w:lineRule="exact"/>
              <w:ind w:left="0" w:right="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spacing w:line="237" w:lineRule="auto"/>
              <w:ind w:left="642" w:right="293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26" w:type="dxa"/>
          </w:tcPr>
          <w:p>
            <w:pPr>
              <w:pStyle w:val="TableParagraph"/>
              <w:spacing w:line="237" w:lineRule="auto"/>
              <w:ind w:left="256" w:right="128" w:hanging="128"/>
              <w:rPr>
                <w:sz w:val="24"/>
              </w:rPr>
            </w:pPr>
            <w:r>
              <w:rPr>
                <w:sz w:val="24"/>
              </w:rPr>
              <w:t>тестирован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зачет</w:t>
            </w:r>
          </w:p>
        </w:tc>
      </w:tr>
      <w:tr>
        <w:trPr>
          <w:trHeight w:val="2209" w:hRule="atLeast"/>
        </w:trPr>
        <w:tc>
          <w:tcPr>
            <w:tcW w:w="806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2500" w:type="dxa"/>
          </w:tcPr>
          <w:p>
            <w:pPr>
              <w:pStyle w:val="TableParagraph"/>
              <w:tabs>
                <w:tab w:pos="2004" w:val="left" w:leader="none"/>
                <w:tab w:pos="2251" w:val="left" w:leader="none"/>
              </w:tabs>
              <w:ind w:left="105" w:right="108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  <w:tab/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противопоказания</w:t>
              <w:tab/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заболеваниях.</w:t>
            </w:r>
          </w:p>
        </w:tc>
        <w:tc>
          <w:tcPr>
            <w:tcW w:w="720" w:type="dxa"/>
          </w:tcPr>
          <w:p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64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33" w:type="dxa"/>
          </w:tcPr>
          <w:p>
            <w:pPr>
              <w:pStyle w:val="TableParagraph"/>
              <w:ind w:left="642" w:right="293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26" w:type="dxa"/>
          </w:tcPr>
          <w:p>
            <w:pPr>
              <w:pStyle w:val="TableParagraph"/>
              <w:ind w:left="100" w:right="165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551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2500" w:type="dxa"/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>
            <w:pPr>
              <w:pStyle w:val="TableParagraph"/>
              <w:tabs>
                <w:tab w:pos="2251" w:val="left" w:leader="none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эффективности</w:t>
              <w:tab/>
              <w:t>и</w:t>
            </w:r>
          </w:p>
        </w:tc>
        <w:tc>
          <w:tcPr>
            <w:tcW w:w="720" w:type="dxa"/>
          </w:tcPr>
          <w:p>
            <w:pPr>
              <w:pStyle w:val="TableParagraph"/>
              <w:spacing w:line="262" w:lineRule="exact"/>
              <w:ind w:left="2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2" w:lineRule="exact"/>
              <w:ind w:left="2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spacing w:line="262" w:lineRule="exact"/>
              <w:ind w:left="0" w:righ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3" w:type="dxa"/>
          </w:tcPr>
          <w:p>
            <w:pPr>
              <w:pStyle w:val="TableParagraph"/>
              <w:spacing w:line="262" w:lineRule="exact"/>
              <w:ind w:left="143" w:right="149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69" w:lineRule="exact"/>
              <w:ind w:left="146" w:right="149"/>
              <w:jc w:val="center"/>
              <w:rPr>
                <w:sz w:val="24"/>
              </w:rPr>
            </w:pPr>
            <w:r>
              <w:rPr>
                <w:sz w:val="24"/>
              </w:rPr>
              <w:t>ПК-9</w:t>
            </w:r>
          </w:p>
        </w:tc>
        <w:tc>
          <w:tcPr>
            <w:tcW w:w="1426" w:type="dxa"/>
          </w:tcPr>
          <w:p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488"/>
        <w:gridCol w:w="722"/>
        <w:gridCol w:w="720"/>
        <w:gridCol w:w="566"/>
        <w:gridCol w:w="566"/>
        <w:gridCol w:w="576"/>
        <w:gridCol w:w="1834"/>
        <w:gridCol w:w="1416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488" w:type="dxa"/>
            <w:vMerge w:val="restart"/>
          </w:tcPr>
          <w:p>
            <w:pPr>
              <w:pStyle w:val="TableParagraph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2" w:type="dxa"/>
            <w:gridSpan w:val="2"/>
          </w:tcPr>
          <w:p>
            <w:pPr>
              <w:pStyle w:val="TableParagraph"/>
              <w:ind w:left="668" w:right="2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8" w:type="dxa"/>
            <w:gridSpan w:val="3"/>
          </w:tcPr>
          <w:p>
            <w:pPr>
              <w:pStyle w:val="TableParagraph"/>
              <w:spacing w:line="265" w:lineRule="exact"/>
              <w:ind w:left="2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89" w:right="180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237" w:right="223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extDirection w:val="btLr"/>
          </w:tcPr>
          <w:p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45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6" w:type="dxa"/>
            <w:textDirection w:val="btLr"/>
          </w:tcPr>
          <w:p>
            <w:pPr>
              <w:pStyle w:val="TableParagraph"/>
              <w:spacing w:before="32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80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>
            <w:pPr>
              <w:pStyle w:val="TableParagraph"/>
              <w:ind w:left="105" w:right="39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7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9694" w:type="dxa"/>
            <w:gridSpan w:val="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«Проведение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охране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населения»</w:t>
            </w:r>
          </w:p>
        </w:tc>
      </w:tr>
      <w:tr>
        <w:trPr>
          <w:trHeight w:val="1655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2488" w:type="dxa"/>
          </w:tcPr>
          <w:p>
            <w:pPr>
              <w:pStyle w:val="TableParagraph"/>
              <w:tabs>
                <w:tab w:pos="2123" w:val="left" w:leader="none"/>
              </w:tabs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профилактической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медицины,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направленной</w:t>
              <w:tab/>
            </w:r>
            <w:r>
              <w:rPr>
                <w:b/>
                <w:spacing w:val="-3"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укрепление</w:t>
            </w:r>
          </w:p>
          <w:p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населения</w:t>
            </w:r>
          </w:p>
        </w:tc>
        <w:tc>
          <w:tcPr>
            <w:tcW w:w="722" w:type="dxa"/>
          </w:tcPr>
          <w:p>
            <w:pPr>
              <w:pStyle w:val="TableParagraph"/>
              <w:spacing w:line="267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ind w:left="650" w:right="286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  <w:tc>
          <w:tcPr>
            <w:tcW w:w="1416" w:type="dxa"/>
          </w:tcPr>
          <w:p>
            <w:pPr>
              <w:pStyle w:val="TableParagraph"/>
              <w:ind w:left="263" w:right="111" w:hanging="128"/>
              <w:rPr>
                <w:sz w:val="24"/>
              </w:rPr>
            </w:pPr>
            <w:r>
              <w:rPr>
                <w:sz w:val="24"/>
              </w:rPr>
              <w:t>тестирован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зачет</w:t>
            </w:r>
          </w:p>
        </w:tc>
      </w:tr>
      <w:tr>
        <w:trPr>
          <w:trHeight w:val="2483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2488" w:type="dxa"/>
          </w:tcPr>
          <w:p>
            <w:pPr>
              <w:pStyle w:val="TableParagraph"/>
              <w:tabs>
                <w:tab w:pos="1262" w:val="left" w:leader="none"/>
                <w:tab w:pos="1713" w:val="left" w:leader="none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взаимосвязь</w:t>
              <w:tab/>
              <w:t>между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здоровьем,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питанием,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общим</w:t>
              <w:tab/>
            </w:r>
            <w:r>
              <w:rPr>
                <w:spacing w:val="-1"/>
                <w:sz w:val="24"/>
              </w:rPr>
              <w:t>здоровьем,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препаратов.</w:t>
            </w:r>
          </w:p>
        </w:tc>
        <w:tc>
          <w:tcPr>
            <w:tcW w:w="722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2" w:lineRule="exact"/>
              <w:ind w:left="24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ind w:left="650" w:right="286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  <w:tc>
          <w:tcPr>
            <w:tcW w:w="1416" w:type="dxa"/>
          </w:tcPr>
          <w:p>
            <w:pPr>
              <w:pStyle w:val="TableParagraph"/>
              <w:ind w:left="525" w:right="124" w:hanging="384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2488" w:type="dxa"/>
          </w:tcPr>
          <w:p>
            <w:pPr>
              <w:pStyle w:val="TableParagraph"/>
              <w:ind w:left="105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стоматологических</w:t>
            </w:r>
          </w:p>
          <w:p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заболеваний</w:t>
            </w:r>
          </w:p>
        </w:tc>
        <w:tc>
          <w:tcPr>
            <w:tcW w:w="722" w:type="dxa"/>
          </w:tcPr>
          <w:p>
            <w:pPr>
              <w:pStyle w:val="TableParagraph"/>
              <w:spacing w:line="267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22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1834" w:type="dxa"/>
          </w:tcPr>
          <w:p>
            <w:pPr>
              <w:pStyle w:val="TableParagraph"/>
              <w:spacing w:line="262" w:lineRule="exact"/>
              <w:ind w:left="294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70" w:lineRule="atLeast"/>
              <w:ind w:left="650" w:right="283" w:hanging="358"/>
              <w:rPr>
                <w:sz w:val="24"/>
              </w:rPr>
            </w:pPr>
            <w:r>
              <w:rPr>
                <w:sz w:val="24"/>
              </w:rPr>
              <w:t>ПК-1, ПК-2,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  <w:tc>
          <w:tcPr>
            <w:tcW w:w="1416" w:type="dxa"/>
          </w:tcPr>
          <w:p>
            <w:pPr>
              <w:pStyle w:val="TableParagraph"/>
              <w:ind w:left="263" w:right="111" w:hanging="128"/>
              <w:rPr>
                <w:sz w:val="24"/>
              </w:rPr>
            </w:pPr>
            <w:r>
              <w:rPr>
                <w:sz w:val="24"/>
              </w:rPr>
              <w:t>тестирован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зачет</w:t>
            </w:r>
          </w:p>
        </w:tc>
      </w:tr>
      <w:tr>
        <w:trPr>
          <w:trHeight w:val="1379" w:hRule="atLeast"/>
        </w:trPr>
        <w:tc>
          <w:tcPr>
            <w:tcW w:w="80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2488" w:type="dxa"/>
          </w:tcPr>
          <w:p>
            <w:pPr>
              <w:pStyle w:val="TableParagraph"/>
              <w:ind w:left="105" w:right="37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заболеваний.</w:t>
            </w:r>
          </w:p>
        </w:tc>
        <w:tc>
          <w:tcPr>
            <w:tcW w:w="722" w:type="dxa"/>
          </w:tcPr>
          <w:p>
            <w:pPr>
              <w:pStyle w:val="TableParagraph"/>
              <w:spacing w:line="265" w:lineRule="exact"/>
              <w:ind w:left="3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294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650" w:right="283" w:hanging="358"/>
              <w:rPr>
                <w:sz w:val="24"/>
              </w:rPr>
            </w:pPr>
            <w:r>
              <w:rPr>
                <w:sz w:val="24"/>
              </w:rPr>
              <w:t>ПК-1, ПК-2,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right="105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3314" w:hRule="atLeast"/>
        </w:trPr>
        <w:tc>
          <w:tcPr>
            <w:tcW w:w="80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2488" w:type="dxa"/>
          </w:tcPr>
          <w:p>
            <w:pPr>
              <w:pStyle w:val="TableParagraph"/>
              <w:tabs>
                <w:tab w:pos="1356" w:val="left" w:leader="none"/>
                <w:tab w:pos="1545" w:val="left" w:leader="none"/>
                <w:tab w:pos="2167" w:val="left" w:leader="none"/>
                <w:tab w:pos="2268" w:val="left" w:leader="none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у детей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взрослых.</w:t>
              <w:tab/>
              <w:tab/>
            </w:r>
            <w:r>
              <w:rPr>
                <w:spacing w:val="-1"/>
                <w:sz w:val="24"/>
              </w:rPr>
              <w:t>Гигиена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полости</w:t>
              <w:tab/>
              <w:t>рта,</w:t>
              <w:tab/>
            </w:r>
            <w:r>
              <w:rPr>
                <w:spacing w:val="-2"/>
                <w:sz w:val="24"/>
              </w:rPr>
              <w:t>её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значение</w:t>
              <w:tab/>
              <w:tab/>
              <w:tab/>
              <w:tab/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left="105" w:right="372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</w:tc>
        <w:tc>
          <w:tcPr>
            <w:tcW w:w="722" w:type="dxa"/>
          </w:tcPr>
          <w:p>
            <w:pPr>
              <w:pStyle w:val="TableParagraph"/>
              <w:spacing w:line="265" w:lineRule="exact"/>
              <w:ind w:left="3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5" w:lineRule="exact"/>
              <w:ind w:left="2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65" w:lineRule="exact"/>
              <w:ind w:left="294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650" w:right="283" w:hanging="358"/>
              <w:rPr>
                <w:sz w:val="24"/>
              </w:rPr>
            </w:pPr>
            <w:r>
              <w:rPr>
                <w:sz w:val="24"/>
              </w:rPr>
              <w:t>ПК-1, ПК-2,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  <w:tc>
          <w:tcPr>
            <w:tcW w:w="1416" w:type="dxa"/>
          </w:tcPr>
          <w:p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488"/>
        <w:gridCol w:w="722"/>
        <w:gridCol w:w="720"/>
        <w:gridCol w:w="566"/>
        <w:gridCol w:w="566"/>
        <w:gridCol w:w="576"/>
        <w:gridCol w:w="1834"/>
        <w:gridCol w:w="1416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488" w:type="dxa"/>
            <w:vMerge w:val="restart"/>
          </w:tcPr>
          <w:p>
            <w:pPr>
              <w:pStyle w:val="TableParagraph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2" w:type="dxa"/>
            <w:gridSpan w:val="2"/>
          </w:tcPr>
          <w:p>
            <w:pPr>
              <w:pStyle w:val="TableParagraph"/>
              <w:ind w:left="668" w:right="2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8" w:type="dxa"/>
            <w:gridSpan w:val="3"/>
          </w:tcPr>
          <w:p>
            <w:pPr>
              <w:pStyle w:val="TableParagraph"/>
              <w:spacing w:line="265" w:lineRule="exact"/>
              <w:ind w:left="2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89" w:right="180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237" w:right="223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extDirection w:val="btLr"/>
          </w:tcPr>
          <w:p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45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6" w:type="dxa"/>
            <w:textDirection w:val="btLr"/>
          </w:tcPr>
          <w:p>
            <w:pPr>
              <w:pStyle w:val="TableParagraph"/>
              <w:spacing w:before="32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5" w:hRule="atLeast"/>
        </w:trPr>
        <w:tc>
          <w:tcPr>
            <w:tcW w:w="80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рта.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Профессиональная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полости рта.</w:t>
            </w:r>
          </w:p>
        </w:tc>
        <w:tc>
          <w:tcPr>
            <w:tcW w:w="72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2488" w:type="dxa"/>
          </w:tcPr>
          <w:p>
            <w:pPr>
              <w:pStyle w:val="TableParagraph"/>
              <w:tabs>
                <w:tab w:pos="2267" w:val="left" w:leader="none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  <w:tab/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tabs>
                <w:tab w:pos="2155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зависимости</w:t>
              <w:tab/>
              <w:t>от</w:t>
            </w:r>
          </w:p>
          <w:p>
            <w:pPr>
              <w:pStyle w:val="TableParagraph"/>
              <w:tabs>
                <w:tab w:pos="2248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возраста</w:t>
              <w:tab/>
              <w:t>и</w:t>
            </w:r>
          </w:p>
          <w:p>
            <w:pPr>
              <w:pStyle w:val="TableParagraph"/>
              <w:spacing w:line="270" w:lineRule="atLeast"/>
              <w:ind w:left="105" w:right="312"/>
              <w:rPr>
                <w:sz w:val="24"/>
              </w:rPr>
            </w:pPr>
            <w:r>
              <w:rPr>
                <w:sz w:val="24"/>
              </w:rPr>
              <w:t>общесоматического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статуса.</w:t>
            </w:r>
          </w:p>
        </w:tc>
        <w:tc>
          <w:tcPr>
            <w:tcW w:w="722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62" w:lineRule="exact"/>
              <w:ind w:left="294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ind w:left="650" w:right="283" w:hanging="358"/>
              <w:rPr>
                <w:sz w:val="24"/>
              </w:rPr>
            </w:pPr>
            <w:r>
              <w:rPr>
                <w:sz w:val="24"/>
              </w:rPr>
              <w:t>ПК-1, ПК-2,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  <w:tc>
          <w:tcPr>
            <w:tcW w:w="1416" w:type="dxa"/>
          </w:tcPr>
          <w:p>
            <w:pPr>
              <w:pStyle w:val="TableParagraph"/>
              <w:ind w:right="105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827" w:hRule="atLeast"/>
        </w:trPr>
        <w:tc>
          <w:tcPr>
            <w:tcW w:w="9694" w:type="dxa"/>
            <w:gridSpan w:val="9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 «Ведение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среди населения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образа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жизни»</w:t>
            </w:r>
          </w:p>
        </w:tc>
      </w:tr>
      <w:tr>
        <w:trPr>
          <w:trHeight w:val="1655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</w:p>
        </w:tc>
        <w:tc>
          <w:tcPr>
            <w:tcW w:w="2488" w:type="dxa"/>
          </w:tcPr>
          <w:p>
            <w:pPr>
              <w:pStyle w:val="TableParagraph"/>
              <w:tabs>
                <w:tab w:pos="1771" w:val="left" w:leader="none"/>
                <w:tab w:pos="2241" w:val="left" w:leader="none"/>
              </w:tabs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Санитарно-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гигиеническое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просвещение</w:t>
              <w:tab/>
            </w:r>
            <w:r>
              <w:rPr>
                <w:b/>
                <w:spacing w:val="-1"/>
                <w:sz w:val="24"/>
              </w:rPr>
              <w:t>среди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пациентов</w:t>
              <w:tab/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медицинских</w:t>
            </w:r>
          </w:p>
          <w:p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722" w:type="dxa"/>
          </w:tcPr>
          <w:p>
            <w:pPr>
              <w:pStyle w:val="TableParagraph"/>
              <w:spacing w:line="267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ind w:left="650" w:right="286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  <w:tc>
          <w:tcPr>
            <w:tcW w:w="1416" w:type="dxa"/>
          </w:tcPr>
          <w:p>
            <w:pPr>
              <w:pStyle w:val="TableParagraph"/>
              <w:ind w:left="263" w:right="111" w:hanging="128"/>
              <w:rPr>
                <w:sz w:val="24"/>
              </w:rPr>
            </w:pPr>
            <w:r>
              <w:rPr>
                <w:sz w:val="24"/>
              </w:rPr>
              <w:t>тестирован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зачет</w:t>
            </w:r>
          </w:p>
        </w:tc>
      </w:tr>
      <w:tr>
        <w:trPr>
          <w:trHeight w:val="1655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5.1.1</w:t>
            </w:r>
          </w:p>
        </w:tc>
        <w:tc>
          <w:tcPr>
            <w:tcW w:w="2488" w:type="dxa"/>
          </w:tcPr>
          <w:p>
            <w:pPr>
              <w:pStyle w:val="TableParagraph"/>
              <w:tabs>
                <w:tab w:pos="2268" w:val="left" w:leader="none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наблюдения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среди населения</w:t>
            </w:r>
          </w:p>
        </w:tc>
        <w:tc>
          <w:tcPr>
            <w:tcW w:w="722" w:type="dxa"/>
          </w:tcPr>
          <w:p>
            <w:pPr>
              <w:pStyle w:val="TableParagraph"/>
              <w:spacing w:line="262" w:lineRule="exact"/>
              <w:ind w:left="3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ind w:left="650" w:right="286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  <w:tc>
          <w:tcPr>
            <w:tcW w:w="1416" w:type="dxa"/>
          </w:tcPr>
          <w:p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827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5.2</w:t>
            </w:r>
          </w:p>
        </w:tc>
        <w:tc>
          <w:tcPr>
            <w:tcW w:w="2488" w:type="dxa"/>
          </w:tcPr>
          <w:p>
            <w:pPr>
              <w:pStyle w:val="TableParagraph"/>
              <w:tabs>
                <w:tab w:pos="2251" w:val="left" w:leader="none"/>
              </w:tabs>
              <w:ind w:left="105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Инфекционный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  <w:tab/>
            </w:r>
            <w:r>
              <w:rPr>
                <w:b/>
                <w:spacing w:val="-4"/>
                <w:sz w:val="24"/>
              </w:rPr>
              <w:t>в</w:t>
            </w:r>
          </w:p>
          <w:p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стоматологии</w:t>
            </w:r>
          </w:p>
        </w:tc>
        <w:tc>
          <w:tcPr>
            <w:tcW w:w="722" w:type="dxa"/>
          </w:tcPr>
          <w:p>
            <w:pPr>
              <w:pStyle w:val="TableParagraph"/>
              <w:spacing w:line="267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34" w:type="dxa"/>
          </w:tcPr>
          <w:p>
            <w:pPr>
              <w:pStyle w:val="TableParagraph"/>
              <w:ind w:left="650" w:right="286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  <w:tc>
          <w:tcPr>
            <w:tcW w:w="1416" w:type="dxa"/>
          </w:tcPr>
          <w:p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2762" w:hRule="atLeast"/>
        </w:trPr>
        <w:tc>
          <w:tcPr>
            <w:tcW w:w="80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5.2.1</w:t>
            </w:r>
          </w:p>
        </w:tc>
        <w:tc>
          <w:tcPr>
            <w:tcW w:w="2488" w:type="dxa"/>
          </w:tcPr>
          <w:p>
            <w:pPr>
              <w:pStyle w:val="TableParagraph"/>
              <w:tabs>
                <w:tab w:pos="1233" w:val="left" w:leader="none"/>
                <w:tab w:pos="1596" w:val="left" w:leader="none"/>
                <w:tab w:pos="1742" w:val="left" w:leader="none"/>
                <w:tab w:pos="2143" w:val="left" w:leader="none"/>
                <w:tab w:pos="2273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врача-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стоматолога</w:t>
              <w:tab/>
              <w:tab/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рабочем</w:t>
              <w:tab/>
              <w:tab/>
              <w:tab/>
            </w:r>
            <w:r>
              <w:rPr>
                <w:spacing w:val="-1"/>
                <w:sz w:val="24"/>
              </w:rPr>
              <w:t>месте.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  <w:tab/>
              <w:tab/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врача-стоматолога,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  <w:tab/>
              <w:t>работы</w:t>
              <w:tab/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ВИЧ-</w:t>
            </w:r>
          </w:p>
          <w:p>
            <w:pPr>
              <w:pStyle w:val="TableParagraph"/>
              <w:spacing w:line="270" w:lineRule="atLeast"/>
              <w:ind w:left="105" w:right="397"/>
              <w:rPr>
                <w:sz w:val="24"/>
              </w:rPr>
            </w:pPr>
            <w:r>
              <w:rPr>
                <w:sz w:val="24"/>
              </w:rPr>
              <w:t>инфицированными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пациентами</w:t>
            </w:r>
          </w:p>
        </w:tc>
        <w:tc>
          <w:tcPr>
            <w:tcW w:w="722" w:type="dxa"/>
          </w:tcPr>
          <w:p>
            <w:pPr>
              <w:pStyle w:val="TableParagraph"/>
              <w:spacing w:line="265" w:lineRule="exact"/>
              <w:ind w:left="3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ind w:left="650" w:right="286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  <w:tc>
          <w:tcPr>
            <w:tcW w:w="1416" w:type="dxa"/>
          </w:tcPr>
          <w:p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488"/>
        <w:gridCol w:w="722"/>
        <w:gridCol w:w="720"/>
        <w:gridCol w:w="566"/>
        <w:gridCol w:w="566"/>
        <w:gridCol w:w="576"/>
        <w:gridCol w:w="1834"/>
        <w:gridCol w:w="1416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488" w:type="dxa"/>
            <w:vMerge w:val="restart"/>
          </w:tcPr>
          <w:p>
            <w:pPr>
              <w:pStyle w:val="TableParagraph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2" w:type="dxa"/>
            <w:gridSpan w:val="2"/>
          </w:tcPr>
          <w:p>
            <w:pPr>
              <w:pStyle w:val="TableParagraph"/>
              <w:ind w:left="668" w:right="2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8" w:type="dxa"/>
            <w:gridSpan w:val="3"/>
          </w:tcPr>
          <w:p>
            <w:pPr>
              <w:pStyle w:val="TableParagraph"/>
              <w:spacing w:line="265" w:lineRule="exact"/>
              <w:ind w:left="2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89" w:right="180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237" w:right="223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extDirection w:val="btLr"/>
          </w:tcPr>
          <w:p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45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6" w:type="dxa"/>
            <w:textDirection w:val="btLr"/>
          </w:tcPr>
          <w:p>
            <w:pPr>
              <w:pStyle w:val="TableParagraph"/>
              <w:spacing w:before="32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9694" w:type="dxa"/>
            <w:gridSpan w:val="9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«Организационно-управленческая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деятельность»</w:t>
            </w:r>
          </w:p>
        </w:tc>
      </w:tr>
      <w:tr>
        <w:trPr>
          <w:trHeight w:val="1931" w:hRule="atLeast"/>
        </w:trPr>
        <w:tc>
          <w:tcPr>
            <w:tcW w:w="806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</w:p>
        </w:tc>
        <w:tc>
          <w:tcPr>
            <w:tcW w:w="2488" w:type="dxa"/>
          </w:tcPr>
          <w:p>
            <w:pPr>
              <w:pStyle w:val="TableParagraph"/>
              <w:tabs>
                <w:tab w:pos="1756" w:val="left" w:leader="none"/>
              </w:tabs>
              <w:ind w:left="105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правовые</w:t>
              <w:tab/>
            </w:r>
            <w:r>
              <w:rPr>
                <w:b/>
                <w:spacing w:val="-1"/>
                <w:sz w:val="24"/>
              </w:rPr>
              <w:t>акты,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определяющие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стоматологических</w:t>
            </w:r>
          </w:p>
          <w:p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организаций</w:t>
            </w:r>
          </w:p>
        </w:tc>
        <w:tc>
          <w:tcPr>
            <w:tcW w:w="722" w:type="dxa"/>
          </w:tcPr>
          <w:p>
            <w:pPr>
              <w:pStyle w:val="TableParagraph"/>
              <w:spacing w:line="26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22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1834" w:type="dxa"/>
          </w:tcPr>
          <w:p>
            <w:pPr>
              <w:pStyle w:val="TableParagraph"/>
              <w:ind w:left="203" w:right="192" w:firstLine="91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ПК-11,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ПК-12</w:t>
            </w:r>
          </w:p>
        </w:tc>
        <w:tc>
          <w:tcPr>
            <w:tcW w:w="1416" w:type="dxa"/>
          </w:tcPr>
          <w:p>
            <w:pPr>
              <w:pStyle w:val="TableParagraph"/>
              <w:spacing w:line="262" w:lineRule="exact"/>
              <w:ind w:left="42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1103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6.1.3</w:t>
            </w:r>
          </w:p>
        </w:tc>
        <w:tc>
          <w:tcPr>
            <w:tcW w:w="2488" w:type="dxa"/>
          </w:tcPr>
          <w:p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стоматологической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722" w:type="dxa"/>
          </w:tcPr>
          <w:p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2" w:lineRule="exact"/>
              <w:ind w:left="2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ind w:left="203" w:right="192" w:firstLine="91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ПК-11,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ПК-12</w:t>
            </w:r>
          </w:p>
        </w:tc>
        <w:tc>
          <w:tcPr>
            <w:tcW w:w="1416" w:type="dxa"/>
          </w:tcPr>
          <w:p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1655" w:hRule="atLeast"/>
        </w:trPr>
        <w:tc>
          <w:tcPr>
            <w:tcW w:w="80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6.1.4</w:t>
            </w:r>
          </w:p>
        </w:tc>
        <w:tc>
          <w:tcPr>
            <w:tcW w:w="2488" w:type="dxa"/>
          </w:tcPr>
          <w:p>
            <w:pPr>
              <w:pStyle w:val="TableParagraph"/>
              <w:tabs>
                <w:tab w:pos="1442" w:val="left" w:leader="none"/>
                <w:tab w:pos="2251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Принципы</w:t>
              <w:tab/>
              <w:t>сбора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722" w:type="dxa"/>
          </w:tcPr>
          <w:p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2" w:lineRule="exact"/>
              <w:ind w:left="2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ind w:left="203" w:right="192" w:firstLine="91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ПК-11,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ПК-12</w:t>
            </w:r>
          </w:p>
        </w:tc>
        <w:tc>
          <w:tcPr>
            <w:tcW w:w="1416" w:type="dxa"/>
          </w:tcPr>
          <w:p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собеседова ние</w:t>
            </w:r>
          </w:p>
        </w:tc>
      </w:tr>
      <w:tr>
        <w:trPr>
          <w:trHeight w:val="275" w:hRule="atLeast"/>
        </w:trPr>
        <w:tc>
          <w:tcPr>
            <w:tcW w:w="9694" w:type="dxa"/>
            <w:gridSpan w:val="9"/>
          </w:tcPr>
          <w:p>
            <w:pPr>
              <w:pStyle w:val="TableParagraph"/>
              <w:spacing w:line="256" w:lineRule="exact"/>
              <w:ind w:left="96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«Обучающий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курс»</w:t>
            </w:r>
          </w:p>
        </w:tc>
      </w:tr>
      <w:tr>
        <w:trPr>
          <w:trHeight w:val="1113" w:hRule="atLeast"/>
        </w:trPr>
        <w:tc>
          <w:tcPr>
            <w:tcW w:w="806" w:type="dxa"/>
          </w:tcPr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248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5" w:right="5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722" w:type="dxa"/>
          </w:tcPr>
          <w:p>
            <w:pPr>
              <w:pStyle w:val="TableParagraph"/>
              <w:spacing w:before="4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160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4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144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65" w:lineRule="exact"/>
              <w:ind w:left="629" w:right="620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5" w:lineRule="exact"/>
              <w:ind w:left="42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1938" w:hRule="atLeast"/>
        </w:trPr>
        <w:tc>
          <w:tcPr>
            <w:tcW w:w="806" w:type="dxa"/>
          </w:tcPr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2488" w:type="dxa"/>
          </w:tcPr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«Изоляция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операционного поля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коффердама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OptiDam».</w:t>
            </w:r>
          </w:p>
        </w:tc>
        <w:tc>
          <w:tcPr>
            <w:tcW w:w="722" w:type="dxa"/>
          </w:tcPr>
          <w:p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62" w:lineRule="exact"/>
              <w:ind w:left="629" w:right="620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2" w:lineRule="exact"/>
              <w:ind w:left="42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2217" w:hRule="atLeast"/>
        </w:trPr>
        <w:tc>
          <w:tcPr>
            <w:tcW w:w="806" w:type="dxa"/>
          </w:tcPr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2488" w:type="dxa"/>
          </w:tcPr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«Применение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матричных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компании Kerr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 восстановлении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полостей класса II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Блэку.</w:t>
            </w:r>
          </w:p>
        </w:tc>
        <w:tc>
          <w:tcPr>
            <w:tcW w:w="722" w:type="dxa"/>
          </w:tcPr>
          <w:p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62" w:lineRule="exact"/>
              <w:ind w:left="629" w:right="620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2" w:lineRule="exact"/>
              <w:ind w:left="42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1269" w:hRule="atLeast"/>
        </w:trPr>
        <w:tc>
          <w:tcPr>
            <w:tcW w:w="80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2488" w:type="dxa"/>
          </w:tcPr>
          <w:p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Препарирование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корневых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</w:p>
          <w:p>
            <w:pPr>
              <w:pStyle w:val="TableParagraph"/>
              <w:tabs>
                <w:tab w:pos="2251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вращающихся</w:t>
              <w:tab/>
              <w:t>и</w:t>
            </w:r>
          </w:p>
        </w:tc>
        <w:tc>
          <w:tcPr>
            <w:tcW w:w="722" w:type="dxa"/>
          </w:tcPr>
          <w:p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62" w:lineRule="exact"/>
              <w:ind w:left="629" w:right="620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2" w:lineRule="exact"/>
              <w:ind w:left="42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>
      <w:pPr>
        <w:spacing w:after="0" w:line="262" w:lineRule="exact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2488"/>
        <w:gridCol w:w="722"/>
        <w:gridCol w:w="720"/>
        <w:gridCol w:w="566"/>
        <w:gridCol w:w="566"/>
        <w:gridCol w:w="576"/>
        <w:gridCol w:w="1834"/>
        <w:gridCol w:w="1416"/>
      </w:tblGrid>
      <w:tr>
        <w:trPr>
          <w:trHeight w:val="945" w:hRule="atLeast"/>
        </w:trPr>
        <w:tc>
          <w:tcPr>
            <w:tcW w:w="806" w:type="dxa"/>
            <w:vMerge w:val="restart"/>
          </w:tcPr>
          <w:p>
            <w:pPr>
              <w:pStyle w:val="TableParagraph"/>
              <w:spacing w:line="265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488" w:type="dxa"/>
            <w:vMerge w:val="restart"/>
          </w:tcPr>
          <w:p>
            <w:pPr>
              <w:pStyle w:val="TableParagraph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2" w:type="dxa"/>
            <w:gridSpan w:val="2"/>
          </w:tcPr>
          <w:p>
            <w:pPr>
              <w:pStyle w:val="TableParagraph"/>
              <w:ind w:left="668" w:right="22" w:hanging="509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8" w:type="dxa"/>
            <w:gridSpan w:val="3"/>
          </w:tcPr>
          <w:p>
            <w:pPr>
              <w:pStyle w:val="TableParagraph"/>
              <w:spacing w:line="265" w:lineRule="exact"/>
              <w:ind w:left="2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89" w:right="180" w:firstLine="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237" w:right="223" w:hanging="4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3" w:hRule="atLeast"/>
        </w:trPr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extDirection w:val="btLr"/>
          </w:tcPr>
          <w:p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9"/>
              <w:ind w:left="49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45"/>
              <w:ind w:left="584" w:right="574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6" w:type="dxa"/>
            <w:textDirection w:val="btLr"/>
          </w:tcPr>
          <w:p>
            <w:pPr>
              <w:pStyle w:val="TableParagraph"/>
              <w:spacing w:before="32"/>
              <w:ind w:left="444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2" w:hRule="atLeast"/>
        </w:trPr>
        <w:tc>
          <w:tcPr>
            <w:tcW w:w="80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88" w:type="dxa"/>
          </w:tcPr>
          <w:p>
            <w:pPr>
              <w:pStyle w:val="TableParagraph"/>
              <w:tabs>
                <w:tab w:pos="1927" w:val="left" w:leader="none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реципрокных</w:t>
              <w:tab/>
              <w:t>NiTi</w:t>
            </w:r>
          </w:p>
          <w:p>
            <w:pPr>
              <w:pStyle w:val="TableParagraph"/>
              <w:tabs>
                <w:tab w:pos="1696" w:val="left" w:leader="none"/>
              </w:tabs>
              <w:spacing w:line="276" w:lineRule="auto" w:before="41"/>
              <w:ind w:left="105" w:right="94"/>
              <w:rPr>
                <w:sz w:val="24"/>
              </w:rPr>
            </w:pPr>
            <w:r>
              <w:rPr>
                <w:sz w:val="24"/>
              </w:rPr>
              <w:t>инструментов.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корневого</w:t>
              <w:tab/>
            </w:r>
            <w:r>
              <w:rPr>
                <w:spacing w:val="-1"/>
                <w:sz w:val="24"/>
              </w:rPr>
              <w:t>канала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инструментами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5-ого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поколения</w:t>
            </w:r>
          </w:p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ProTaperNext</w:t>
            </w:r>
          </w:p>
        </w:tc>
        <w:tc>
          <w:tcPr>
            <w:tcW w:w="72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92" w:hRule="atLeast"/>
        </w:trPr>
        <w:tc>
          <w:tcPr>
            <w:tcW w:w="3294" w:type="dxa"/>
            <w:gridSpan w:val="2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722" w:type="dxa"/>
          </w:tcPr>
          <w:p>
            <w:pPr>
              <w:pStyle w:val="TableParagraph"/>
              <w:spacing w:line="26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72" w:lineRule="exact"/>
              <w:ind w:left="1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57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294" w:type="dxa"/>
            <w:gridSpan w:val="2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722" w:type="dxa"/>
          </w:tcPr>
          <w:p>
            <w:pPr>
              <w:pStyle w:val="TableParagraph"/>
              <w:spacing w:line="258" w:lineRule="exact"/>
              <w:ind w:left="161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144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144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numPr>
          <w:ilvl w:val="0"/>
          <w:numId w:val="5"/>
        </w:numPr>
        <w:tabs>
          <w:tab w:pos="3858" w:val="left" w:leader="none"/>
        </w:tabs>
        <w:spacing w:line="240" w:lineRule="auto" w:before="89" w:after="0"/>
        <w:ind w:left="3857" w:right="0" w:hanging="423"/>
        <w:jc w:val="left"/>
      </w:pPr>
      <w:r>
        <w:rPr/>
        <w:t>РАБОЧАЯ</w:t>
      </w:r>
      <w:r>
        <w:rPr>
          <w:spacing w:val="-8"/>
        </w:rPr>
        <w:t> </w:t>
      </w:r>
      <w:r>
        <w:rPr/>
        <w:t>ПРОГРАММА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1"/>
          <w:numId w:val="5"/>
        </w:numPr>
        <w:tabs>
          <w:tab w:pos="2298" w:val="left" w:leader="none"/>
        </w:tabs>
        <w:spacing w:line="322" w:lineRule="exact" w:before="0" w:after="0"/>
        <w:ind w:left="2297" w:right="0" w:hanging="632"/>
        <w:jc w:val="left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ПРОГРАММА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МОДУЛЯ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1.</w:t>
      </w:r>
    </w:p>
    <w:p>
      <w:pPr>
        <w:pStyle w:val="Heading1"/>
        <w:spacing w:line="322" w:lineRule="exact"/>
        <w:ind w:left="841" w:right="884"/>
        <w:jc w:val="center"/>
      </w:pPr>
      <w:r>
        <w:rPr/>
        <w:t>«Проведение</w:t>
      </w:r>
      <w:r>
        <w:rPr>
          <w:spacing w:val="-3"/>
        </w:rPr>
        <w:t> </w:t>
      </w:r>
      <w:r>
        <w:rPr/>
        <w:t>обследования</w:t>
      </w:r>
      <w:r>
        <w:rPr>
          <w:spacing w:val="-4"/>
        </w:rPr>
        <w:t> </w:t>
      </w:r>
      <w:r>
        <w:rPr/>
        <w:t>пациента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целью</w:t>
      </w:r>
      <w:r>
        <w:rPr>
          <w:spacing w:val="-4"/>
        </w:rPr>
        <w:t> </w:t>
      </w:r>
      <w:r>
        <w:rPr/>
        <w:t>установления</w:t>
      </w:r>
      <w:r>
        <w:rPr>
          <w:spacing w:val="-4"/>
        </w:rPr>
        <w:t> </w:t>
      </w:r>
      <w:r>
        <w:rPr/>
        <w:t>диагноза»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before="1"/>
        <w:ind w:left="642" w:right="682" w:hanging="1"/>
        <w:jc w:val="both"/>
      </w:pPr>
      <w:r>
        <w:rPr>
          <w:b/>
        </w:rPr>
        <w:t>Задача:</w:t>
      </w:r>
      <w:r>
        <w:rPr>
          <w:b/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(УК-1;</w:t>
      </w:r>
      <w:r>
        <w:rPr>
          <w:spacing w:val="71"/>
        </w:rPr>
        <w:t> </w:t>
      </w:r>
      <w:r>
        <w:rPr/>
        <w:t>УК-2;</w:t>
      </w:r>
      <w:r>
        <w:rPr>
          <w:spacing w:val="1"/>
        </w:rPr>
        <w:t> </w:t>
      </w:r>
      <w:r>
        <w:rPr/>
        <w:t>УК-3;) и профессиональных компетенций (ПК-1; ПК-3; ПК-4; ПК-5; ПК-6;</w:t>
      </w:r>
      <w:r>
        <w:rPr>
          <w:spacing w:val="1"/>
        </w:rPr>
        <w:t> </w:t>
      </w:r>
      <w:r>
        <w:rPr/>
        <w:t>ПК-8)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имеющейся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врача-</w:t>
      </w:r>
      <w:r>
        <w:rPr>
          <w:spacing w:val="1"/>
        </w:rPr>
        <w:t> </w:t>
      </w:r>
      <w:r>
        <w:rPr/>
        <w:t>стоматолога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трудовыми</w:t>
      </w:r>
      <w:r>
        <w:rPr>
          <w:spacing w:val="71"/>
        </w:rPr>
        <w:t> </w:t>
      </w:r>
      <w:r>
        <w:rPr/>
        <w:t>функциями,</w:t>
      </w:r>
      <w:r>
        <w:rPr>
          <w:spacing w:val="1"/>
        </w:rPr>
        <w:t> </w:t>
      </w:r>
      <w:r>
        <w:rPr/>
        <w:t>регламентированными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стандартом.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spacing w:line="319" w:lineRule="exact"/>
        <w:ind w:left="841" w:right="884"/>
        <w:jc w:val="center"/>
      </w:pPr>
      <w:r>
        <w:rPr/>
        <w:t>Содержание</w:t>
      </w:r>
      <w:r>
        <w:rPr>
          <w:spacing w:val="-3"/>
        </w:rPr>
        <w:t> </w:t>
      </w:r>
      <w:r>
        <w:rPr/>
        <w:t>рабочей</w:t>
      </w:r>
      <w:r>
        <w:rPr>
          <w:spacing w:val="-3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модуля</w:t>
      </w:r>
      <w:r>
        <w:rPr>
          <w:spacing w:val="-3"/>
        </w:rPr>
        <w:t> </w:t>
      </w:r>
      <w:r>
        <w:rPr/>
        <w:t>1</w:t>
      </w:r>
    </w:p>
    <w:p>
      <w:pPr>
        <w:spacing w:line="319" w:lineRule="exact" w:before="0" w:after="7"/>
        <w:ind w:left="841" w:right="881" w:firstLine="0"/>
        <w:jc w:val="center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Проведение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обследования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пациента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целью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установления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диагноза</w:t>
      </w:r>
      <w:r>
        <w:rPr>
          <w:sz w:val="28"/>
        </w:rPr>
        <w:t>»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8508"/>
      </w:tblGrid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ind w:left="330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ind w:left="2517" w:right="251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обследования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стоматологии: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зубов.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зубных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рядов.</w:t>
            </w:r>
          </w:p>
        </w:tc>
      </w:tr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пародонта.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1.1.4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слизистой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рта.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1.1.5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075" w:val="left" w:leader="none"/>
                <w:tab w:pos="3297" w:val="left" w:leader="none"/>
                <w:tab w:pos="3777" w:val="left" w:leader="none"/>
                <w:tab w:pos="5137" w:val="left" w:leader="none"/>
                <w:tab w:pos="6433" w:val="left" w:leader="none"/>
                <w:tab w:pos="8267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>методы</w:t>
              <w:tab/>
              <w:t>и</w:t>
              <w:tab/>
              <w:t>средства</w:t>
              <w:tab/>
              <w:t>лучевой</w:t>
              <w:tab/>
              <w:t>диагностики</w:t>
              <w:tab/>
              <w:t>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стоматологии;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1.1.6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3059" w:val="left" w:leader="none"/>
                <w:tab w:pos="6049" w:val="left" w:leader="none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Цитологические,</w:t>
              <w:tab/>
              <w:t>гистологические,</w:t>
              <w:tab/>
              <w:t>иммунологические,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бактериоскопические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120" w:bottom="280" w:left="1060" w:right="160"/>
        </w:sectPr>
      </w:pPr>
    </w:p>
    <w:p>
      <w:pPr>
        <w:pStyle w:val="Heading1"/>
        <w:tabs>
          <w:tab w:pos="3663" w:val="left" w:leader="none"/>
          <w:tab w:pos="5477" w:val="left" w:leader="none"/>
          <w:tab w:pos="7225" w:val="left" w:leader="none"/>
          <w:tab w:pos="8516" w:val="left" w:leader="none"/>
        </w:tabs>
        <w:spacing w:line="242" w:lineRule="auto" w:before="72"/>
        <w:ind w:right="686"/>
      </w:pPr>
      <w:r>
        <w:rPr/>
        <w:t>Учебно-методическое</w:t>
        <w:tab/>
        <w:t>обеспечение</w:t>
        <w:tab/>
        <w:t>реализации</w:t>
        <w:tab/>
        <w:t>рабочей</w:t>
        <w:tab/>
        <w:t>программы</w:t>
      </w:r>
      <w:r>
        <w:rPr>
          <w:spacing w:val="-67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  <w:r>
        <w:rPr>
          <w:spacing w:val="-2"/>
        </w:rPr>
        <w:t> </w:t>
      </w:r>
      <w:r>
        <w:rPr/>
        <w:t>1: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after="7"/>
        <w:ind w:left="641"/>
      </w:pP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-3"/>
        </w:rPr>
        <w:t> </w:t>
      </w:r>
      <w:r>
        <w:rPr/>
        <w:t>занятий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3422"/>
        <w:gridCol w:w="3585"/>
        <w:gridCol w:w="2121"/>
      </w:tblGrid>
      <w:tr>
        <w:trPr>
          <w:trHeight w:val="645" w:hRule="atLeast"/>
        </w:trPr>
        <w:tc>
          <w:tcPr>
            <w:tcW w:w="607" w:type="dxa"/>
          </w:tcPr>
          <w:p>
            <w:pPr>
              <w:pStyle w:val="TableParagraph"/>
              <w:spacing w:line="315" w:lineRule="exact"/>
              <w:ind w:left="170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422" w:type="dxa"/>
          </w:tcPr>
          <w:p>
            <w:pPr>
              <w:pStyle w:val="TableParagraph"/>
              <w:spacing w:line="315" w:lineRule="exact"/>
              <w:ind w:left="952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585" w:type="dxa"/>
          </w:tcPr>
          <w:p>
            <w:pPr>
              <w:pStyle w:val="TableParagraph"/>
              <w:spacing w:line="315" w:lineRule="exact"/>
              <w:ind w:left="59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2121" w:type="dxa"/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1" w:lineRule="exact"/>
              <w:ind w:left="274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2896" w:hRule="atLeast"/>
        </w:trPr>
        <w:tc>
          <w:tcPr>
            <w:tcW w:w="60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422" w:type="dxa"/>
          </w:tcPr>
          <w:p>
            <w:pPr>
              <w:pStyle w:val="TableParagraph"/>
              <w:tabs>
                <w:tab w:pos="2418" w:val="left" w:leader="none"/>
                <w:tab w:pos="3182" w:val="left" w:leader="none"/>
              </w:tabs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  <w:tab/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3585" w:type="dxa"/>
          </w:tcPr>
          <w:p>
            <w:pPr>
              <w:pStyle w:val="TableParagraph"/>
              <w:tabs>
                <w:tab w:pos="2585" w:val="left" w:leader="none"/>
              </w:tabs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зубов.</w:t>
            </w:r>
          </w:p>
          <w:p>
            <w:pPr>
              <w:pStyle w:val="TableParagraph"/>
              <w:tabs>
                <w:tab w:pos="2585" w:val="left" w:leader="none"/>
              </w:tabs>
              <w:ind w:left="108" w:right="92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1"/>
                <w:sz w:val="28"/>
              </w:rPr>
              <w:t>обследования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зубных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рядов.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пародонта.</w:t>
            </w:r>
          </w:p>
          <w:p>
            <w:pPr>
              <w:pStyle w:val="TableParagraph"/>
              <w:tabs>
                <w:tab w:pos="2585" w:val="left" w:leader="none"/>
              </w:tabs>
              <w:spacing w:line="322" w:lineRule="exact"/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слизистой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рта.</w:t>
            </w:r>
          </w:p>
        </w:tc>
        <w:tc>
          <w:tcPr>
            <w:tcW w:w="2121" w:type="dxa"/>
          </w:tcPr>
          <w:p>
            <w:pPr>
              <w:pStyle w:val="TableParagraph"/>
              <w:spacing w:line="315" w:lineRule="exact"/>
              <w:ind w:left="363"/>
              <w:rPr>
                <w:sz w:val="28"/>
              </w:rPr>
            </w:pPr>
            <w:r>
              <w:rPr>
                <w:sz w:val="28"/>
              </w:rPr>
              <w:t>УК-1;УК-2;</w:t>
            </w:r>
          </w:p>
          <w:p>
            <w:pPr>
              <w:pStyle w:val="TableParagraph"/>
              <w:spacing w:line="322" w:lineRule="exact"/>
              <w:ind w:left="327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ПК-1;</w:t>
            </w:r>
          </w:p>
          <w:p>
            <w:pPr>
              <w:pStyle w:val="TableParagraph"/>
              <w:spacing w:line="322" w:lineRule="exact"/>
              <w:ind w:left="325"/>
              <w:rPr>
                <w:sz w:val="28"/>
              </w:rPr>
            </w:pPr>
            <w:r>
              <w:rPr>
                <w:sz w:val="28"/>
              </w:rPr>
              <w:t>ПК-3; ПК-4;</w:t>
            </w:r>
          </w:p>
          <w:p>
            <w:pPr>
              <w:pStyle w:val="TableParagraph"/>
              <w:spacing w:line="322" w:lineRule="exact"/>
              <w:ind w:left="366"/>
              <w:rPr>
                <w:sz w:val="28"/>
              </w:rPr>
            </w:pPr>
            <w:r>
              <w:rPr>
                <w:sz w:val="28"/>
              </w:rPr>
              <w:t>ПК-5;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  <w:tr>
        <w:trPr>
          <w:trHeight w:val="3541" w:hRule="atLeast"/>
        </w:trPr>
        <w:tc>
          <w:tcPr>
            <w:tcW w:w="607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422" w:type="dxa"/>
          </w:tcPr>
          <w:p>
            <w:pPr>
              <w:pStyle w:val="TableParagraph"/>
              <w:tabs>
                <w:tab w:pos="2282" w:val="left" w:leader="none"/>
                <w:tab w:pos="2337" w:val="left" w:leader="none"/>
                <w:tab w:pos="2875" w:val="left" w:leader="none"/>
              </w:tabs>
              <w:ind w:left="108" w:right="91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современных</w:t>
              <w:tab/>
              <w:t>научных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достижений</w:t>
              <w:tab/>
              <w:tab/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дополнительных</w:t>
              <w:tab/>
              <w:tab/>
            </w:r>
            <w:r>
              <w:rPr>
                <w:spacing w:val="-1"/>
                <w:sz w:val="28"/>
              </w:rPr>
              <w:t>методов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  <w:tc>
          <w:tcPr>
            <w:tcW w:w="3585" w:type="dxa"/>
          </w:tcPr>
          <w:p>
            <w:pPr>
              <w:pStyle w:val="TableParagraph"/>
              <w:tabs>
                <w:tab w:pos="2510" w:val="left" w:leader="none"/>
                <w:tab w:pos="3345" w:val="left" w:leader="none"/>
              </w:tabs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средства</w:t>
              <w:tab/>
            </w:r>
            <w:r>
              <w:rPr>
                <w:spacing w:val="-1"/>
                <w:sz w:val="28"/>
              </w:rPr>
              <w:t>лучевой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диагностики</w:t>
              <w:tab/>
              <w:tab/>
            </w:r>
            <w:r>
              <w:rPr>
                <w:spacing w:val="-2"/>
                <w:sz w:val="28"/>
              </w:rPr>
              <w:t>в</w:t>
            </w:r>
          </w:p>
          <w:p>
            <w:pPr>
              <w:pStyle w:val="TableParagraph"/>
              <w:ind w:left="108" w:right="13"/>
              <w:rPr>
                <w:sz w:val="28"/>
              </w:rPr>
            </w:pPr>
            <w:r>
              <w:rPr>
                <w:sz w:val="28"/>
              </w:rPr>
              <w:t>стоматологии.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Цитологические,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гистологические,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иммунологические,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бактериоскопические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диагностики.</w:t>
            </w:r>
          </w:p>
          <w:p>
            <w:pPr>
              <w:pStyle w:val="TableParagraph"/>
              <w:tabs>
                <w:tab w:pos="2510" w:val="left" w:leader="none"/>
              </w:tabs>
              <w:spacing w:line="322" w:lineRule="exact"/>
              <w:ind w:left="108" w:right="93"/>
              <w:rPr>
                <w:sz w:val="28"/>
              </w:rPr>
            </w:pPr>
            <w:r>
              <w:rPr>
                <w:sz w:val="28"/>
              </w:rPr>
              <w:t>Методы</w:t>
              <w:tab/>
            </w:r>
            <w:r>
              <w:rPr>
                <w:spacing w:val="-1"/>
                <w:sz w:val="28"/>
              </w:rPr>
              <w:t>лучевой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2121" w:type="dxa"/>
          </w:tcPr>
          <w:p>
            <w:pPr>
              <w:pStyle w:val="TableParagraph"/>
              <w:spacing w:line="313" w:lineRule="exact"/>
              <w:ind w:left="363"/>
              <w:rPr>
                <w:sz w:val="28"/>
              </w:rPr>
            </w:pPr>
            <w:r>
              <w:rPr>
                <w:sz w:val="28"/>
              </w:rPr>
              <w:t>УК-1;УК-2;</w:t>
            </w:r>
          </w:p>
          <w:p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ПК-1;</w:t>
            </w:r>
          </w:p>
          <w:p>
            <w:pPr>
              <w:pStyle w:val="TableParagraph"/>
              <w:spacing w:line="322" w:lineRule="exact" w:before="2"/>
              <w:ind w:left="325"/>
              <w:rPr>
                <w:sz w:val="28"/>
              </w:rPr>
            </w:pPr>
            <w:r>
              <w:rPr>
                <w:sz w:val="28"/>
              </w:rPr>
              <w:t>ПК-3; ПК-4;</w:t>
            </w:r>
          </w:p>
          <w:p>
            <w:pPr>
              <w:pStyle w:val="TableParagraph"/>
              <w:spacing w:line="322" w:lineRule="exact"/>
              <w:ind w:left="366"/>
              <w:rPr>
                <w:sz w:val="28"/>
              </w:rPr>
            </w:pPr>
            <w:r>
              <w:rPr>
                <w:sz w:val="28"/>
              </w:rPr>
              <w:t>ПК-5;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spacing w:after="9"/>
        <w:ind w:left="641"/>
      </w:pPr>
      <w:r>
        <w:rPr/>
        <w:t>Тематика</w:t>
      </w:r>
      <w:r>
        <w:rPr>
          <w:spacing w:val="-4"/>
        </w:rPr>
        <w:t> </w:t>
      </w:r>
      <w:r>
        <w:rPr/>
        <w:t>семинарских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3"/>
        </w:rPr>
        <w:t> </w:t>
      </w:r>
      <w:r>
        <w:rPr/>
        <w:t>занятий: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3384"/>
        <w:gridCol w:w="3586"/>
        <w:gridCol w:w="2201"/>
      </w:tblGrid>
      <w:tr>
        <w:trPr>
          <w:trHeight w:val="642" w:hRule="atLeast"/>
        </w:trPr>
        <w:tc>
          <w:tcPr>
            <w:tcW w:w="610" w:type="dxa"/>
          </w:tcPr>
          <w:p>
            <w:pPr>
              <w:pStyle w:val="TableParagraph"/>
              <w:spacing w:line="315" w:lineRule="exact"/>
              <w:ind w:left="170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384" w:type="dxa"/>
          </w:tcPr>
          <w:p>
            <w:pPr>
              <w:pStyle w:val="TableParagraph"/>
              <w:spacing w:line="315" w:lineRule="exact"/>
              <w:ind w:left="476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366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586" w:type="dxa"/>
          </w:tcPr>
          <w:p>
            <w:pPr>
              <w:pStyle w:val="TableParagraph"/>
              <w:spacing w:line="315" w:lineRule="exact"/>
              <w:ind w:left="121" w:right="119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21" w:right="117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01" w:type="dxa"/>
          </w:tcPr>
          <w:p>
            <w:pPr>
              <w:pStyle w:val="TableParagraph"/>
              <w:spacing w:line="315" w:lineRule="exact"/>
              <w:ind w:left="238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/>
              <w:ind w:left="313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2898" w:hRule="atLeast"/>
        </w:trPr>
        <w:tc>
          <w:tcPr>
            <w:tcW w:w="61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384" w:type="dxa"/>
          </w:tcPr>
          <w:p>
            <w:pPr>
              <w:pStyle w:val="TableParagraph"/>
              <w:tabs>
                <w:tab w:pos="2382" w:val="left" w:leader="none"/>
                <w:tab w:pos="3143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  <w:tab/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3586" w:type="dxa"/>
          </w:tcPr>
          <w:p>
            <w:pPr>
              <w:pStyle w:val="TableParagraph"/>
              <w:tabs>
                <w:tab w:pos="2581" w:val="left" w:leader="none"/>
              </w:tabs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зубов.</w:t>
            </w:r>
          </w:p>
          <w:p>
            <w:pPr>
              <w:pStyle w:val="TableParagraph"/>
              <w:tabs>
                <w:tab w:pos="2581" w:val="left" w:leader="none"/>
              </w:tabs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1"/>
                <w:sz w:val="28"/>
              </w:rPr>
              <w:t>обследования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зубных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рядов.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пародонта.</w:t>
            </w:r>
          </w:p>
          <w:p>
            <w:pPr>
              <w:pStyle w:val="TableParagraph"/>
              <w:tabs>
                <w:tab w:pos="2581" w:val="left" w:leader="none"/>
              </w:tabs>
              <w:spacing w:line="322" w:lineRule="exact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слизистой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рта.</w:t>
            </w:r>
          </w:p>
        </w:tc>
        <w:tc>
          <w:tcPr>
            <w:tcW w:w="2201" w:type="dxa"/>
          </w:tcPr>
          <w:p>
            <w:pPr>
              <w:pStyle w:val="TableParagraph"/>
              <w:spacing w:line="315" w:lineRule="exact"/>
              <w:ind w:left="110" w:right="100"/>
              <w:jc w:val="center"/>
              <w:rPr>
                <w:sz w:val="28"/>
              </w:rPr>
            </w:pPr>
            <w:r>
              <w:rPr>
                <w:sz w:val="28"/>
              </w:rPr>
              <w:t>УК-1;УК-2;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УК-</w:t>
            </w:r>
          </w:p>
          <w:p>
            <w:pPr>
              <w:pStyle w:val="TableParagraph"/>
              <w:spacing w:line="322" w:lineRule="exact"/>
              <w:ind w:left="105" w:right="100"/>
              <w:jc w:val="center"/>
              <w:rPr>
                <w:sz w:val="28"/>
              </w:rPr>
            </w:pPr>
            <w:r>
              <w:rPr>
                <w:sz w:val="28"/>
              </w:rPr>
              <w:t>3;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ПК-3;</w:t>
            </w:r>
          </w:p>
          <w:p>
            <w:pPr>
              <w:pStyle w:val="TableParagraph"/>
              <w:spacing w:line="242" w:lineRule="auto"/>
              <w:ind w:left="364" w:right="351"/>
              <w:jc w:val="center"/>
              <w:rPr>
                <w:sz w:val="28"/>
              </w:rPr>
            </w:pPr>
            <w:r>
              <w:rPr>
                <w:sz w:val="28"/>
              </w:rPr>
              <w:t>ПК-4; ПК-5;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  <w:tr>
        <w:trPr>
          <w:trHeight w:val="1931" w:hRule="atLeast"/>
        </w:trPr>
        <w:tc>
          <w:tcPr>
            <w:tcW w:w="61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384" w:type="dxa"/>
          </w:tcPr>
          <w:p>
            <w:pPr>
              <w:pStyle w:val="TableParagraph"/>
              <w:tabs>
                <w:tab w:pos="2243" w:val="left" w:leader="none"/>
                <w:tab w:pos="2836" w:val="left" w:leader="none"/>
              </w:tabs>
              <w:ind w:right="92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современных</w:t>
              <w:tab/>
              <w:t>научных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достижений</w:t>
              <w:tab/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дополнительных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методов</w:t>
            </w:r>
          </w:p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</w:p>
        </w:tc>
        <w:tc>
          <w:tcPr>
            <w:tcW w:w="3586" w:type="dxa"/>
          </w:tcPr>
          <w:p>
            <w:pPr>
              <w:pStyle w:val="TableParagraph"/>
              <w:tabs>
                <w:tab w:pos="2507" w:val="left" w:leader="none"/>
                <w:tab w:pos="3342" w:val="left" w:leader="none"/>
              </w:tabs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средства</w:t>
              <w:tab/>
            </w:r>
            <w:r>
              <w:rPr>
                <w:spacing w:val="-1"/>
                <w:sz w:val="28"/>
              </w:rPr>
              <w:t>лучевой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диагностики</w:t>
              <w:tab/>
              <w:tab/>
            </w:r>
            <w:r>
              <w:rPr>
                <w:spacing w:val="-3"/>
                <w:sz w:val="28"/>
              </w:rPr>
              <w:t>в</w:t>
            </w:r>
          </w:p>
          <w:p>
            <w:pPr>
              <w:pStyle w:val="TableParagraph"/>
              <w:spacing w:line="322" w:lineRule="exact"/>
              <w:ind w:left="105" w:right="1385"/>
              <w:rPr>
                <w:sz w:val="28"/>
              </w:rPr>
            </w:pPr>
            <w:r>
              <w:rPr>
                <w:sz w:val="28"/>
              </w:rPr>
              <w:t>стоматологии.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Цитологические,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гистологические,</w:t>
            </w:r>
          </w:p>
        </w:tc>
        <w:tc>
          <w:tcPr>
            <w:tcW w:w="2201" w:type="dxa"/>
          </w:tcPr>
          <w:p>
            <w:pPr>
              <w:pStyle w:val="TableParagraph"/>
              <w:spacing w:line="315" w:lineRule="exact"/>
              <w:ind w:left="110" w:right="100"/>
              <w:jc w:val="center"/>
              <w:rPr>
                <w:sz w:val="28"/>
              </w:rPr>
            </w:pPr>
            <w:r>
              <w:rPr>
                <w:sz w:val="28"/>
              </w:rPr>
              <w:t>УК-1;УК-2;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УК-</w:t>
            </w:r>
          </w:p>
          <w:p>
            <w:pPr>
              <w:pStyle w:val="TableParagraph"/>
              <w:spacing w:line="322" w:lineRule="exact"/>
              <w:ind w:left="105" w:right="100"/>
              <w:jc w:val="center"/>
              <w:rPr>
                <w:sz w:val="28"/>
              </w:rPr>
            </w:pPr>
            <w:r>
              <w:rPr>
                <w:sz w:val="28"/>
              </w:rPr>
              <w:t>3;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ПК-3;</w:t>
            </w:r>
          </w:p>
          <w:p>
            <w:pPr>
              <w:pStyle w:val="TableParagraph"/>
              <w:ind w:left="364" w:right="351"/>
              <w:jc w:val="center"/>
              <w:rPr>
                <w:sz w:val="28"/>
              </w:rPr>
            </w:pPr>
            <w:r>
              <w:rPr>
                <w:sz w:val="28"/>
              </w:rPr>
              <w:t>ПК-4; ПК-5;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top="104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3384"/>
        <w:gridCol w:w="3586"/>
        <w:gridCol w:w="2201"/>
      </w:tblGrid>
      <w:tr>
        <w:trPr>
          <w:trHeight w:val="1933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384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tabs>
                <w:tab w:pos="2185" w:val="left" w:leader="none"/>
                <w:tab w:pos="3325" w:val="left" w:leader="none"/>
              </w:tabs>
              <w:ind w:left="105" w:right="97"/>
              <w:rPr>
                <w:sz w:val="28"/>
              </w:rPr>
            </w:pPr>
            <w:r>
              <w:rPr>
                <w:sz w:val="28"/>
              </w:rPr>
              <w:t>иммунологические,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бактериоскопические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 диагностики.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Оценка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рентгенограмм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заболеваниях</w:t>
              <w:tab/>
              <w:t>зубов</w:t>
              <w:tab/>
            </w:r>
            <w:r>
              <w:rPr>
                <w:spacing w:val="-3"/>
                <w:sz w:val="28"/>
              </w:rPr>
              <w:t>и</w:t>
            </w:r>
          </w:p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челюстно-лицевой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области</w:t>
            </w:r>
          </w:p>
        </w:tc>
        <w:tc>
          <w:tcPr>
            <w:tcW w:w="2201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</w:tbl>
    <w:p>
      <w:pPr>
        <w:pStyle w:val="BodyText"/>
        <w:spacing w:before="1"/>
        <w:rPr>
          <w:sz w:val="19"/>
        </w:rPr>
      </w:pPr>
    </w:p>
    <w:p>
      <w:pPr>
        <w:pStyle w:val="BodyText"/>
        <w:spacing w:before="89" w:after="7"/>
        <w:ind w:left="641"/>
        <w:jc w:val="both"/>
      </w:pPr>
      <w:r>
        <w:rPr/>
        <w:t>Формы</w:t>
      </w:r>
      <w:r>
        <w:rPr>
          <w:spacing w:val="-3"/>
        </w:rPr>
        <w:t> </w:t>
      </w:r>
      <w:r>
        <w:rPr/>
        <w:t>текущего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промежуточного</w:t>
      </w:r>
      <w:r>
        <w:rPr>
          <w:spacing w:val="-3"/>
        </w:rPr>
        <w:t> </w:t>
      </w:r>
      <w:r>
        <w:rPr/>
        <w:t>контроля: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238"/>
        <w:gridCol w:w="2835"/>
      </w:tblGrid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6238" w:type="dxa"/>
          </w:tcPr>
          <w:p>
            <w:pPr>
              <w:pStyle w:val="TableParagraph"/>
              <w:spacing w:line="315" w:lineRule="exact"/>
              <w:ind w:left="2083" w:right="207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5" w:type="dxa"/>
          </w:tcPr>
          <w:p>
            <w:pPr>
              <w:pStyle w:val="TableParagraph"/>
              <w:spacing w:line="315" w:lineRule="exact"/>
              <w:ind w:left="363" w:right="358"/>
              <w:jc w:val="center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  <w:p>
            <w:pPr>
              <w:pStyle w:val="TableParagraph"/>
              <w:spacing w:line="311" w:lineRule="exact"/>
              <w:ind w:left="363" w:right="356"/>
              <w:jc w:val="center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964" w:hRule="atLeast"/>
        </w:trPr>
        <w:tc>
          <w:tcPr>
            <w:tcW w:w="70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62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собеседование</w:t>
            </w:r>
          </w:p>
        </w:tc>
        <w:tc>
          <w:tcPr>
            <w:tcW w:w="2835" w:type="dxa"/>
          </w:tcPr>
          <w:p>
            <w:pPr>
              <w:pStyle w:val="TableParagraph"/>
              <w:tabs>
                <w:tab w:pos="2032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УК-1;УК-2;</w:t>
              <w:tab/>
              <w:t>УК-3;</w:t>
            </w:r>
          </w:p>
          <w:p>
            <w:pPr>
              <w:pStyle w:val="TableParagraph"/>
              <w:tabs>
                <w:tab w:pos="1069" w:val="left" w:leader="none"/>
                <w:tab w:pos="2029" w:val="left" w:leader="none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ПК-1;</w:t>
              <w:tab/>
              <w:t>ПК-3;</w:t>
              <w:tab/>
            </w:r>
            <w:r>
              <w:rPr>
                <w:spacing w:val="-2"/>
                <w:sz w:val="28"/>
              </w:rPr>
              <w:t>ПК-4;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  <w:tr>
        <w:trPr>
          <w:trHeight w:val="966" w:hRule="atLeast"/>
        </w:trPr>
        <w:tc>
          <w:tcPr>
            <w:tcW w:w="70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2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–тестирование,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зачет</w:t>
            </w:r>
          </w:p>
        </w:tc>
        <w:tc>
          <w:tcPr>
            <w:tcW w:w="2835" w:type="dxa"/>
          </w:tcPr>
          <w:p>
            <w:pPr>
              <w:pStyle w:val="TableParagraph"/>
              <w:tabs>
                <w:tab w:pos="2032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УК-1;УК-2;</w:t>
              <w:tab/>
              <w:t>УК-3;</w:t>
            </w:r>
          </w:p>
          <w:p>
            <w:pPr>
              <w:pStyle w:val="TableParagraph"/>
              <w:tabs>
                <w:tab w:pos="1069" w:val="left" w:leader="none"/>
                <w:tab w:pos="2029" w:val="left" w:leader="none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ПК-1;</w:t>
              <w:tab/>
              <w:t>ПК-3;</w:t>
              <w:tab/>
            </w:r>
            <w:r>
              <w:rPr>
                <w:spacing w:val="-2"/>
                <w:sz w:val="28"/>
              </w:rPr>
              <w:t>ПК-4;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line="321" w:lineRule="exact" w:before="188"/>
      </w:pPr>
      <w:r>
        <w:rPr/>
        <w:t>Тематика</w:t>
      </w:r>
      <w:r>
        <w:rPr>
          <w:spacing w:val="-4"/>
        </w:rPr>
        <w:t> </w:t>
      </w:r>
      <w:r>
        <w:rPr/>
        <w:t>самостоятельной</w:t>
      </w:r>
      <w:r>
        <w:rPr>
          <w:spacing w:val="-3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обучающихся:</w:t>
      </w:r>
    </w:p>
    <w:p>
      <w:pPr>
        <w:pStyle w:val="ListParagraph"/>
        <w:numPr>
          <w:ilvl w:val="2"/>
          <w:numId w:val="6"/>
        </w:numPr>
        <w:tabs>
          <w:tab w:pos="2057" w:val="left" w:leader="none"/>
          <w:tab w:pos="2058" w:val="left" w:leader="none"/>
        </w:tabs>
        <w:spacing w:line="320" w:lineRule="exact" w:before="0" w:after="0"/>
        <w:ind w:left="2057" w:right="0" w:hanging="877"/>
        <w:jc w:val="left"/>
        <w:rPr>
          <w:sz w:val="28"/>
        </w:rPr>
      </w:pPr>
      <w:r>
        <w:rPr>
          <w:sz w:val="28"/>
        </w:rPr>
        <w:t>Кариес</w:t>
      </w:r>
      <w:r>
        <w:rPr>
          <w:spacing w:val="-4"/>
          <w:sz w:val="28"/>
        </w:rPr>
        <w:t> </w:t>
      </w:r>
      <w:r>
        <w:rPr>
          <w:sz w:val="28"/>
        </w:rPr>
        <w:t>детекторы</w:t>
      </w:r>
      <w:r>
        <w:rPr>
          <w:spacing w:val="-3"/>
          <w:sz w:val="28"/>
        </w:rPr>
        <w:t> </w:t>
      </w:r>
      <w:r>
        <w:rPr>
          <w:sz w:val="28"/>
        </w:rPr>
        <w:t>и их</w:t>
      </w:r>
      <w:r>
        <w:rPr>
          <w:spacing w:val="-3"/>
          <w:sz w:val="28"/>
        </w:rPr>
        <w:t> </w:t>
      </w:r>
      <w:r>
        <w:rPr>
          <w:sz w:val="28"/>
        </w:rPr>
        <w:t>роль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диагностике</w:t>
      </w:r>
      <w:r>
        <w:rPr>
          <w:spacing w:val="-2"/>
          <w:sz w:val="28"/>
        </w:rPr>
        <w:t> </w:t>
      </w:r>
      <w:r>
        <w:rPr>
          <w:sz w:val="28"/>
        </w:rPr>
        <w:t>кариеса</w:t>
      </w:r>
      <w:r>
        <w:rPr>
          <w:spacing w:val="-2"/>
          <w:sz w:val="28"/>
        </w:rPr>
        <w:t> </w:t>
      </w:r>
      <w:r>
        <w:rPr>
          <w:sz w:val="28"/>
        </w:rPr>
        <w:t>зубов</w:t>
      </w:r>
    </w:p>
    <w:p>
      <w:pPr>
        <w:pStyle w:val="ListParagraph"/>
        <w:numPr>
          <w:ilvl w:val="2"/>
          <w:numId w:val="6"/>
        </w:numPr>
        <w:tabs>
          <w:tab w:pos="2057" w:val="left" w:leader="none"/>
          <w:tab w:pos="2058" w:val="left" w:leader="none"/>
        </w:tabs>
        <w:spacing w:line="322" w:lineRule="exact" w:before="0" w:after="0"/>
        <w:ind w:left="2057" w:right="0" w:hanging="877"/>
        <w:jc w:val="left"/>
        <w:rPr>
          <w:sz w:val="28"/>
        </w:rPr>
      </w:pPr>
      <w:r>
        <w:rPr>
          <w:sz w:val="28"/>
        </w:rPr>
        <w:t>Рентгенологические</w:t>
      </w:r>
      <w:r>
        <w:rPr>
          <w:spacing w:val="-7"/>
          <w:sz w:val="28"/>
        </w:rPr>
        <w:t> </w:t>
      </w:r>
      <w:r>
        <w:rPr>
          <w:sz w:val="28"/>
        </w:rPr>
        <w:t>методы</w:t>
      </w:r>
      <w:r>
        <w:rPr>
          <w:spacing w:val="-6"/>
          <w:sz w:val="28"/>
        </w:rPr>
        <w:t> </w:t>
      </w:r>
      <w:r>
        <w:rPr>
          <w:sz w:val="28"/>
        </w:rPr>
        <w:t>диагностики</w:t>
      </w:r>
      <w:r>
        <w:rPr>
          <w:spacing w:val="-4"/>
          <w:sz w:val="28"/>
        </w:rPr>
        <w:t> </w:t>
      </w:r>
      <w:r>
        <w:rPr>
          <w:sz w:val="28"/>
        </w:rPr>
        <w:t>заболеваний</w:t>
      </w:r>
      <w:r>
        <w:rPr>
          <w:spacing w:val="-4"/>
          <w:sz w:val="28"/>
        </w:rPr>
        <w:t> </w:t>
      </w:r>
      <w:r>
        <w:rPr>
          <w:sz w:val="28"/>
        </w:rPr>
        <w:t>пародонта</w:t>
      </w:r>
    </w:p>
    <w:p>
      <w:pPr>
        <w:pStyle w:val="ListParagraph"/>
        <w:numPr>
          <w:ilvl w:val="2"/>
          <w:numId w:val="6"/>
        </w:numPr>
        <w:tabs>
          <w:tab w:pos="2057" w:val="left" w:leader="none"/>
          <w:tab w:pos="2058" w:val="left" w:leader="none"/>
        </w:tabs>
        <w:spacing w:line="322" w:lineRule="exact" w:before="0" w:after="0"/>
        <w:ind w:left="2057" w:right="0" w:hanging="877"/>
        <w:jc w:val="left"/>
        <w:rPr>
          <w:sz w:val="28"/>
        </w:rPr>
      </w:pPr>
      <w:r>
        <w:rPr>
          <w:sz w:val="28"/>
        </w:rPr>
        <w:t>Микробиологические</w:t>
      </w:r>
      <w:r>
        <w:rPr>
          <w:spacing w:val="-5"/>
          <w:sz w:val="28"/>
        </w:rPr>
        <w:t> </w:t>
      </w:r>
      <w:r>
        <w:rPr>
          <w:sz w:val="28"/>
        </w:rPr>
        <w:t>методы</w:t>
      </w:r>
      <w:r>
        <w:rPr>
          <w:spacing w:val="-4"/>
          <w:sz w:val="28"/>
        </w:rPr>
        <w:t> </w:t>
      </w:r>
      <w:r>
        <w:rPr>
          <w:sz w:val="28"/>
        </w:rPr>
        <w:t>диагностики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стоматологии.</w:t>
      </w:r>
    </w:p>
    <w:p>
      <w:pPr>
        <w:pStyle w:val="ListParagraph"/>
        <w:numPr>
          <w:ilvl w:val="2"/>
          <w:numId w:val="6"/>
        </w:numPr>
        <w:tabs>
          <w:tab w:pos="2057" w:val="left" w:leader="none"/>
          <w:tab w:pos="2058" w:val="left" w:leader="none"/>
        </w:tabs>
        <w:spacing w:line="322" w:lineRule="exact" w:before="0" w:after="0"/>
        <w:ind w:left="2057" w:right="0" w:hanging="87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> </w:t>
      </w:r>
      <w:r>
        <w:rPr>
          <w:sz w:val="28"/>
        </w:rPr>
        <w:t>центральной</w:t>
      </w:r>
      <w:r>
        <w:rPr>
          <w:spacing w:val="-5"/>
          <w:sz w:val="28"/>
        </w:rPr>
        <w:t> </w:t>
      </w:r>
      <w:r>
        <w:rPr>
          <w:sz w:val="28"/>
        </w:rPr>
        <w:t>окклюзии</w:t>
      </w:r>
    </w:p>
    <w:p>
      <w:pPr>
        <w:pStyle w:val="ListParagraph"/>
        <w:numPr>
          <w:ilvl w:val="2"/>
          <w:numId w:val="6"/>
        </w:numPr>
        <w:tabs>
          <w:tab w:pos="2058" w:val="left" w:leader="none"/>
        </w:tabs>
        <w:spacing w:line="240" w:lineRule="auto" w:before="0" w:after="0"/>
        <w:ind w:left="641" w:right="683" w:firstLine="539"/>
        <w:jc w:val="both"/>
        <w:rPr>
          <w:sz w:val="28"/>
        </w:rPr>
      </w:pPr>
      <w:r>
        <w:rPr>
          <w:sz w:val="28"/>
        </w:rPr>
        <w:t>Роль цитологических и гистологических методов обследования в</w:t>
      </w:r>
      <w:r>
        <w:rPr>
          <w:spacing w:val="1"/>
          <w:sz w:val="28"/>
        </w:rPr>
        <w:t> </w:t>
      </w:r>
      <w:r>
        <w:rPr>
          <w:sz w:val="28"/>
        </w:rPr>
        <w:t>диагностике предраковых заболеваний и опухолей органов рта и челюстно-</w:t>
      </w:r>
      <w:r>
        <w:rPr>
          <w:spacing w:val="1"/>
          <w:sz w:val="28"/>
        </w:rPr>
        <w:t> </w:t>
      </w:r>
      <w:r>
        <w:rPr>
          <w:sz w:val="28"/>
        </w:rPr>
        <w:t>лицевой</w:t>
      </w:r>
      <w:r>
        <w:rPr>
          <w:spacing w:val="-3"/>
          <w:sz w:val="28"/>
        </w:rPr>
        <w:t> </w:t>
      </w:r>
      <w:r>
        <w:rPr>
          <w:sz w:val="28"/>
        </w:rPr>
        <w:t>области</w:t>
      </w:r>
    </w:p>
    <w:p>
      <w:pPr>
        <w:pStyle w:val="ListParagraph"/>
        <w:numPr>
          <w:ilvl w:val="2"/>
          <w:numId w:val="6"/>
        </w:numPr>
        <w:tabs>
          <w:tab w:pos="2058" w:val="left" w:leader="none"/>
        </w:tabs>
        <w:spacing w:line="322" w:lineRule="exact" w:before="1" w:after="0"/>
        <w:ind w:left="2057" w:right="0" w:hanging="877"/>
        <w:jc w:val="both"/>
        <w:rPr>
          <w:sz w:val="28"/>
        </w:rPr>
      </w:pPr>
      <w:r>
        <w:rPr>
          <w:sz w:val="28"/>
        </w:rPr>
        <w:t>Компьютерная</w:t>
      </w:r>
      <w:r>
        <w:rPr>
          <w:spacing w:val="-5"/>
          <w:sz w:val="28"/>
        </w:rPr>
        <w:t> </w:t>
      </w:r>
      <w:r>
        <w:rPr>
          <w:sz w:val="28"/>
        </w:rPr>
        <w:t>томография.</w:t>
      </w:r>
      <w:r>
        <w:rPr>
          <w:spacing w:val="-5"/>
          <w:sz w:val="28"/>
        </w:rPr>
        <w:t> </w:t>
      </w:r>
      <w:r>
        <w:rPr>
          <w:sz w:val="28"/>
        </w:rPr>
        <w:t>Интерпретация</w:t>
      </w:r>
      <w:r>
        <w:rPr>
          <w:spacing w:val="-6"/>
          <w:sz w:val="28"/>
        </w:rPr>
        <w:t> </w:t>
      </w:r>
      <w:r>
        <w:rPr>
          <w:sz w:val="28"/>
        </w:rPr>
        <w:t>результатов</w:t>
      </w:r>
      <w:r>
        <w:rPr>
          <w:spacing w:val="-6"/>
          <w:sz w:val="28"/>
        </w:rPr>
        <w:t> </w:t>
      </w:r>
      <w:r>
        <w:rPr>
          <w:sz w:val="28"/>
        </w:rPr>
        <w:t>КТ.</w:t>
      </w:r>
    </w:p>
    <w:p>
      <w:pPr>
        <w:pStyle w:val="ListParagraph"/>
        <w:numPr>
          <w:ilvl w:val="2"/>
          <w:numId w:val="6"/>
        </w:numPr>
        <w:tabs>
          <w:tab w:pos="2058" w:val="left" w:leader="none"/>
        </w:tabs>
        <w:spacing w:line="240" w:lineRule="auto" w:before="0" w:after="0"/>
        <w:ind w:left="1181" w:right="4714" w:firstLine="0"/>
        <w:jc w:val="both"/>
        <w:rPr>
          <w:sz w:val="28"/>
        </w:rPr>
      </w:pPr>
      <w:r>
        <w:rPr>
          <w:sz w:val="28"/>
        </w:rPr>
        <w:t>Диагностика дисколорита зубов.</w:t>
      </w:r>
      <w:r>
        <w:rPr>
          <w:spacing w:val="-67"/>
          <w:sz w:val="28"/>
        </w:rPr>
        <w:t> </w:t>
      </w:r>
      <w:r>
        <w:rPr>
          <w:sz w:val="28"/>
        </w:rPr>
        <w:t>8.</w:t>
      </w:r>
    </w:p>
    <w:p>
      <w:pPr>
        <w:pStyle w:val="Heading1"/>
        <w:spacing w:before="4"/>
        <w:jc w:val="both"/>
      </w:pPr>
      <w:r>
        <w:rPr/>
        <w:t>Тематика</w:t>
      </w:r>
      <w:r>
        <w:rPr>
          <w:spacing w:val="-2"/>
        </w:rPr>
        <w:t> </w:t>
      </w:r>
      <w:r>
        <w:rPr/>
        <w:t>интерактивных</w:t>
      </w:r>
      <w:r>
        <w:rPr>
          <w:spacing w:val="-2"/>
        </w:rPr>
        <w:t> </w:t>
      </w:r>
      <w:r>
        <w:rPr/>
        <w:t>форм</w:t>
      </w:r>
      <w:r>
        <w:rPr>
          <w:spacing w:val="-4"/>
        </w:rPr>
        <w:t> </w:t>
      </w:r>
      <w:r>
        <w:rPr/>
        <w:t>учебных</w:t>
      </w:r>
      <w:r>
        <w:rPr>
          <w:spacing w:val="-2"/>
        </w:rPr>
        <w:t> </w:t>
      </w:r>
      <w:r>
        <w:rPr/>
        <w:t>занятий: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1916"/>
        <w:gridCol w:w="4702"/>
        <w:gridCol w:w="2060"/>
      </w:tblGrid>
      <w:tr>
        <w:trPr>
          <w:trHeight w:val="966" w:hRule="atLeast"/>
        </w:trPr>
        <w:tc>
          <w:tcPr>
            <w:tcW w:w="670" w:type="dxa"/>
          </w:tcPr>
          <w:p>
            <w:pPr>
              <w:pStyle w:val="TableParagraph"/>
              <w:ind w:left="134" w:right="105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1916" w:type="dxa"/>
          </w:tcPr>
          <w:p>
            <w:pPr>
              <w:pStyle w:val="TableParagraph"/>
              <w:ind w:left="443" w:right="417" w:firstLine="79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4702" w:type="dxa"/>
          </w:tcPr>
          <w:p>
            <w:pPr>
              <w:pStyle w:val="TableParagraph"/>
              <w:ind w:left="1479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2060" w:type="dxa"/>
          </w:tcPr>
          <w:p>
            <w:pPr>
              <w:pStyle w:val="TableParagraph"/>
              <w:ind w:left="106" w:right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Формируемые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</w:p>
          <w:p>
            <w:pPr>
              <w:pStyle w:val="TableParagraph"/>
              <w:spacing w:line="301" w:lineRule="exact" w:before="1"/>
              <w:ind w:left="103" w:right="9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(индекс)</w:t>
            </w:r>
          </w:p>
        </w:tc>
      </w:tr>
      <w:tr>
        <w:trPr>
          <w:trHeight w:val="1204" w:hRule="atLeast"/>
        </w:trPr>
        <w:tc>
          <w:tcPr>
            <w:tcW w:w="670" w:type="dxa"/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16" w:type="dxa"/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right="191"/>
              <w:rPr>
                <w:sz w:val="28"/>
              </w:rPr>
            </w:pPr>
            <w:r>
              <w:rPr>
                <w:sz w:val="28"/>
              </w:rPr>
              <w:t>Семинар.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Кейс-задание</w:t>
            </w:r>
          </w:p>
        </w:tc>
        <w:tc>
          <w:tcPr>
            <w:tcW w:w="4702" w:type="dxa"/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кариеса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эмали</w:t>
            </w:r>
          </w:p>
        </w:tc>
        <w:tc>
          <w:tcPr>
            <w:tcW w:w="20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ПК-5</w:t>
            </w:r>
          </w:p>
        </w:tc>
      </w:tr>
      <w:tr>
        <w:trPr>
          <w:trHeight w:val="1204" w:hRule="atLeast"/>
        </w:trPr>
        <w:tc>
          <w:tcPr>
            <w:tcW w:w="670" w:type="dxa"/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916" w:type="dxa"/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right="191"/>
              <w:rPr>
                <w:sz w:val="28"/>
              </w:rPr>
            </w:pPr>
            <w:r>
              <w:rPr>
                <w:sz w:val="28"/>
              </w:rPr>
              <w:t>Семинар.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Кейс-задание</w:t>
            </w:r>
          </w:p>
        </w:tc>
        <w:tc>
          <w:tcPr>
            <w:tcW w:w="4702" w:type="dxa"/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 w:right="732"/>
              <w:rPr>
                <w:sz w:val="28"/>
              </w:rPr>
            </w:pPr>
            <w:r>
              <w:rPr>
                <w:sz w:val="28"/>
              </w:rPr>
              <w:t>Диагностика хронического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генерализованного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пародонтита</w:t>
            </w:r>
          </w:p>
        </w:tc>
        <w:tc>
          <w:tcPr>
            <w:tcW w:w="20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ПК-5</w:t>
            </w:r>
          </w:p>
        </w:tc>
      </w:tr>
      <w:tr>
        <w:trPr>
          <w:trHeight w:val="741" w:hRule="atLeast"/>
        </w:trPr>
        <w:tc>
          <w:tcPr>
            <w:tcW w:w="67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Семинар.</w:t>
            </w:r>
          </w:p>
          <w:p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Кейс-задание</w:t>
            </w:r>
          </w:p>
        </w:tc>
        <w:tc>
          <w:tcPr>
            <w:tcW w:w="4702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острого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апикального</w:t>
            </w:r>
          </w:p>
          <w:p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периодонтита</w:t>
            </w:r>
          </w:p>
        </w:tc>
        <w:tc>
          <w:tcPr>
            <w:tcW w:w="20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ПК-5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top="1120" w:bottom="280" w:left="1060" w:right="160"/>
        </w:sectPr>
      </w:pPr>
    </w:p>
    <w:p>
      <w:pPr>
        <w:spacing w:before="72"/>
        <w:ind w:left="641" w:right="683" w:firstLine="0"/>
        <w:jc w:val="left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оценочных</w:t>
      </w:r>
      <w:r>
        <w:rPr>
          <w:b/>
          <w:spacing w:val="23"/>
          <w:sz w:val="28"/>
        </w:rPr>
        <w:t> </w:t>
      </w:r>
      <w:r>
        <w:rPr>
          <w:b/>
          <w:sz w:val="28"/>
        </w:rPr>
        <w:t>средств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22"/>
          <w:sz w:val="28"/>
        </w:rPr>
        <w:t> </w:t>
      </w:r>
      <w:r>
        <w:rPr>
          <w:b/>
          <w:sz w:val="28"/>
        </w:rPr>
        <w:t>рабочей</w:t>
      </w:r>
      <w:r>
        <w:rPr>
          <w:b/>
          <w:spacing w:val="19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9"/>
          <w:sz w:val="28"/>
        </w:rPr>
        <w:t> </w:t>
      </w:r>
      <w:r>
        <w:rPr>
          <w:b/>
          <w:sz w:val="28"/>
        </w:rPr>
        <w:t>учебного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модуля</w:t>
      </w:r>
    </w:p>
    <w:p>
      <w:pPr>
        <w:pStyle w:val="BodyText"/>
        <w:spacing w:before="1"/>
        <w:rPr>
          <w:b/>
          <w:sz w:val="24"/>
        </w:rPr>
      </w:pPr>
    </w:p>
    <w:p>
      <w:pPr>
        <w:spacing w:before="1"/>
        <w:ind w:left="641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Инструкция: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выберите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один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правильный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ответ: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0"/>
          <w:numId w:val="7"/>
        </w:numPr>
        <w:tabs>
          <w:tab w:pos="923" w:val="left" w:leader="none"/>
        </w:tabs>
        <w:spacing w:line="240" w:lineRule="auto" w:before="1" w:after="0"/>
        <w:ind w:left="641" w:right="1274" w:firstLine="0"/>
        <w:jc w:val="left"/>
        <w:rPr>
          <w:sz w:val="28"/>
        </w:rPr>
      </w:pPr>
      <w:r>
        <w:rPr>
          <w:sz w:val="28"/>
        </w:rPr>
        <w:t>Наиболее информативным для определения гигиенического состояния</w:t>
      </w:r>
      <w:r>
        <w:rPr>
          <w:spacing w:val="-67"/>
          <w:sz w:val="28"/>
        </w:rPr>
        <w:t> </w:t>
      </w:r>
      <w:r>
        <w:rPr>
          <w:sz w:val="28"/>
        </w:rPr>
        <w:t>полости</w:t>
      </w:r>
      <w:r>
        <w:rPr>
          <w:spacing w:val="-3"/>
          <w:sz w:val="28"/>
        </w:rPr>
        <w:t> </w:t>
      </w:r>
      <w:r>
        <w:rPr>
          <w:sz w:val="28"/>
        </w:rPr>
        <w:t>рта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взрослых является</w:t>
      </w:r>
      <w:r>
        <w:rPr>
          <w:spacing w:val="69"/>
          <w:sz w:val="28"/>
        </w:rPr>
        <w:t> </w:t>
      </w:r>
      <w:r>
        <w:rPr>
          <w:sz w:val="28"/>
        </w:rPr>
        <w:t>индекс:</w:t>
      </w:r>
    </w:p>
    <w:p>
      <w:pPr>
        <w:pStyle w:val="BodyText"/>
        <w:spacing w:before="1"/>
        <w:ind w:left="1001" w:right="6423"/>
      </w:pPr>
      <w:r>
        <w:rPr/>
        <w:t>А) Федорова- Володкиной;</w:t>
      </w:r>
      <w:r>
        <w:rPr>
          <w:spacing w:val="-67"/>
        </w:rPr>
        <w:t> </w:t>
      </w:r>
      <w:r>
        <w:rPr/>
        <w:t>Б)</w:t>
      </w:r>
      <w:r>
        <w:rPr>
          <w:spacing w:val="-2"/>
        </w:rPr>
        <w:t> </w:t>
      </w:r>
      <w:r>
        <w:rPr/>
        <w:t>Грин-Вермиллиона;</w:t>
      </w:r>
    </w:p>
    <w:p>
      <w:pPr>
        <w:pStyle w:val="BodyText"/>
        <w:spacing w:line="321" w:lineRule="exact"/>
        <w:ind w:left="1001"/>
      </w:pPr>
      <w:r>
        <w:rPr/>
        <w:t>В)</w:t>
      </w:r>
      <w:r>
        <w:rPr>
          <w:spacing w:val="-3"/>
        </w:rPr>
        <w:t> </w:t>
      </w:r>
      <w:r>
        <w:rPr/>
        <w:t>РНР;</w:t>
      </w:r>
    </w:p>
    <w:p>
      <w:pPr>
        <w:pStyle w:val="BodyText"/>
        <w:ind w:left="1001" w:right="8390"/>
      </w:pPr>
      <w:r>
        <w:rPr/>
        <w:t>Г) кпу(п);</w:t>
      </w:r>
      <w:r>
        <w:rPr>
          <w:spacing w:val="1"/>
        </w:rPr>
        <w:t> </w:t>
      </w:r>
      <w:r>
        <w:rPr/>
        <w:t>Д)</w:t>
      </w:r>
      <w:r>
        <w:rPr>
          <w:spacing w:val="-13"/>
        </w:rPr>
        <w:t> </w:t>
      </w:r>
      <w:r>
        <w:rPr/>
        <w:t>СPITN.</w:t>
      </w:r>
    </w:p>
    <w:p>
      <w:pPr>
        <w:pStyle w:val="BodyText"/>
        <w:spacing w:line="321" w:lineRule="exact"/>
        <w:ind w:left="1001"/>
      </w:pPr>
      <w:r>
        <w:rPr/>
        <w:t>Ответ</w:t>
      </w:r>
      <w:r>
        <w:rPr>
          <w:spacing w:val="-2"/>
        </w:rPr>
        <w:t> </w:t>
      </w:r>
      <w:r>
        <w:rPr/>
        <w:t>Б</w:t>
      </w:r>
    </w:p>
    <w:p>
      <w:pPr>
        <w:pStyle w:val="ListParagraph"/>
        <w:numPr>
          <w:ilvl w:val="0"/>
          <w:numId w:val="7"/>
        </w:numPr>
        <w:tabs>
          <w:tab w:pos="855" w:val="left" w:leader="none"/>
        </w:tabs>
        <w:spacing w:line="322" w:lineRule="exact" w:before="2" w:after="0"/>
        <w:ind w:left="854" w:right="0" w:hanging="214"/>
        <w:jc w:val="left"/>
        <w:rPr>
          <w:sz w:val="28"/>
        </w:rPr>
      </w:pPr>
      <w:r>
        <w:rPr>
          <w:sz w:val="28"/>
        </w:rPr>
        <w:t>Интенсивность</w:t>
      </w:r>
      <w:r>
        <w:rPr>
          <w:spacing w:val="-5"/>
          <w:sz w:val="28"/>
        </w:rPr>
        <w:t> </w:t>
      </w:r>
      <w:r>
        <w:rPr>
          <w:sz w:val="28"/>
        </w:rPr>
        <w:t>кариеса</w:t>
      </w:r>
      <w:r>
        <w:rPr>
          <w:spacing w:val="-4"/>
          <w:sz w:val="28"/>
        </w:rPr>
        <w:t> </w:t>
      </w:r>
      <w:r>
        <w:rPr>
          <w:sz w:val="28"/>
        </w:rPr>
        <w:t>зубов</w:t>
      </w:r>
      <w:r>
        <w:rPr>
          <w:spacing w:val="-4"/>
          <w:sz w:val="28"/>
        </w:rPr>
        <w:t> </w:t>
      </w:r>
      <w:r>
        <w:rPr>
          <w:sz w:val="28"/>
        </w:rPr>
        <w:t>выражается:</w:t>
      </w:r>
    </w:p>
    <w:p>
      <w:pPr>
        <w:pStyle w:val="BodyText"/>
        <w:ind w:left="1181" w:right="1232"/>
      </w:pPr>
      <w:r>
        <w:rPr/>
        <w:t>А) суммой кариозных, пломбированных и удаленных зубов у одного</w:t>
      </w:r>
      <w:r>
        <w:rPr>
          <w:spacing w:val="-67"/>
        </w:rPr>
        <w:t> </w:t>
      </w:r>
      <w:r>
        <w:rPr/>
        <w:t>пациента;</w:t>
      </w:r>
    </w:p>
    <w:p>
      <w:pPr>
        <w:pStyle w:val="BodyText"/>
        <w:ind w:left="1181" w:right="1448"/>
      </w:pPr>
      <w:r>
        <w:rPr/>
        <w:t>Б) отношением суммы кариозных, пломбированных и удаленных к</w:t>
      </w:r>
      <w:r>
        <w:rPr>
          <w:spacing w:val="-67"/>
        </w:rPr>
        <w:t> </w:t>
      </w:r>
      <w:r>
        <w:rPr/>
        <w:t>возрасту</w:t>
      </w:r>
      <w:r>
        <w:rPr>
          <w:spacing w:val="64"/>
        </w:rPr>
        <w:t> </w:t>
      </w:r>
      <w:r>
        <w:rPr/>
        <w:t>пациента;</w:t>
      </w:r>
    </w:p>
    <w:p>
      <w:pPr>
        <w:pStyle w:val="BodyText"/>
        <w:ind w:left="1181" w:right="1939"/>
      </w:pPr>
      <w:r>
        <w:rPr/>
        <w:t>В) средним показателем суммы кариозных, пломбированных и</w:t>
      </w:r>
      <w:r>
        <w:rPr>
          <w:spacing w:val="-67"/>
        </w:rPr>
        <w:t> </w:t>
      </w:r>
      <w:r>
        <w:rPr/>
        <w:t>удаленных</w:t>
      </w:r>
      <w:r>
        <w:rPr>
          <w:spacing w:val="-1"/>
        </w:rPr>
        <w:t> </w:t>
      </w:r>
      <w:r>
        <w:rPr/>
        <w:t>зубов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группе</w:t>
      </w:r>
      <w:r>
        <w:rPr>
          <w:spacing w:val="-2"/>
        </w:rPr>
        <w:t> </w:t>
      </w:r>
      <w:r>
        <w:rPr/>
        <w:t>обследованных;</w:t>
      </w:r>
    </w:p>
    <w:p>
      <w:pPr>
        <w:pStyle w:val="BodyText"/>
        <w:ind w:left="1181" w:right="1181"/>
      </w:pPr>
      <w:r>
        <w:rPr/>
        <w:t>Г) отношением количества лиц, имеющих кариозные зубы, к общему</w:t>
      </w:r>
      <w:r>
        <w:rPr>
          <w:spacing w:val="-67"/>
        </w:rPr>
        <w:t> </w:t>
      </w:r>
      <w:r>
        <w:rPr/>
        <w:t>числу</w:t>
      </w:r>
      <w:r>
        <w:rPr>
          <w:spacing w:val="-5"/>
        </w:rPr>
        <w:t> </w:t>
      </w:r>
      <w:r>
        <w:rPr/>
        <w:t>обследованных,</w:t>
      </w:r>
      <w:r>
        <w:rPr>
          <w:spacing w:val="-1"/>
        </w:rPr>
        <w:t> </w:t>
      </w:r>
      <w:r>
        <w:rPr/>
        <w:t>выраженное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процентах;</w:t>
      </w:r>
    </w:p>
    <w:p>
      <w:pPr>
        <w:pStyle w:val="BodyText"/>
        <w:ind w:left="1181" w:right="3603"/>
      </w:pPr>
      <w:r>
        <w:rPr/>
        <w:t>Д) разницей между индексами КПУ(з) и КПУ(п).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А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993" w:val="left" w:leader="none"/>
        </w:tabs>
        <w:spacing w:line="240" w:lineRule="auto" w:before="0" w:after="0"/>
        <w:ind w:left="992" w:right="0" w:hanging="352"/>
        <w:jc w:val="left"/>
        <w:rPr>
          <w:sz w:val="28"/>
        </w:rPr>
      </w:pPr>
      <w:r>
        <w:rPr>
          <w:sz w:val="28"/>
        </w:rPr>
        <w:t>Элекроодонтометрия</w:t>
      </w:r>
      <w:r>
        <w:rPr>
          <w:spacing w:val="-5"/>
          <w:sz w:val="28"/>
        </w:rPr>
        <w:t> </w:t>
      </w:r>
      <w:r>
        <w:rPr>
          <w:sz w:val="28"/>
        </w:rPr>
        <w:t>применяется:</w:t>
      </w:r>
    </w:p>
    <w:p>
      <w:pPr>
        <w:pStyle w:val="BodyText"/>
        <w:spacing w:line="322" w:lineRule="exact" w:before="2"/>
        <w:ind w:left="1001"/>
      </w:pPr>
      <w:r>
        <w:rPr/>
        <w:t>А)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определения</w:t>
      </w:r>
      <w:r>
        <w:rPr>
          <w:spacing w:val="-5"/>
        </w:rPr>
        <w:t> </w:t>
      </w:r>
      <w:r>
        <w:rPr/>
        <w:t>состояния</w:t>
      </w:r>
      <w:r>
        <w:rPr>
          <w:spacing w:val="-2"/>
        </w:rPr>
        <w:t> </w:t>
      </w:r>
      <w:r>
        <w:rPr/>
        <w:t>нервных</w:t>
      </w:r>
      <w:r>
        <w:rPr>
          <w:spacing w:val="-2"/>
        </w:rPr>
        <w:t> </w:t>
      </w:r>
      <w:r>
        <w:rPr/>
        <w:t>окончаний</w:t>
      </w:r>
      <w:r>
        <w:rPr>
          <w:spacing w:val="-5"/>
        </w:rPr>
        <w:t> </w:t>
      </w:r>
      <w:r>
        <w:rPr/>
        <w:t>пульпы;</w:t>
      </w:r>
    </w:p>
    <w:p>
      <w:pPr>
        <w:pStyle w:val="BodyText"/>
        <w:ind w:left="1001" w:right="2027" w:firstLine="69"/>
      </w:pPr>
      <w:r>
        <w:rPr/>
        <w:t>Б) для определения состояния нервных окончаний периодонта;</w:t>
      </w:r>
      <w:r>
        <w:rPr>
          <w:spacing w:val="-67"/>
        </w:rPr>
        <w:t> </w:t>
      </w:r>
      <w:r>
        <w:rPr/>
        <w:t>В)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определения</w:t>
      </w:r>
      <w:r>
        <w:rPr>
          <w:spacing w:val="-3"/>
        </w:rPr>
        <w:t> </w:t>
      </w:r>
      <w:r>
        <w:rPr/>
        <w:t>состояния сосудов;</w:t>
      </w:r>
    </w:p>
    <w:p>
      <w:pPr>
        <w:pStyle w:val="BodyText"/>
        <w:spacing w:line="321" w:lineRule="exact"/>
        <w:ind w:left="1001"/>
      </w:pPr>
      <w:r>
        <w:rPr/>
        <w:t>Г)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выявления</w:t>
      </w:r>
      <w:r>
        <w:rPr>
          <w:spacing w:val="-4"/>
        </w:rPr>
        <w:t> </w:t>
      </w:r>
      <w:r>
        <w:rPr/>
        <w:t>дентиклей;</w:t>
      </w:r>
    </w:p>
    <w:p>
      <w:pPr>
        <w:pStyle w:val="BodyText"/>
        <w:ind w:left="1001" w:right="1761"/>
      </w:pPr>
      <w:r>
        <w:rPr/>
        <w:t>Д) для определения возбудимости нервных окончаний пародонта.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А</w:t>
      </w:r>
    </w:p>
    <w:p>
      <w:pPr>
        <w:pStyle w:val="ListParagraph"/>
        <w:numPr>
          <w:ilvl w:val="0"/>
          <w:numId w:val="7"/>
        </w:numPr>
        <w:tabs>
          <w:tab w:pos="976" w:val="left" w:leader="none"/>
        </w:tabs>
        <w:spacing w:line="242" w:lineRule="auto" w:before="0" w:after="0"/>
        <w:ind w:left="641" w:right="686" w:firstLine="0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48"/>
          <w:sz w:val="28"/>
        </w:rPr>
        <w:t> </w:t>
      </w:r>
      <w:r>
        <w:rPr>
          <w:sz w:val="28"/>
        </w:rPr>
        <w:t>витального</w:t>
      </w:r>
      <w:r>
        <w:rPr>
          <w:spacing w:val="46"/>
          <w:sz w:val="28"/>
        </w:rPr>
        <w:t> </w:t>
      </w:r>
      <w:r>
        <w:rPr>
          <w:sz w:val="28"/>
        </w:rPr>
        <w:t>окрашивания</w:t>
      </w:r>
      <w:r>
        <w:rPr>
          <w:spacing w:val="48"/>
          <w:sz w:val="28"/>
        </w:rPr>
        <w:t> </w:t>
      </w:r>
      <w:r>
        <w:rPr>
          <w:sz w:val="28"/>
        </w:rPr>
        <w:t>выявляет</w:t>
      </w:r>
      <w:r>
        <w:rPr>
          <w:spacing w:val="47"/>
          <w:sz w:val="28"/>
        </w:rPr>
        <w:t> </w:t>
      </w:r>
      <w:r>
        <w:rPr>
          <w:sz w:val="28"/>
        </w:rPr>
        <w:t>очаги</w:t>
      </w:r>
      <w:r>
        <w:rPr>
          <w:spacing w:val="46"/>
          <w:sz w:val="28"/>
        </w:rPr>
        <w:t> </w:t>
      </w:r>
      <w:r>
        <w:rPr>
          <w:sz w:val="28"/>
        </w:rPr>
        <w:t>деминерализации</w:t>
      </w:r>
      <w:r>
        <w:rPr>
          <w:spacing w:val="48"/>
          <w:sz w:val="28"/>
        </w:rPr>
        <w:t> </w:t>
      </w:r>
      <w:r>
        <w:rPr>
          <w:sz w:val="28"/>
        </w:rPr>
        <w:t>эмали</w:t>
      </w:r>
      <w:r>
        <w:rPr>
          <w:spacing w:val="-67"/>
          <w:sz w:val="28"/>
        </w:rPr>
        <w:t> </w:t>
      </w:r>
      <w:r>
        <w:rPr>
          <w:sz w:val="28"/>
        </w:rPr>
        <w:t>при:</w:t>
      </w:r>
    </w:p>
    <w:p>
      <w:pPr>
        <w:pStyle w:val="BodyText"/>
        <w:ind w:left="1181" w:right="3825"/>
      </w:pPr>
      <w:r>
        <w:rPr/>
        <w:t>А. Кариесе в стадии пигментированного пятна;</w:t>
      </w:r>
      <w:r>
        <w:rPr>
          <w:spacing w:val="-67"/>
        </w:rPr>
        <w:t> </w:t>
      </w:r>
      <w:r>
        <w:rPr/>
        <w:t>Б.</w:t>
      </w:r>
      <w:r>
        <w:rPr>
          <w:spacing w:val="-2"/>
        </w:rPr>
        <w:t> </w:t>
      </w:r>
      <w:r>
        <w:rPr/>
        <w:t>Кариесе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стадии</w:t>
      </w:r>
      <w:r>
        <w:rPr>
          <w:spacing w:val="-3"/>
        </w:rPr>
        <w:t> </w:t>
      </w:r>
      <w:r>
        <w:rPr/>
        <w:t>меловидного пятна;</w:t>
      </w:r>
    </w:p>
    <w:p>
      <w:pPr>
        <w:pStyle w:val="BodyText"/>
        <w:ind w:left="1181" w:right="5513"/>
      </w:pPr>
      <w:r>
        <w:rPr/>
        <w:t>В. Пятнистой форме гипоплазии;</w:t>
      </w:r>
      <w:r>
        <w:rPr>
          <w:spacing w:val="-67"/>
        </w:rPr>
        <w:t> </w:t>
      </w:r>
      <w:r>
        <w:rPr/>
        <w:t>Г.</w:t>
      </w:r>
      <w:r>
        <w:rPr>
          <w:spacing w:val="-3"/>
        </w:rPr>
        <w:t> </w:t>
      </w:r>
      <w:r>
        <w:rPr/>
        <w:t>Пятнистой</w:t>
      </w:r>
      <w:r>
        <w:rPr>
          <w:spacing w:val="-1"/>
        </w:rPr>
        <w:t> </w:t>
      </w:r>
      <w:r>
        <w:rPr/>
        <w:t>форме</w:t>
      </w:r>
      <w:r>
        <w:rPr>
          <w:spacing w:val="-4"/>
        </w:rPr>
        <w:t> </w:t>
      </w:r>
      <w:r>
        <w:rPr/>
        <w:t>флюороза;</w:t>
      </w:r>
    </w:p>
    <w:p>
      <w:pPr>
        <w:pStyle w:val="BodyText"/>
        <w:spacing w:line="321" w:lineRule="exact"/>
        <w:ind w:left="1181"/>
      </w:pPr>
      <w:r>
        <w:rPr/>
        <w:t>Д.</w:t>
      </w:r>
      <w:r>
        <w:rPr>
          <w:spacing w:val="-3"/>
        </w:rPr>
        <w:t> </w:t>
      </w:r>
      <w:r>
        <w:rPr/>
        <w:t>Начальной</w:t>
      </w:r>
      <w:r>
        <w:rPr>
          <w:spacing w:val="-1"/>
        </w:rPr>
        <w:t> </w:t>
      </w:r>
      <w:r>
        <w:rPr/>
        <w:t>стадии</w:t>
      </w:r>
      <w:r>
        <w:rPr>
          <w:spacing w:val="-1"/>
        </w:rPr>
        <w:t> </w:t>
      </w:r>
      <w:r>
        <w:rPr/>
        <w:t>клиновидного</w:t>
      </w:r>
      <w:r>
        <w:rPr>
          <w:spacing w:val="-3"/>
        </w:rPr>
        <w:t> </w:t>
      </w:r>
      <w:r>
        <w:rPr/>
        <w:t>дефекта.</w:t>
      </w:r>
    </w:p>
    <w:p>
      <w:pPr>
        <w:pStyle w:val="BodyText"/>
        <w:ind w:left="641"/>
      </w:pPr>
      <w:r>
        <w:rPr/>
        <w:t>Ответ</w:t>
      </w:r>
      <w:r>
        <w:rPr>
          <w:spacing w:val="-2"/>
        </w:rPr>
        <w:t> </w:t>
      </w:r>
      <w:r>
        <w:rPr/>
        <w:t>Б</w:t>
      </w:r>
    </w:p>
    <w:p>
      <w:pPr>
        <w:pStyle w:val="BodyText"/>
        <w:spacing w:before="1"/>
      </w:pPr>
    </w:p>
    <w:p>
      <w:pPr>
        <w:spacing w:before="0"/>
        <w:ind w:left="641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Инструкция: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выберите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правильный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ответ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по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схеме: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89"/>
        <w:ind w:left="641" w:right="5428" w:firstLine="0"/>
        <w:jc w:val="left"/>
        <w:rPr>
          <w:b/>
          <w:sz w:val="28"/>
        </w:rPr>
      </w:pPr>
      <w:r>
        <w:rPr>
          <w:b/>
          <w:sz w:val="28"/>
        </w:rPr>
        <w:t>А) – если правильны ответы 1,2 и 3;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Б)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– если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правильны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ответы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 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3;</w:t>
      </w:r>
    </w:p>
    <w:p>
      <w:pPr>
        <w:spacing w:after="0"/>
        <w:jc w:val="left"/>
        <w:rPr>
          <w:sz w:val="28"/>
        </w:rPr>
        <w:sectPr>
          <w:pgSz w:w="11910" w:h="16840"/>
          <w:pgMar w:top="1040" w:bottom="280" w:left="1060" w:right="160"/>
        </w:sectPr>
      </w:pPr>
    </w:p>
    <w:p>
      <w:pPr>
        <w:pStyle w:val="Heading1"/>
        <w:spacing w:line="242" w:lineRule="auto" w:before="72"/>
        <w:ind w:right="5653"/>
      </w:pPr>
      <w:r>
        <w:rPr/>
        <w:t>В) –</w:t>
      </w:r>
      <w:r>
        <w:rPr>
          <w:spacing w:val="1"/>
        </w:rPr>
        <w:t> </w:t>
      </w:r>
      <w:r>
        <w:rPr/>
        <w:t>если правильны</w:t>
      </w:r>
      <w:r>
        <w:rPr>
          <w:spacing w:val="-1"/>
        </w:rPr>
        <w:t> </w:t>
      </w:r>
      <w:r>
        <w:rPr/>
        <w:t>ответы</w:t>
      </w:r>
      <w:r>
        <w:rPr>
          <w:spacing w:val="-1"/>
        </w:rPr>
        <w:t> </w:t>
      </w:r>
      <w:r>
        <w:rPr/>
        <w:t>2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4;</w:t>
      </w:r>
      <w:r>
        <w:rPr>
          <w:spacing w:val="-67"/>
        </w:rPr>
        <w:t> </w:t>
      </w:r>
      <w:r>
        <w:rPr/>
        <w:t>Г)</w:t>
      </w:r>
      <w:r>
        <w:rPr>
          <w:spacing w:val="-2"/>
        </w:rPr>
        <w:t> </w:t>
      </w:r>
      <w:r>
        <w:rPr/>
        <w:t>– если</w:t>
      </w:r>
      <w:r>
        <w:rPr>
          <w:spacing w:val="-2"/>
        </w:rPr>
        <w:t> </w:t>
      </w:r>
      <w:r>
        <w:rPr/>
        <w:t>правильный</w:t>
      </w:r>
      <w:r>
        <w:rPr>
          <w:spacing w:val="-3"/>
        </w:rPr>
        <w:t> </w:t>
      </w:r>
      <w:r>
        <w:rPr/>
        <w:t>ответ 4;</w:t>
      </w:r>
    </w:p>
    <w:p>
      <w:pPr>
        <w:spacing w:line="317" w:lineRule="exact" w:before="0"/>
        <w:ind w:left="641" w:right="0" w:firstLine="0"/>
        <w:jc w:val="left"/>
        <w:rPr>
          <w:b/>
          <w:sz w:val="28"/>
        </w:rPr>
      </w:pPr>
      <w:r>
        <w:rPr>
          <w:b/>
          <w:sz w:val="28"/>
        </w:rPr>
        <w:t>Д)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если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правильны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ответы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1,2,3,4.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7"/>
        </w:numPr>
        <w:tabs>
          <w:tab w:pos="281" w:val="left" w:leader="none"/>
        </w:tabs>
        <w:spacing w:line="322" w:lineRule="exact" w:before="0" w:after="0"/>
        <w:ind w:left="922" w:right="5011" w:hanging="923"/>
        <w:jc w:val="right"/>
        <w:rPr>
          <w:sz w:val="28"/>
        </w:rPr>
      </w:pPr>
      <w:r>
        <w:rPr>
          <w:sz w:val="28"/>
        </w:rPr>
        <w:t>Тест</w:t>
      </w:r>
      <w:r>
        <w:rPr>
          <w:spacing w:val="-3"/>
          <w:sz w:val="28"/>
        </w:rPr>
        <w:t> </w:t>
      </w:r>
      <w:r>
        <w:rPr>
          <w:sz w:val="28"/>
        </w:rPr>
        <w:t>ТЭР</w:t>
      </w:r>
      <w:r>
        <w:rPr>
          <w:spacing w:val="-3"/>
          <w:sz w:val="28"/>
        </w:rPr>
        <w:t> </w:t>
      </w:r>
      <w:r>
        <w:rPr>
          <w:sz w:val="28"/>
        </w:rPr>
        <w:t>используют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определения:</w:t>
      </w:r>
    </w:p>
    <w:p>
      <w:pPr>
        <w:pStyle w:val="ListParagraph"/>
        <w:numPr>
          <w:ilvl w:val="1"/>
          <w:numId w:val="7"/>
        </w:numPr>
        <w:tabs>
          <w:tab w:pos="281" w:val="left" w:leader="none"/>
        </w:tabs>
        <w:spacing w:line="322" w:lineRule="exact" w:before="0" w:after="0"/>
        <w:ind w:left="1462" w:right="5049" w:hanging="1463"/>
        <w:jc w:val="right"/>
        <w:rPr>
          <w:sz w:val="28"/>
        </w:rPr>
      </w:pPr>
      <w:r>
        <w:rPr>
          <w:sz w:val="28"/>
        </w:rPr>
        <w:t>Скорости</w:t>
      </w:r>
      <w:r>
        <w:rPr>
          <w:spacing w:val="-7"/>
          <w:sz w:val="28"/>
        </w:rPr>
        <w:t> </w:t>
      </w:r>
      <w:r>
        <w:rPr>
          <w:sz w:val="28"/>
        </w:rPr>
        <w:t>реминерализации</w:t>
      </w:r>
      <w:r>
        <w:rPr>
          <w:spacing w:val="-7"/>
          <w:sz w:val="28"/>
        </w:rPr>
        <w:t> </w:t>
      </w:r>
      <w:r>
        <w:rPr>
          <w:sz w:val="28"/>
        </w:rPr>
        <w:t>эмали;</w:t>
      </w:r>
    </w:p>
    <w:p>
      <w:pPr>
        <w:pStyle w:val="ListParagraph"/>
        <w:numPr>
          <w:ilvl w:val="1"/>
          <w:numId w:val="7"/>
        </w:numPr>
        <w:tabs>
          <w:tab w:pos="1463" w:val="left" w:leader="none"/>
        </w:tabs>
        <w:spacing w:line="322" w:lineRule="exact" w:before="0" w:after="0"/>
        <w:ind w:left="1462" w:right="0" w:hanging="282"/>
        <w:jc w:val="left"/>
        <w:rPr>
          <w:sz w:val="28"/>
        </w:rPr>
      </w:pPr>
      <w:r>
        <w:rPr>
          <w:sz w:val="28"/>
        </w:rPr>
        <w:t>Гигиенического</w:t>
      </w:r>
      <w:r>
        <w:rPr>
          <w:spacing w:val="-3"/>
          <w:sz w:val="28"/>
        </w:rPr>
        <w:t> </w:t>
      </w:r>
      <w:r>
        <w:rPr>
          <w:sz w:val="28"/>
        </w:rPr>
        <w:t>состояния</w:t>
      </w:r>
      <w:r>
        <w:rPr>
          <w:spacing w:val="-6"/>
          <w:sz w:val="28"/>
        </w:rPr>
        <w:t> </w:t>
      </w:r>
      <w:r>
        <w:rPr>
          <w:sz w:val="28"/>
        </w:rPr>
        <w:t>полости</w:t>
      </w:r>
      <w:r>
        <w:rPr>
          <w:spacing w:val="-2"/>
          <w:sz w:val="28"/>
        </w:rPr>
        <w:t> </w:t>
      </w:r>
      <w:r>
        <w:rPr>
          <w:sz w:val="28"/>
        </w:rPr>
        <w:t>рта;</w:t>
      </w:r>
    </w:p>
    <w:p>
      <w:pPr>
        <w:pStyle w:val="ListParagraph"/>
        <w:numPr>
          <w:ilvl w:val="1"/>
          <w:numId w:val="7"/>
        </w:numPr>
        <w:tabs>
          <w:tab w:pos="1463" w:val="left" w:leader="none"/>
        </w:tabs>
        <w:spacing w:line="322" w:lineRule="exact" w:before="2" w:after="0"/>
        <w:ind w:left="1462" w:right="0" w:hanging="282"/>
        <w:jc w:val="left"/>
        <w:rPr>
          <w:sz w:val="28"/>
        </w:rPr>
      </w:pPr>
      <w:r>
        <w:rPr>
          <w:sz w:val="28"/>
        </w:rPr>
        <w:t>Толщины</w:t>
      </w:r>
      <w:r>
        <w:rPr>
          <w:spacing w:val="-2"/>
          <w:sz w:val="28"/>
        </w:rPr>
        <w:t> </w:t>
      </w:r>
      <w:r>
        <w:rPr>
          <w:sz w:val="28"/>
        </w:rPr>
        <w:t>зубной</w:t>
      </w:r>
      <w:r>
        <w:rPr>
          <w:spacing w:val="-4"/>
          <w:sz w:val="28"/>
        </w:rPr>
        <w:t> </w:t>
      </w:r>
      <w:r>
        <w:rPr>
          <w:sz w:val="28"/>
        </w:rPr>
        <w:t>бляшки;</w:t>
      </w:r>
    </w:p>
    <w:p>
      <w:pPr>
        <w:pStyle w:val="ListParagraph"/>
        <w:numPr>
          <w:ilvl w:val="1"/>
          <w:numId w:val="7"/>
        </w:numPr>
        <w:tabs>
          <w:tab w:pos="1463" w:val="left" w:leader="none"/>
        </w:tabs>
        <w:spacing w:line="240" w:lineRule="auto" w:before="0" w:after="0"/>
        <w:ind w:left="641" w:right="5141" w:firstLine="539"/>
        <w:jc w:val="left"/>
        <w:rPr>
          <w:sz w:val="28"/>
        </w:rPr>
      </w:pPr>
      <w:r>
        <w:rPr>
          <w:sz w:val="28"/>
        </w:rPr>
        <w:t>Кислотной резистентности эмали.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Г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spacing w:line="322" w:lineRule="exact" w:before="1"/>
        <w:jc w:val="both"/>
        <w:rPr>
          <w:b w:val="0"/>
        </w:rPr>
      </w:pPr>
      <w:r>
        <w:rPr/>
        <w:t>Ситуационная</w:t>
      </w:r>
      <w:r>
        <w:rPr>
          <w:spacing w:val="-2"/>
        </w:rPr>
        <w:t> </w:t>
      </w:r>
      <w:r>
        <w:rPr/>
        <w:t>задача </w:t>
      </w:r>
      <w:r>
        <w:rPr>
          <w:b w:val="0"/>
        </w:rPr>
        <w:t>№</w:t>
      </w:r>
      <w:r>
        <w:rPr>
          <w:b w:val="0"/>
          <w:spacing w:val="-2"/>
        </w:rPr>
        <w:t> </w:t>
      </w:r>
      <w:r>
        <w:rPr>
          <w:b w:val="0"/>
        </w:rPr>
        <w:t>1.</w:t>
      </w:r>
    </w:p>
    <w:p>
      <w:pPr>
        <w:pStyle w:val="BodyText"/>
        <w:ind w:left="642" w:right="686"/>
        <w:jc w:val="both"/>
      </w:pPr>
      <w:r>
        <w:rPr/>
        <w:t>Пациентка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обратилась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жалобами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температурных</w:t>
      </w:r>
      <w:r>
        <w:rPr>
          <w:spacing w:val="1"/>
        </w:rPr>
        <w:t> </w:t>
      </w:r>
      <w:r>
        <w:rPr/>
        <w:t>раздражителей,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проходящие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раздражителя.</w:t>
      </w:r>
      <w:r>
        <w:rPr>
          <w:spacing w:val="1"/>
        </w:rPr>
        <w:t> </w:t>
      </w:r>
      <w:r>
        <w:rPr/>
        <w:t>Объективно: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вестибулярной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пришеечной</w:t>
      </w:r>
      <w:r>
        <w:rPr>
          <w:spacing w:val="1"/>
        </w:rPr>
        <w:t> </w:t>
      </w:r>
      <w:r>
        <w:rPr/>
        <w:t>области 24 и 25 зубов определяются полости, локализующиеся в пределах</w:t>
      </w:r>
      <w:r>
        <w:rPr>
          <w:spacing w:val="1"/>
        </w:rPr>
        <w:t> </w:t>
      </w:r>
      <w:r>
        <w:rPr/>
        <w:t>поверхностных</w:t>
      </w:r>
      <w:r>
        <w:rPr>
          <w:spacing w:val="1"/>
        </w:rPr>
        <w:t> </w:t>
      </w:r>
      <w:r>
        <w:rPr/>
        <w:t>слоёв</w:t>
      </w:r>
      <w:r>
        <w:rPr>
          <w:spacing w:val="1"/>
        </w:rPr>
        <w:t> </w:t>
      </w:r>
      <w:r>
        <w:rPr/>
        <w:t>дентина.</w:t>
      </w:r>
      <w:r>
        <w:rPr>
          <w:spacing w:val="1"/>
        </w:rPr>
        <w:t> </w:t>
      </w:r>
      <w:r>
        <w:rPr/>
        <w:t>Зондирование</w:t>
      </w:r>
      <w:r>
        <w:rPr>
          <w:spacing w:val="1"/>
        </w:rPr>
        <w:t> </w:t>
      </w:r>
      <w:r>
        <w:rPr/>
        <w:t>болезненно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эмалево-</w:t>
      </w:r>
      <w:r>
        <w:rPr>
          <w:spacing w:val="1"/>
        </w:rPr>
        <w:t> </w:t>
      </w:r>
      <w:r>
        <w:rPr/>
        <w:t>дентинному</w:t>
      </w:r>
      <w:r>
        <w:rPr>
          <w:spacing w:val="1"/>
        </w:rPr>
        <w:t> </w:t>
      </w:r>
      <w:r>
        <w:rPr/>
        <w:t>соединению,</w:t>
      </w:r>
      <w:r>
        <w:rPr>
          <w:spacing w:val="1"/>
        </w:rPr>
        <w:t> </w:t>
      </w:r>
      <w:r>
        <w:rPr/>
        <w:t>перкуссия</w:t>
      </w:r>
      <w:r>
        <w:rPr>
          <w:spacing w:val="1"/>
        </w:rPr>
        <w:t> </w:t>
      </w:r>
      <w:r>
        <w:rPr/>
        <w:t>безболезненна,</w:t>
      </w:r>
      <w:r>
        <w:rPr>
          <w:spacing w:val="1"/>
        </w:rPr>
        <w:t> </w:t>
      </w:r>
      <w:r>
        <w:rPr/>
        <w:t>реакция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холодовой</w:t>
      </w:r>
      <w:r>
        <w:rPr>
          <w:spacing w:val="-67"/>
        </w:rPr>
        <w:t> </w:t>
      </w:r>
      <w:r>
        <w:rPr/>
        <w:t>раздражитель</w:t>
      </w:r>
      <w:r>
        <w:rPr>
          <w:spacing w:val="-3"/>
        </w:rPr>
        <w:t> </w:t>
      </w:r>
      <w:r>
        <w:rPr/>
        <w:t>положительная,</w:t>
      </w:r>
      <w:r>
        <w:rPr>
          <w:spacing w:val="-1"/>
        </w:rPr>
        <w:t> </w:t>
      </w:r>
      <w:r>
        <w:rPr/>
        <w:t>быстро</w:t>
      </w:r>
      <w:r>
        <w:rPr>
          <w:spacing w:val="-2"/>
        </w:rPr>
        <w:t> </w:t>
      </w:r>
      <w:r>
        <w:rPr/>
        <w:t>проходящая.</w:t>
      </w:r>
    </w:p>
    <w:p>
      <w:pPr>
        <w:spacing w:before="5"/>
        <w:ind w:left="641" w:right="0" w:firstLine="0"/>
        <w:jc w:val="both"/>
        <w:rPr>
          <w:b/>
          <w:sz w:val="28"/>
        </w:rPr>
      </w:pPr>
      <w:r>
        <w:rPr>
          <w:b/>
          <w:sz w:val="28"/>
          <w:u w:val="thick"/>
        </w:rPr>
        <w:t>Инструкция: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выберите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один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правильный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ответ: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923" w:val="left" w:leader="none"/>
        </w:tabs>
        <w:spacing w:line="240" w:lineRule="auto" w:before="89" w:after="0"/>
        <w:ind w:left="1181" w:right="3345" w:hanging="540"/>
        <w:jc w:val="left"/>
        <w:rPr>
          <w:sz w:val="28"/>
        </w:rPr>
      </w:pPr>
      <w:r>
        <w:rPr>
          <w:sz w:val="28"/>
        </w:rPr>
        <w:t>Данная клиническая картина соответствует диагнозу: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Кариес</w:t>
      </w:r>
      <w:r>
        <w:rPr>
          <w:spacing w:val="-3"/>
          <w:sz w:val="28"/>
        </w:rPr>
        <w:t> </w:t>
      </w:r>
      <w:r>
        <w:rPr>
          <w:sz w:val="28"/>
        </w:rPr>
        <w:t>дентина;</w:t>
      </w:r>
    </w:p>
    <w:p>
      <w:pPr>
        <w:pStyle w:val="BodyText"/>
        <w:ind w:left="1181" w:right="6448"/>
      </w:pPr>
      <w:r>
        <w:rPr/>
        <w:t>Б.</w:t>
      </w:r>
      <w:r>
        <w:rPr>
          <w:spacing w:val="14"/>
        </w:rPr>
        <w:t> </w:t>
      </w:r>
      <w:r>
        <w:rPr/>
        <w:t>Пульпит</w:t>
      </w:r>
      <w:r>
        <w:rPr>
          <w:spacing w:val="15"/>
        </w:rPr>
        <w:t> </w:t>
      </w:r>
      <w:r>
        <w:rPr/>
        <w:t>начальный;</w:t>
      </w:r>
      <w:r>
        <w:rPr>
          <w:spacing w:val="1"/>
        </w:rPr>
        <w:t> </w:t>
      </w:r>
      <w:r>
        <w:rPr/>
        <w:t>В. Пульпит хронический;</w:t>
      </w:r>
      <w:r>
        <w:rPr>
          <w:spacing w:val="-67"/>
        </w:rPr>
        <w:t> </w:t>
      </w:r>
      <w:r>
        <w:rPr/>
        <w:t>Г.</w:t>
      </w:r>
      <w:r>
        <w:rPr>
          <w:spacing w:val="-2"/>
        </w:rPr>
        <w:t> </w:t>
      </w:r>
      <w:r>
        <w:rPr/>
        <w:t>Эрозия зубов;</w:t>
      </w:r>
    </w:p>
    <w:p>
      <w:pPr>
        <w:pStyle w:val="BodyText"/>
        <w:spacing w:line="322" w:lineRule="exact"/>
        <w:ind w:left="1181"/>
      </w:pPr>
      <w:r>
        <w:rPr/>
        <w:t>Д.</w:t>
      </w:r>
      <w:r>
        <w:rPr>
          <w:spacing w:val="-3"/>
        </w:rPr>
        <w:t> </w:t>
      </w:r>
      <w:r>
        <w:rPr/>
        <w:t>Клиновидный</w:t>
      </w:r>
      <w:r>
        <w:rPr>
          <w:spacing w:val="-1"/>
        </w:rPr>
        <w:t> </w:t>
      </w:r>
      <w:r>
        <w:rPr/>
        <w:t>дефект.</w:t>
      </w:r>
    </w:p>
    <w:p>
      <w:pPr>
        <w:pStyle w:val="BodyText"/>
        <w:spacing w:line="322" w:lineRule="exact"/>
        <w:ind w:left="641"/>
      </w:pPr>
      <w:r>
        <w:rPr/>
        <w:t>Ответ</w:t>
      </w:r>
      <w:r>
        <w:rPr>
          <w:spacing w:val="-4"/>
        </w:rPr>
        <w:t> </w:t>
      </w:r>
      <w:r>
        <w:rPr/>
        <w:t>А.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923" w:val="left" w:leader="none"/>
        </w:tabs>
        <w:spacing w:line="240" w:lineRule="auto" w:before="0" w:after="0"/>
        <w:ind w:left="641" w:right="1178" w:firstLine="0"/>
        <w:jc w:val="left"/>
        <w:rPr>
          <w:sz w:val="28"/>
        </w:rPr>
      </w:pPr>
      <w:r>
        <w:rPr>
          <w:sz w:val="28"/>
        </w:rPr>
        <w:t>Боль при перкуссии до начала эндодонтического лечения указывает на: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67"/>
          <w:sz w:val="28"/>
        </w:rPr>
        <w:t> </w:t>
      </w:r>
      <w:r>
        <w:rPr>
          <w:sz w:val="28"/>
        </w:rPr>
        <w:t>Дегенерацию</w:t>
      </w:r>
      <w:r>
        <w:rPr>
          <w:spacing w:val="-2"/>
          <w:sz w:val="28"/>
        </w:rPr>
        <w:t> </w:t>
      </w:r>
      <w:r>
        <w:rPr>
          <w:sz w:val="28"/>
        </w:rPr>
        <w:t>пульпы;</w:t>
      </w:r>
    </w:p>
    <w:p>
      <w:pPr>
        <w:pStyle w:val="BodyText"/>
        <w:spacing w:line="321" w:lineRule="exact"/>
        <w:ind w:left="1181"/>
      </w:pPr>
      <w:r>
        <w:rPr/>
        <w:t>Б.</w:t>
      </w:r>
      <w:r>
        <w:rPr>
          <w:spacing w:val="64"/>
        </w:rPr>
        <w:t> </w:t>
      </w:r>
      <w:r>
        <w:rPr/>
        <w:t>Кариес</w:t>
      </w:r>
      <w:r>
        <w:rPr>
          <w:spacing w:val="-3"/>
        </w:rPr>
        <w:t> </w:t>
      </w:r>
      <w:r>
        <w:rPr/>
        <w:t>цемента;</w:t>
      </w:r>
    </w:p>
    <w:p>
      <w:pPr>
        <w:pStyle w:val="BodyText"/>
        <w:spacing w:line="242" w:lineRule="auto"/>
        <w:ind w:left="1181" w:right="6120"/>
      </w:pPr>
      <w:r>
        <w:rPr/>
        <w:t>В.</w:t>
      </w:r>
      <w:r>
        <w:rPr>
          <w:spacing w:val="1"/>
        </w:rPr>
        <w:t> </w:t>
      </w:r>
      <w:r>
        <w:rPr/>
        <w:t>Воспаление периодонта;</w:t>
      </w:r>
      <w:r>
        <w:rPr>
          <w:spacing w:val="-67"/>
        </w:rPr>
        <w:t> </w:t>
      </w:r>
      <w:r>
        <w:rPr/>
        <w:t>Г.</w:t>
      </w:r>
      <w:r>
        <w:rPr>
          <w:spacing w:val="67"/>
        </w:rPr>
        <w:t> </w:t>
      </w:r>
      <w:r>
        <w:rPr/>
        <w:t>Некроз</w:t>
      </w:r>
      <w:r>
        <w:rPr>
          <w:spacing w:val="-1"/>
        </w:rPr>
        <w:t> </w:t>
      </w:r>
      <w:r>
        <w:rPr/>
        <w:t>пульпы;</w:t>
      </w:r>
    </w:p>
    <w:p>
      <w:pPr>
        <w:pStyle w:val="BodyText"/>
        <w:spacing w:line="317" w:lineRule="exact"/>
        <w:ind w:left="1181"/>
      </w:pPr>
      <w:r>
        <w:rPr/>
        <w:t>Д.</w:t>
      </w:r>
      <w:r>
        <w:rPr>
          <w:spacing w:val="65"/>
        </w:rPr>
        <w:t> </w:t>
      </w:r>
      <w:r>
        <w:rPr/>
        <w:t>Корневую</w:t>
      </w:r>
      <w:r>
        <w:rPr>
          <w:spacing w:val="-3"/>
        </w:rPr>
        <w:t> </w:t>
      </w:r>
      <w:r>
        <w:rPr/>
        <w:t>кисту.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</w:pPr>
      <w:r>
        <w:rPr>
          <w:b w:val="0"/>
        </w:rPr>
        <w:t>Ответ</w:t>
      </w:r>
      <w:r>
        <w:rPr>
          <w:b w:val="0"/>
          <w:spacing w:val="-3"/>
        </w:rPr>
        <w:t> </w:t>
      </w:r>
      <w:r>
        <w:rPr>
          <w:b w:val="0"/>
        </w:rPr>
        <w:t>В.</w:t>
      </w:r>
      <w:r>
        <w:rPr>
          <w:b w:val="0"/>
          <w:spacing w:val="-11"/>
        </w:rPr>
        <w:t> </w:t>
      </w:r>
      <w:r>
        <w:rPr>
          <w:u w:val="thick"/>
        </w:rPr>
        <w:t>Инструкция:</w:t>
      </w:r>
      <w:r>
        <w:rPr>
          <w:spacing w:val="-2"/>
          <w:u w:val="thick"/>
        </w:rPr>
        <w:t> </w:t>
      </w:r>
      <w:r>
        <w:rPr>
          <w:u w:val="thick"/>
        </w:rPr>
        <w:t>выберите</w:t>
      </w:r>
      <w:r>
        <w:rPr>
          <w:spacing w:val="-4"/>
          <w:u w:val="thick"/>
        </w:rPr>
        <w:t> </w:t>
      </w:r>
      <w:r>
        <w:rPr>
          <w:u w:val="thick"/>
        </w:rPr>
        <w:t>один</w:t>
      </w:r>
      <w:r>
        <w:rPr>
          <w:spacing w:val="-3"/>
          <w:u w:val="thick"/>
        </w:rPr>
        <w:t> </w:t>
      </w:r>
      <w:r>
        <w:rPr>
          <w:u w:val="thick"/>
        </w:rPr>
        <w:t>правильный</w:t>
      </w:r>
      <w:r>
        <w:rPr>
          <w:spacing w:val="-4"/>
          <w:u w:val="thick"/>
        </w:rPr>
        <w:t> </w:t>
      </w:r>
      <w:r>
        <w:rPr>
          <w:u w:val="thick"/>
        </w:rPr>
        <w:t>ответ: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ListParagraph"/>
        <w:numPr>
          <w:ilvl w:val="0"/>
          <w:numId w:val="7"/>
        </w:numPr>
        <w:tabs>
          <w:tab w:pos="923" w:val="left" w:leader="none"/>
        </w:tabs>
        <w:spacing w:line="240" w:lineRule="auto" w:before="1" w:after="0"/>
        <w:ind w:left="641" w:right="713" w:firstLine="0"/>
        <w:jc w:val="left"/>
        <w:rPr>
          <w:sz w:val="28"/>
        </w:rPr>
      </w:pPr>
      <w:r>
        <w:rPr>
          <w:sz w:val="28"/>
        </w:rPr>
        <w:t>Тахикардия, нарушение ритма, одышка, боль за грудиной с иррадиацией,</w:t>
      </w:r>
      <w:r>
        <w:rPr>
          <w:spacing w:val="1"/>
          <w:sz w:val="28"/>
        </w:rPr>
        <w:t> </w:t>
      </w:r>
      <w:r>
        <w:rPr>
          <w:sz w:val="28"/>
        </w:rPr>
        <w:t>неэффективность неоднократного приема нитроглицерина свидетельствуют в</w:t>
      </w:r>
      <w:r>
        <w:rPr>
          <w:spacing w:val="-67"/>
          <w:sz w:val="28"/>
        </w:rPr>
        <w:t> </w:t>
      </w:r>
      <w:r>
        <w:rPr>
          <w:sz w:val="28"/>
        </w:rPr>
        <w:t>пользу:</w:t>
      </w:r>
    </w:p>
    <w:p>
      <w:pPr>
        <w:pStyle w:val="BodyText"/>
        <w:spacing w:before="1"/>
        <w:ind w:left="1181" w:right="5513"/>
      </w:pPr>
      <w:r>
        <w:rPr/>
        <w:t>А) пароксизмальной тахикардии;</w:t>
      </w:r>
      <w:r>
        <w:rPr>
          <w:spacing w:val="-67"/>
        </w:rPr>
        <w:t> </w:t>
      </w:r>
      <w:r>
        <w:rPr/>
        <w:t>Б)</w:t>
      </w:r>
      <w:r>
        <w:rPr>
          <w:spacing w:val="-3"/>
        </w:rPr>
        <w:t> </w:t>
      </w:r>
      <w:r>
        <w:rPr/>
        <w:t>стенокардии</w:t>
      </w:r>
      <w:r>
        <w:rPr>
          <w:spacing w:val="-1"/>
        </w:rPr>
        <w:t> </w:t>
      </w:r>
      <w:r>
        <w:rPr/>
        <w:t>напряжения;</w:t>
      </w:r>
    </w:p>
    <w:p>
      <w:pPr>
        <w:pStyle w:val="BodyText"/>
        <w:ind w:left="1181" w:right="6760"/>
      </w:pPr>
      <w:r>
        <w:rPr/>
        <w:t>В) стенокардии покоя;</w:t>
      </w:r>
      <w:r>
        <w:rPr>
          <w:spacing w:val="-67"/>
        </w:rPr>
        <w:t> </w:t>
      </w:r>
      <w:r>
        <w:rPr/>
        <w:t>Г)</w:t>
      </w:r>
      <w:r>
        <w:rPr>
          <w:spacing w:val="-4"/>
        </w:rPr>
        <w:t> </w:t>
      </w:r>
      <w:r>
        <w:rPr/>
        <w:t>инфаркта</w:t>
      </w:r>
      <w:r>
        <w:rPr>
          <w:spacing w:val="-3"/>
        </w:rPr>
        <w:t> </w:t>
      </w:r>
      <w:r>
        <w:rPr/>
        <w:t>миокарда;</w:t>
      </w:r>
    </w:p>
    <w:p>
      <w:pPr>
        <w:spacing w:after="0"/>
        <w:sectPr>
          <w:pgSz w:w="11910" w:h="16840"/>
          <w:pgMar w:top="1040" w:bottom="280" w:left="1060" w:right="160"/>
        </w:sectPr>
      </w:pPr>
    </w:p>
    <w:p>
      <w:pPr>
        <w:pStyle w:val="BodyText"/>
        <w:spacing w:line="242" w:lineRule="auto" w:before="67"/>
        <w:ind w:left="1181" w:right="7986"/>
      </w:pPr>
      <w:r>
        <w:rPr/>
        <w:t>Д) коллапса.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Г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numPr>
          <w:ilvl w:val="1"/>
          <w:numId w:val="5"/>
        </w:numPr>
        <w:tabs>
          <w:tab w:pos="2298" w:val="left" w:leader="none"/>
        </w:tabs>
        <w:spacing w:line="322" w:lineRule="exact" w:before="0" w:after="0"/>
        <w:ind w:left="2297" w:right="0" w:hanging="632"/>
        <w:jc w:val="left"/>
      </w:pPr>
      <w:r>
        <w:rPr/>
        <w:t>РАБОЧАЯ</w:t>
      </w:r>
      <w:r>
        <w:rPr>
          <w:spacing w:val="-4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УЧЕБНОГО</w:t>
      </w:r>
      <w:r>
        <w:rPr>
          <w:spacing w:val="-3"/>
        </w:rPr>
        <w:t> </w:t>
      </w:r>
      <w:r>
        <w:rPr/>
        <w:t>МОДУЛЯ</w:t>
      </w:r>
      <w:r>
        <w:rPr>
          <w:spacing w:val="-4"/>
        </w:rPr>
        <w:t> </w:t>
      </w:r>
      <w:r>
        <w:rPr/>
        <w:t>2.</w:t>
      </w:r>
    </w:p>
    <w:p>
      <w:pPr>
        <w:spacing w:before="0"/>
        <w:ind w:left="841" w:right="887" w:firstLine="0"/>
        <w:jc w:val="center"/>
        <w:rPr>
          <w:b/>
          <w:sz w:val="28"/>
        </w:rPr>
      </w:pPr>
      <w:r>
        <w:rPr>
          <w:b/>
          <w:sz w:val="28"/>
        </w:rPr>
        <w:t>«Назначение, контроль эффективности и безопасности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немедикаментозного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медикаментозного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лечения»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641" w:right="685"/>
        <w:jc w:val="both"/>
      </w:pPr>
      <w:r>
        <w:rPr>
          <w:b/>
        </w:rPr>
        <w:t>Задача:</w:t>
      </w:r>
      <w:r>
        <w:rPr>
          <w:b/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(УК-1;</w:t>
      </w:r>
      <w:r>
        <w:rPr>
          <w:spacing w:val="1"/>
        </w:rPr>
        <w:t> </w:t>
      </w:r>
      <w:r>
        <w:rPr/>
        <w:t>УК-2)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 компетенций (ПК-3; ПК-5; ПК-7 и ПК-9) в соответствии с</w:t>
      </w:r>
      <w:r>
        <w:rPr>
          <w:spacing w:val="-67"/>
        </w:rPr>
        <w:t> </w:t>
      </w:r>
      <w:r>
        <w:rPr/>
        <w:t>требованиями имеющейся квалификации врача-стоматолога общей практики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трудовыми</w:t>
      </w:r>
      <w:r>
        <w:rPr>
          <w:spacing w:val="1"/>
        </w:rPr>
        <w:t> </w:t>
      </w:r>
      <w:r>
        <w:rPr/>
        <w:t>функциями,</w:t>
      </w:r>
      <w:r>
        <w:rPr>
          <w:spacing w:val="1"/>
        </w:rPr>
        <w:t> </w:t>
      </w:r>
      <w:r>
        <w:rPr/>
        <w:t>регламентированными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стандартом.</w:t>
      </w:r>
    </w:p>
    <w:p>
      <w:pPr>
        <w:pStyle w:val="BodyText"/>
        <w:spacing w:before="4"/>
      </w:pPr>
    </w:p>
    <w:p>
      <w:pPr>
        <w:pStyle w:val="Heading1"/>
        <w:spacing w:line="319" w:lineRule="exact"/>
        <w:ind w:left="839" w:right="887"/>
        <w:jc w:val="center"/>
      </w:pPr>
      <w:r>
        <w:rPr/>
        <w:t>Содержание</w:t>
      </w:r>
      <w:r>
        <w:rPr>
          <w:spacing w:val="-3"/>
        </w:rPr>
        <w:t> </w:t>
      </w:r>
      <w:r>
        <w:rPr/>
        <w:t>рабочей</w:t>
      </w:r>
      <w:r>
        <w:rPr>
          <w:spacing w:val="-4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модуля</w:t>
      </w:r>
    </w:p>
    <w:p>
      <w:pPr>
        <w:spacing w:line="240" w:lineRule="auto" w:before="0"/>
        <w:ind w:left="841" w:right="885" w:firstLine="0"/>
        <w:jc w:val="center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Назначение, контроль эффективности и безопасности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немедикаментозного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медикаментозного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лечения</w:t>
      </w:r>
      <w:r>
        <w:rPr>
          <w:sz w:val="28"/>
        </w:rPr>
        <w:t>»</w:t>
      </w:r>
    </w:p>
    <w:p>
      <w:pPr>
        <w:pStyle w:val="BodyText"/>
        <w:spacing w:before="7"/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8508"/>
      </w:tblGrid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ind w:left="330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ind w:left="2517" w:right="251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8508" w:type="dxa"/>
          </w:tcPr>
          <w:p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14"/>
                <w:sz w:val="28"/>
              </w:rPr>
              <w:t> </w:t>
            </w:r>
            <w:r>
              <w:rPr>
                <w:b/>
                <w:sz w:val="28"/>
              </w:rPr>
              <w:t>обезболивания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амбулаторной</w:t>
            </w:r>
            <w:r>
              <w:rPr>
                <w:b/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стоматологической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практике.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50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общего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психоэмоционального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пациента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перед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стоматологическим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вмешательством.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50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премедикации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условиях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стоматологической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поликлиники.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508" w:type="dxa"/>
          </w:tcPr>
          <w:p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Местная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анестезия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амбулаторной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стоматологической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практике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(медицинские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показания,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противопоказания,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957" w:val="left" w:leader="none"/>
                <w:tab w:pos="3133" w:val="left" w:leader="none"/>
                <w:tab w:pos="4379" w:val="left" w:leader="none"/>
                <w:tab w:pos="6366" w:val="left" w:leader="none"/>
                <w:tab w:pos="6709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>методы,</w:t>
              <w:tab/>
              <w:t>средства</w:t>
              <w:tab/>
              <w:t>обезболивания</w:t>
              <w:tab/>
              <w:t>в</w:t>
              <w:tab/>
              <w:t>амбулаторной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практике,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инструментарий.</w:t>
            </w:r>
          </w:p>
        </w:tc>
      </w:tr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2.1.2.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Осложнения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обезболииваниия.</w:t>
            </w:r>
          </w:p>
        </w:tc>
      </w:tr>
      <w:tr>
        <w:trPr>
          <w:trHeight w:val="964" w:hRule="atLeast"/>
        </w:trPr>
        <w:tc>
          <w:tcPr>
            <w:tcW w:w="1133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508" w:type="dxa"/>
          </w:tcPr>
          <w:p>
            <w:pPr>
              <w:pStyle w:val="TableParagraph"/>
              <w:spacing w:line="322" w:lineRule="exact"/>
              <w:ind w:right="9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Болезни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зубов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некариозного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происхождения.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(медицинские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показания,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противопоказания,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643" w:hRule="atLeast"/>
        </w:trPr>
        <w:tc>
          <w:tcPr>
            <w:tcW w:w="1133" w:type="dxa"/>
          </w:tcPr>
          <w:p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2.3.1</w:t>
            </w:r>
          </w:p>
        </w:tc>
        <w:tc>
          <w:tcPr>
            <w:tcW w:w="850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Гипоплазия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эмали,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флюороз,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тетрациклиновые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зубы.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Гиперплазия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эмали.</w:t>
            </w:r>
          </w:p>
        </w:tc>
      </w:tr>
      <w:tr>
        <w:trPr>
          <w:trHeight w:val="964" w:hRule="atLeast"/>
        </w:trPr>
        <w:tc>
          <w:tcPr>
            <w:tcW w:w="113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031" w:val="left" w:leader="none"/>
                <w:tab w:pos="3553" w:val="left" w:leader="none"/>
                <w:tab w:pos="3949" w:val="left" w:leader="none"/>
                <w:tab w:pos="4529" w:val="left" w:leader="none"/>
                <w:tab w:pos="6011" w:val="left" w:leader="none"/>
                <w:tab w:pos="6462" w:val="left" w:leader="none"/>
                <w:tab w:pos="6999" w:val="left" w:leader="none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>генетические</w:t>
              <w:tab/>
              <w:t>представления</w:t>
              <w:tab/>
              <w:t>о</w:t>
              <w:tab/>
            </w:r>
            <w:r>
              <w:rPr>
                <w:spacing w:val="-1"/>
                <w:sz w:val="28"/>
              </w:rPr>
              <w:t>наследственных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нарушениях</w:t>
              <w:tab/>
              <w:t>развития</w:t>
              <w:tab/>
              <w:t>зуба</w:t>
              <w:tab/>
              <w:t>(несовершенный</w:t>
              <w:tab/>
            </w:r>
            <w:r>
              <w:rPr>
                <w:spacing w:val="-1"/>
                <w:sz w:val="28"/>
              </w:rPr>
              <w:t>амелогенез,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дентиногенез,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остеогенез).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2.3.3</w:t>
            </w:r>
          </w:p>
        </w:tc>
        <w:tc>
          <w:tcPr>
            <w:tcW w:w="8508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Клиновидный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дефект,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эрозия,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гиперестезия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твёрдых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зубов.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Кислотный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некроз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эмали.</w:t>
            </w:r>
          </w:p>
        </w:tc>
      </w:tr>
      <w:tr>
        <w:trPr>
          <w:trHeight w:val="966" w:hRule="atLeast"/>
        </w:trPr>
        <w:tc>
          <w:tcPr>
            <w:tcW w:w="113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2.3.4</w:t>
            </w:r>
          </w:p>
        </w:tc>
        <w:tc>
          <w:tcPr>
            <w:tcW w:w="850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Дисколориты.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Травма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зуба.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отбеливания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микроабразии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эмали.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Подбор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препаратов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вида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дисколорита.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2.4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Кариес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зубов.</w:t>
            </w:r>
            <w:r>
              <w:rPr>
                <w:b/>
                <w:spacing w:val="25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25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26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22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04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8508"/>
      </w:tblGrid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ind w:left="328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ind w:left="2517" w:right="251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(медицинские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показания,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противопоказания,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2.4.1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Клиника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кариеса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зубов</w:t>
            </w:r>
          </w:p>
        </w:tc>
      </w:tr>
      <w:tr>
        <w:trPr>
          <w:trHeight w:val="966" w:hRule="atLeast"/>
        </w:trPr>
        <w:tc>
          <w:tcPr>
            <w:tcW w:w="1133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2.4.2</w:t>
            </w:r>
          </w:p>
        </w:tc>
        <w:tc>
          <w:tcPr>
            <w:tcW w:w="850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техника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препарирования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твёрдых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зуба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кариесе.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Выбор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режущих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инструментов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тактики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препарирования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кариозных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полостей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класса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Блеку.</w:t>
            </w:r>
          </w:p>
        </w:tc>
      </w:tr>
      <w:tr>
        <w:trPr>
          <w:trHeight w:val="1288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2.4.3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849" w:val="left" w:leader="none"/>
                <w:tab w:pos="3692" w:val="left" w:leader="none"/>
                <w:tab w:pos="5595" w:val="left" w:leader="none"/>
                <w:tab w:pos="7402" w:val="left" w:leader="none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пломбировочные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материалы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(цементы,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амальгамы,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полимеры,</w:t>
              <w:tab/>
              <w:t>композиты,</w:t>
              <w:tab/>
              <w:t>компомеры,</w:t>
              <w:tab/>
              <w:t>церомеры).</w:t>
              <w:tab/>
            </w:r>
            <w:r>
              <w:rPr>
                <w:spacing w:val="-1"/>
                <w:sz w:val="28"/>
              </w:rPr>
              <w:t>Техника</w:t>
            </w:r>
          </w:p>
          <w:p>
            <w:pPr>
              <w:pStyle w:val="TableParagraph"/>
              <w:tabs>
                <w:tab w:pos="2548" w:val="left" w:leader="none"/>
                <w:tab w:pos="3789" w:val="left" w:leader="none"/>
                <w:tab w:pos="6141" w:val="left" w:leader="none"/>
              </w:tabs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пломбирования</w:t>
              <w:tab/>
              <w:t>зубов</w:t>
              <w:tab/>
              <w:t>современными</w:t>
              <w:tab/>
            </w:r>
            <w:r>
              <w:rPr>
                <w:spacing w:val="-1"/>
                <w:sz w:val="28"/>
              </w:rPr>
              <w:t>пломбировочными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материалами.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2.4.4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305" w:val="left" w:leader="none"/>
                <w:tab w:pos="3424" w:val="left" w:leader="none"/>
                <w:tab w:pos="5130" w:val="left" w:leader="none"/>
                <w:tab w:pos="6347" w:val="left" w:leader="none"/>
                <w:tab w:pos="7377" w:val="left" w:leader="none"/>
                <w:tab w:pos="8267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Ортопедические</w:t>
              <w:tab/>
              <w:t>методы</w:t>
              <w:tab/>
              <w:t>реставрации</w:t>
              <w:tab/>
              <w:t>твердых</w:t>
              <w:tab/>
              <w:t>тканей</w:t>
              <w:tab/>
              <w:t>зубов</w:t>
              <w:tab/>
              <w:t>в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объема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поражения.</w:t>
            </w:r>
          </w:p>
        </w:tc>
      </w:tr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2.4.5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лечении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кариеса.</w:t>
            </w:r>
          </w:p>
        </w:tc>
      </w:tr>
      <w:tr>
        <w:trPr>
          <w:trHeight w:val="964" w:hRule="atLeast"/>
        </w:trPr>
        <w:tc>
          <w:tcPr>
            <w:tcW w:w="1133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2.5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693" w:val="left" w:leader="none"/>
                <w:tab w:pos="4005" w:val="left" w:leader="none"/>
                <w:tab w:pos="5954" w:val="left" w:leader="none"/>
              </w:tabs>
              <w:ind w:right="95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50"/>
                <w:sz w:val="28"/>
              </w:rPr>
              <w:t> </w:t>
            </w:r>
            <w:r>
              <w:rPr>
                <w:b/>
                <w:sz w:val="28"/>
              </w:rPr>
              <w:t>пульпы.</w:t>
            </w:r>
            <w:r>
              <w:rPr>
                <w:b/>
                <w:spacing w:val="50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50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48"/>
                <w:sz w:val="28"/>
              </w:rPr>
              <w:t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52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  <w:tab/>
              <w:t>(медицинские</w:t>
              <w:tab/>
              <w:t>показания,</w:t>
              <w:tab/>
            </w:r>
            <w:r>
              <w:rPr>
                <w:b/>
                <w:spacing w:val="-1"/>
                <w:sz w:val="28"/>
              </w:rPr>
              <w:t>противопоказания,</w:t>
            </w:r>
          </w:p>
          <w:p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2.5.1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Клиника,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лечение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пульпита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2.5.2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015" w:val="left" w:leader="none"/>
                <w:tab w:pos="3550" w:val="left" w:leader="none"/>
                <w:tab w:pos="3973" w:val="left" w:leader="none"/>
                <w:tab w:pos="5384" w:val="left" w:leader="none"/>
                <w:tab w:pos="6068" w:val="left" w:leader="none"/>
                <w:tab w:pos="7295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>препараты</w:t>
              <w:tab/>
              <w:t>и</w:t>
              <w:tab/>
              <w:t>методики</w:t>
              <w:tab/>
              <w:t>для</w:t>
              <w:tab/>
              <w:t>лечения</w:t>
              <w:tab/>
              <w:t>пульпита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биологическим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методом.</w:t>
            </w:r>
          </w:p>
        </w:tc>
      </w:tr>
      <w:tr>
        <w:trPr>
          <w:trHeight w:val="966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2.5.3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409" w:val="left" w:leader="none"/>
                <w:tab w:pos="3769" w:val="left" w:leader="none"/>
                <w:tab w:pos="5188" w:val="left" w:leader="none"/>
                <w:tab w:pos="6827" w:val="left" w:leader="none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Хирургические</w:t>
              <w:tab/>
              <w:t>методы</w:t>
              <w:tab/>
              <w:t>лечения</w:t>
              <w:tab/>
              <w:t>пульпита.</w:t>
              <w:tab/>
            </w:r>
            <w:r>
              <w:rPr>
                <w:spacing w:val="-1"/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обезболивания.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некротизации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пульпы,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медикаментозной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обработки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заполнения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каналов.</w:t>
            </w:r>
          </w:p>
        </w:tc>
      </w:tr>
      <w:tr>
        <w:trPr>
          <w:trHeight w:val="964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2.5.4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969" w:val="left" w:leader="none"/>
                <w:tab w:pos="3771" w:val="left" w:leader="none"/>
                <w:tab w:pos="5367" w:val="left" w:leader="none"/>
                <w:tab w:pos="5722" w:val="left" w:leader="none"/>
                <w:tab w:pos="7421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>ротационные</w:t>
              <w:tab/>
              <w:t>технологии</w:t>
              <w:tab/>
              <w:t>в</w:t>
              <w:tab/>
              <w:t>эндодонтии.</w:t>
              <w:tab/>
              <w:t>Никель-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титановые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инструменты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обработки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каналов.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практического применения.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2.5.5</w:t>
            </w:r>
          </w:p>
        </w:tc>
        <w:tc>
          <w:tcPr>
            <w:tcW w:w="8508" w:type="dxa"/>
          </w:tcPr>
          <w:p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обтурации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каналов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эндодонтии.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2.5.6</w:t>
            </w:r>
          </w:p>
        </w:tc>
        <w:tc>
          <w:tcPr>
            <w:tcW w:w="8508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пульпы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возраста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пациента.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лечении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пульпита.</w:t>
            </w:r>
          </w:p>
        </w:tc>
      </w:tr>
      <w:tr>
        <w:trPr>
          <w:trHeight w:val="966" w:hRule="atLeast"/>
        </w:trPr>
        <w:tc>
          <w:tcPr>
            <w:tcW w:w="1133" w:type="dxa"/>
          </w:tcPr>
          <w:p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2.6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993" w:val="left" w:leader="none"/>
                <w:tab w:pos="3801" w:val="left" w:leader="none"/>
                <w:tab w:pos="5776" w:val="left" w:leader="none"/>
                <w:tab w:pos="7175" w:val="left" w:leader="none"/>
              </w:tabs>
              <w:ind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  <w:tab/>
              <w:t>периодонта.</w:t>
              <w:tab/>
              <w:t>Клиническая</w:t>
              <w:tab/>
              <w:t>картина,</w:t>
              <w:tab/>
            </w:r>
            <w:r>
              <w:rPr>
                <w:b/>
                <w:spacing w:val="-1"/>
                <w:sz w:val="28"/>
              </w:rPr>
              <w:t>основные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(медицинские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показания,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противопоказания,</w:t>
            </w:r>
          </w:p>
          <w:p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2.6.1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Клиника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острого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хронического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периодонтита</w:t>
            </w:r>
          </w:p>
        </w:tc>
      </w:tr>
      <w:tr>
        <w:trPr>
          <w:trHeight w:val="1288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2.6.2</w:t>
            </w:r>
          </w:p>
        </w:tc>
        <w:tc>
          <w:tcPr>
            <w:tcW w:w="8508" w:type="dxa"/>
          </w:tcPr>
          <w:p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Эндодонтический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инструментарий: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инструментов,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цветовое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цифровое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кодирование.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препарирования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каналов.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Варианты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заполнения</w:t>
            </w:r>
          </w:p>
          <w:p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верхушечного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отверстия.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2.6.3</w:t>
            </w:r>
          </w:p>
        </w:tc>
        <w:tc>
          <w:tcPr>
            <w:tcW w:w="8508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Пломбировочные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материалы</w:t>
            </w:r>
            <w:r>
              <w:rPr>
                <w:spacing w:val="1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17"/>
                <w:sz w:val="28"/>
              </w:rPr>
              <w:t> </w:t>
            </w:r>
            <w:r>
              <w:rPr>
                <w:sz w:val="28"/>
              </w:rPr>
              <w:t>заполнения</w:t>
            </w:r>
            <w:r>
              <w:rPr>
                <w:spacing w:val="114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117"/>
                <w:sz w:val="28"/>
              </w:rPr>
              <w:t> </w:t>
            </w:r>
            <w:r>
              <w:rPr>
                <w:sz w:val="28"/>
              </w:rPr>
              <w:t>каналов,</w:t>
            </w:r>
          </w:p>
          <w:p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пломбирования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каналов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гутаперчей.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2.6.4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Хирургические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хронического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периодонтита.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2.6.5</w:t>
            </w:r>
          </w:p>
        </w:tc>
        <w:tc>
          <w:tcPr>
            <w:tcW w:w="8508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лечении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периодонтита.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Профилактика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хронической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интоксикации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хрониосепсиса.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2.7</w:t>
            </w:r>
          </w:p>
        </w:tc>
        <w:tc>
          <w:tcPr>
            <w:tcW w:w="8508" w:type="dxa"/>
          </w:tcPr>
          <w:p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Болезни</w:t>
            </w:r>
            <w:r>
              <w:rPr>
                <w:b/>
                <w:spacing w:val="98"/>
                <w:sz w:val="28"/>
              </w:rPr>
              <w:t> </w:t>
            </w:r>
            <w:r>
              <w:rPr>
                <w:b/>
                <w:sz w:val="28"/>
              </w:rPr>
              <w:t>пародонта.</w:t>
            </w:r>
            <w:r>
              <w:rPr>
                <w:b/>
                <w:spacing w:val="98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99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98"/>
                <w:sz w:val="28"/>
              </w:rPr>
              <w:t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98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</w:p>
          <w:p>
            <w:pPr>
              <w:pStyle w:val="TableParagraph"/>
              <w:tabs>
                <w:tab w:pos="1693" w:val="left" w:leader="none"/>
                <w:tab w:pos="4005" w:val="left" w:leader="none"/>
                <w:tab w:pos="5954" w:val="left" w:leader="none"/>
              </w:tabs>
              <w:spacing w:line="30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лечения</w:t>
              <w:tab/>
              <w:t>(медицинские</w:t>
              <w:tab/>
              <w:t>показания,</w:t>
              <w:tab/>
              <w:t>противопоказания,</w:t>
            </w:r>
          </w:p>
        </w:tc>
      </w:tr>
    </w:tbl>
    <w:p>
      <w:pPr>
        <w:spacing w:after="0" w:line="309" w:lineRule="exact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8508"/>
      </w:tblGrid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ind w:left="328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ind w:left="2517" w:right="251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966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2.7.1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389" w:val="left" w:leader="none"/>
                <w:tab w:pos="2800" w:val="left" w:leader="none"/>
                <w:tab w:pos="3959" w:val="left" w:leader="none"/>
                <w:tab w:pos="5178" w:val="left" w:leader="none"/>
                <w:tab w:pos="7112" w:val="left" w:leader="none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пародонта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гингивит.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Клиническая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картина,</w:t>
              <w:tab/>
              <w:t>основные</w:t>
              <w:tab/>
              <w:t>методы</w:t>
              <w:tab/>
              <w:t>лечения</w:t>
              <w:tab/>
              <w:t>(медицинские</w:t>
              <w:tab/>
            </w:r>
            <w:r>
              <w:rPr>
                <w:spacing w:val="-1"/>
                <w:sz w:val="28"/>
              </w:rPr>
              <w:t>показания,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противопоказания,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осложнения)</w:t>
            </w:r>
          </w:p>
        </w:tc>
      </w:tr>
      <w:tr>
        <w:trPr>
          <w:trHeight w:val="964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2.7.2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5293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пародонта-</w:t>
              <w:tab/>
              <w:t>пародонтит.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Клиническая</w:t>
            </w:r>
          </w:p>
          <w:p>
            <w:pPr>
              <w:pStyle w:val="TableParagraph"/>
              <w:tabs>
                <w:tab w:pos="1389" w:val="left" w:leader="none"/>
                <w:tab w:pos="2800" w:val="left" w:leader="none"/>
                <w:tab w:pos="3959" w:val="left" w:leader="none"/>
                <w:tab w:pos="5178" w:val="left" w:leader="none"/>
                <w:tab w:pos="7112" w:val="left" w:leader="none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картина,</w:t>
              <w:tab/>
              <w:t>основные</w:t>
              <w:tab/>
              <w:t>методы</w:t>
              <w:tab/>
              <w:t>лечения</w:t>
              <w:tab/>
              <w:t>(медицинские</w:t>
              <w:tab/>
            </w:r>
            <w:r>
              <w:rPr>
                <w:spacing w:val="-1"/>
                <w:sz w:val="28"/>
              </w:rPr>
              <w:t>показания,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противопоказания,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осложнения)</w:t>
            </w:r>
          </w:p>
        </w:tc>
      </w:tr>
      <w:tr>
        <w:trPr>
          <w:trHeight w:val="966" w:hRule="atLeast"/>
        </w:trPr>
        <w:tc>
          <w:tcPr>
            <w:tcW w:w="1133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2.7.3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799" w:val="left" w:leader="none"/>
                <w:tab w:pos="1842" w:val="left" w:leader="none"/>
                <w:tab w:pos="3318" w:val="left" w:leader="none"/>
                <w:tab w:pos="3725" w:val="left" w:leader="none"/>
                <w:tab w:pos="4861" w:val="left" w:leader="none"/>
                <w:tab w:pos="5619" w:val="left" w:leader="none"/>
                <w:tab w:pos="7115" w:val="left" w:leader="none"/>
                <w:tab w:pos="7381" w:val="left" w:leader="none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Пародонтоз,</w:t>
              <w:tab/>
              <w:t>пародонтолиз,</w:t>
              <w:tab/>
              <w:t>пародонтомы.</w:t>
              <w:tab/>
              <w:t>Клиническая</w:t>
              <w:tab/>
            </w:r>
            <w:r>
              <w:rPr>
                <w:spacing w:val="-1"/>
                <w:sz w:val="28"/>
              </w:rPr>
              <w:t>картина,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основные</w:t>
              <w:tab/>
              <w:tab/>
              <w:t>методы</w:t>
              <w:tab/>
              <w:t>лечения</w:t>
              <w:tab/>
              <w:t>(медицинские</w:t>
              <w:tab/>
            </w:r>
            <w:r>
              <w:rPr>
                <w:spacing w:val="-1"/>
                <w:sz w:val="28"/>
              </w:rPr>
              <w:t>показания,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противопоказания,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осложнения)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2.7.4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Местная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медикаментозная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терапия.</w:t>
            </w:r>
          </w:p>
        </w:tc>
      </w:tr>
      <w:tr>
        <w:trPr>
          <w:trHeight w:val="966" w:hRule="atLeast"/>
        </w:trPr>
        <w:tc>
          <w:tcPr>
            <w:tcW w:w="1133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2.7.5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973" w:val="left" w:leader="none"/>
                <w:tab w:pos="6484" w:val="left" w:leader="none"/>
                <w:tab w:pos="7648" w:val="left" w:leader="none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Хирургические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пародонта: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кюретаж,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лоскутные</w:t>
            </w:r>
            <w:r>
              <w:rPr>
                <w:spacing w:val="126"/>
                <w:sz w:val="28"/>
              </w:rPr>
              <w:t> </w:t>
            </w:r>
            <w:r>
              <w:rPr>
                <w:sz w:val="28"/>
              </w:rPr>
              <w:t>операции,</w:t>
              <w:tab/>
              <w:t>направленная</w:t>
            </w:r>
            <w:r>
              <w:rPr>
                <w:spacing w:val="124"/>
                <w:sz w:val="28"/>
              </w:rPr>
              <w:t> </w:t>
            </w:r>
            <w:r>
              <w:rPr>
                <w:sz w:val="28"/>
              </w:rPr>
              <w:t>регенерация</w:t>
              <w:tab/>
              <w:t>костной</w:t>
              <w:tab/>
            </w:r>
            <w:r>
              <w:rPr>
                <w:spacing w:val="-1"/>
                <w:sz w:val="28"/>
              </w:rPr>
              <w:t>ткани.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материалы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методы.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2.7.6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Рецессия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десны.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материалы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методы.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2.7.7</w:t>
            </w:r>
          </w:p>
        </w:tc>
        <w:tc>
          <w:tcPr>
            <w:tcW w:w="8508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Ортопедические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пародонта: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временное</w:t>
            </w:r>
          </w:p>
          <w:p>
            <w:pPr>
              <w:pStyle w:val="TableParagraph"/>
              <w:spacing w:line="314" w:lineRule="exact" w:before="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постоянное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шинирование.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2.7.8</w:t>
            </w:r>
          </w:p>
        </w:tc>
        <w:tc>
          <w:tcPr>
            <w:tcW w:w="8508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физических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(лазер,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фотодинамическая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терапия,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озонотерапия).</w:t>
            </w:r>
          </w:p>
        </w:tc>
      </w:tr>
      <w:tr>
        <w:trPr>
          <w:trHeight w:val="966" w:hRule="atLeast"/>
        </w:trPr>
        <w:tc>
          <w:tcPr>
            <w:tcW w:w="1133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2.8</w:t>
            </w:r>
          </w:p>
        </w:tc>
        <w:tc>
          <w:tcPr>
            <w:tcW w:w="8508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52"/>
                <w:sz w:val="28"/>
              </w:rPr>
              <w:t> </w:t>
            </w:r>
            <w:r>
              <w:rPr>
                <w:b/>
                <w:sz w:val="28"/>
              </w:rPr>
              <w:t>слизистой</w:t>
            </w:r>
            <w:r>
              <w:rPr>
                <w:b/>
                <w:spacing w:val="119"/>
                <w:sz w:val="28"/>
              </w:rPr>
              <w:t> </w:t>
            </w:r>
            <w:r>
              <w:rPr>
                <w:b/>
                <w:sz w:val="28"/>
              </w:rPr>
              <w:t>оболочки</w:t>
            </w:r>
            <w:r>
              <w:rPr>
                <w:b/>
                <w:spacing w:val="121"/>
                <w:sz w:val="28"/>
              </w:rPr>
              <w:t> </w:t>
            </w:r>
            <w:r>
              <w:rPr>
                <w:b/>
                <w:sz w:val="28"/>
              </w:rPr>
              <w:t>полости</w:t>
            </w:r>
            <w:r>
              <w:rPr>
                <w:b/>
                <w:spacing w:val="122"/>
                <w:sz w:val="28"/>
              </w:rPr>
              <w:t> </w:t>
            </w:r>
            <w:r>
              <w:rPr>
                <w:b/>
                <w:sz w:val="28"/>
              </w:rPr>
              <w:t>рта.</w:t>
            </w:r>
            <w:r>
              <w:rPr>
                <w:b/>
                <w:spacing w:val="121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</w:p>
          <w:p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(медицинские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показания,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противопоказания,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2.8.1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274" w:val="left" w:leader="none"/>
                <w:tab w:pos="3800" w:val="left" w:leader="none"/>
                <w:tab w:pos="5236" w:val="left" w:leader="none"/>
                <w:tab w:pos="6591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Травматические</w:t>
              <w:tab/>
              <w:t>поражения</w:t>
              <w:tab/>
              <w:t>слизистой</w:t>
              <w:tab/>
              <w:t>оболочки</w:t>
              <w:tab/>
              <w:t>(механическая,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химическая,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физическая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травма).</w:t>
            </w:r>
          </w:p>
        </w:tc>
      </w:tr>
      <w:tr>
        <w:trPr>
          <w:trHeight w:val="966" w:hRule="atLeast"/>
        </w:trPr>
        <w:tc>
          <w:tcPr>
            <w:tcW w:w="1133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2.8.2</w:t>
            </w:r>
          </w:p>
        </w:tc>
        <w:tc>
          <w:tcPr>
            <w:tcW w:w="8508" w:type="dxa"/>
          </w:tcPr>
          <w:p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Инфекционные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заболевания (простой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герпес,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опоясывающий лишай,</w:t>
            </w:r>
          </w:p>
          <w:p>
            <w:pPr>
              <w:pStyle w:val="TableParagraph"/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ящур,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СПИД,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кандидоз,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гингивостоматит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Венсана).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Проявление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ВИЧ-инфекции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рта.</w:t>
            </w:r>
          </w:p>
        </w:tc>
      </w:tr>
      <w:tr>
        <w:trPr>
          <w:trHeight w:val="966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2.8.3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370" w:val="left" w:leader="none"/>
                <w:tab w:pos="4285" w:val="left" w:leader="none"/>
                <w:tab w:pos="5704" w:val="left" w:leader="none"/>
                <w:tab w:pos="6541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Аллергические</w:t>
              <w:tab/>
              <w:t>заболевания</w:t>
              <w:tab/>
              <w:t>полости</w:t>
              <w:tab/>
              <w:t>рта</w:t>
              <w:tab/>
              <w:t>(многоформная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экссудативная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эритема,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хронический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рецидивирующий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афтозный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стоматит,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аллергия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стоматологические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материалы).</w:t>
            </w:r>
          </w:p>
        </w:tc>
      </w:tr>
      <w:tr>
        <w:trPr>
          <w:trHeight w:val="1286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2.8.4</w:t>
            </w:r>
          </w:p>
        </w:tc>
        <w:tc>
          <w:tcPr>
            <w:tcW w:w="8508" w:type="dxa"/>
          </w:tcPr>
          <w:p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слизистой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системных заболеваниях и болезнях обмена: гипо- и авитаминозах,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эндокринных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заболеваниях,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желудочно-кишечных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заболеваниях,</w:t>
            </w:r>
          </w:p>
          <w:p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заболеваниях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нервной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кроветворной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системы.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2.8.5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636" w:val="left" w:leader="none"/>
                <w:tab w:pos="2082" w:val="left" w:leader="none"/>
                <w:tab w:pos="4437" w:val="left" w:leader="none"/>
                <w:tab w:pos="6198" w:val="left" w:leader="none"/>
                <w:tab w:pos="7252" w:val="left" w:leader="none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Аномалии</w:t>
              <w:tab/>
              <w:t>и</w:t>
              <w:tab/>
              <w:t>самостоятельные</w:t>
              <w:tab/>
              <w:t>заболевания</w:t>
              <w:tab/>
              <w:t>языка.</w:t>
              <w:tab/>
              <w:t>Хейлиты,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хронические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трещины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губ.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2.8.6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017" w:val="left" w:leader="none"/>
                <w:tab w:pos="3544" w:val="left" w:leader="none"/>
                <w:tab w:pos="4009" w:val="left" w:leader="none"/>
                <w:tab w:pos="6356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Предраковые</w:t>
              <w:tab/>
              <w:t>состояния</w:t>
              <w:tab/>
              <w:t>и</w:t>
              <w:tab/>
              <w:t>злокачественные</w:t>
              <w:tab/>
              <w:t>новообразования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слизистой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красной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каймы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губ.</w:t>
            </w:r>
          </w:p>
        </w:tc>
      </w:tr>
      <w:tr>
        <w:trPr>
          <w:trHeight w:val="966" w:hRule="atLeast"/>
        </w:trPr>
        <w:tc>
          <w:tcPr>
            <w:tcW w:w="1133" w:type="dxa"/>
          </w:tcPr>
          <w:p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2.9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415" w:val="left" w:leader="none"/>
                <w:tab w:pos="3352" w:val="left" w:leader="none"/>
                <w:tab w:pos="4715" w:val="left" w:leader="none"/>
                <w:tab w:pos="6172" w:val="left" w:leader="none"/>
                <w:tab w:pos="7360" w:val="left" w:leader="none"/>
              </w:tabs>
              <w:ind w:right="95"/>
              <w:rPr>
                <w:b/>
                <w:sz w:val="28"/>
              </w:rPr>
            </w:pPr>
            <w:r>
              <w:rPr>
                <w:b/>
                <w:sz w:val="28"/>
              </w:rPr>
              <w:t>Одонтогенные</w:t>
            </w:r>
            <w:r>
              <w:rPr>
                <w:b/>
                <w:spacing w:val="52"/>
                <w:sz w:val="28"/>
              </w:rPr>
              <w:t> </w:t>
            </w:r>
            <w:r>
              <w:rPr>
                <w:b/>
                <w:sz w:val="28"/>
              </w:rPr>
              <w:t>воспалительные</w:t>
            </w:r>
            <w:r>
              <w:rPr>
                <w:b/>
                <w:spacing w:val="53"/>
                <w:sz w:val="28"/>
              </w:rPr>
              <w:t> </w:t>
            </w: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52"/>
                <w:sz w:val="28"/>
              </w:rPr>
              <w:t> </w:t>
            </w:r>
            <w:r>
              <w:rPr>
                <w:b/>
                <w:sz w:val="28"/>
              </w:rPr>
              <w:t>челюстно-лицевой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области.</w:t>
              <w:tab/>
              <w:t>Клиническая</w:t>
              <w:tab/>
              <w:t>картина,</w:t>
              <w:tab/>
              <w:t>основные</w:t>
              <w:tab/>
              <w:t>методы</w:t>
              <w:tab/>
            </w:r>
            <w:r>
              <w:rPr>
                <w:b/>
                <w:spacing w:val="-1"/>
                <w:sz w:val="28"/>
              </w:rPr>
              <w:t>лечения</w:t>
            </w:r>
          </w:p>
          <w:p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(медицинские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показания,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противопоказания,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2.9.1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Периостит.</w:t>
            </w:r>
          </w:p>
        </w:tc>
      </w:tr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2.9.2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Остеомиелит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челюсти.</w:t>
            </w:r>
          </w:p>
        </w:tc>
      </w:tr>
    </w:tbl>
    <w:p>
      <w:pPr>
        <w:spacing w:after="0" w:line="304" w:lineRule="exact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8508"/>
      </w:tblGrid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ind w:left="328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ind w:left="2517" w:right="251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2.9.3</w:t>
            </w:r>
          </w:p>
        </w:tc>
        <w:tc>
          <w:tcPr>
            <w:tcW w:w="8508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Абсцессы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флегмоны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челюстно-лицевой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области.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Тактика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врача-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стоматолога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общей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практики.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помощь.</w:t>
            </w:r>
          </w:p>
        </w:tc>
      </w:tr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2.9.4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Болезни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прорезывания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зубов.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Перикоронит.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2.9.5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883" w:val="left" w:leader="none"/>
                <w:tab w:pos="3025" w:val="left" w:leader="none"/>
                <w:tab w:pos="3380" w:val="left" w:leader="none"/>
                <w:tab w:pos="4542" w:val="left" w:leader="none"/>
                <w:tab w:pos="6448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  <w:t>течения</w:t>
              <w:tab/>
              <w:t>и</w:t>
              <w:tab/>
              <w:t>лечения</w:t>
              <w:tab/>
              <w:t>одонтогенных</w:t>
              <w:tab/>
              <w:t>воспалительных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процессов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детей.</w:t>
            </w:r>
          </w:p>
        </w:tc>
      </w:tr>
      <w:tr>
        <w:trPr>
          <w:trHeight w:val="1288" w:hRule="atLeast"/>
        </w:trPr>
        <w:tc>
          <w:tcPr>
            <w:tcW w:w="1133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2.10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063" w:val="left" w:leader="none"/>
                <w:tab w:pos="2565" w:val="left" w:leader="none"/>
                <w:tab w:pos="2630" w:val="left" w:leader="none"/>
                <w:tab w:pos="3887" w:val="left" w:leader="none"/>
                <w:tab w:pos="4580" w:val="left" w:leader="none"/>
                <w:tab w:pos="5807" w:val="left" w:leader="none"/>
                <w:tab w:pos="6767" w:val="left" w:leader="none"/>
                <w:tab w:pos="7178" w:val="left" w:leader="none"/>
                <w:tab w:pos="7269" w:val="left" w:leader="none"/>
              </w:tabs>
              <w:ind w:right="94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  <w:tab/>
              <w:t>и</w:t>
              <w:tab/>
              <w:t>повреждения</w:t>
              <w:tab/>
              <w:t>нервов</w:t>
              <w:tab/>
              <w:t>лица</w:t>
              <w:tab/>
              <w:t>и</w:t>
              <w:tab/>
              <w:tab/>
            </w:r>
            <w:r>
              <w:rPr>
                <w:b/>
                <w:spacing w:val="-1"/>
                <w:sz w:val="28"/>
              </w:rPr>
              <w:t>височно-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нижнечелюстного</w:t>
              <w:tab/>
              <w:tab/>
              <w:t>сустава.</w:t>
              <w:tab/>
              <w:t>Клиническая</w:t>
              <w:tab/>
              <w:t>картина,</w:t>
              <w:tab/>
            </w:r>
            <w:r>
              <w:rPr>
                <w:b/>
                <w:spacing w:val="-1"/>
                <w:sz w:val="28"/>
              </w:rPr>
              <w:t>основные</w:t>
            </w:r>
          </w:p>
          <w:p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(медицинские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показания,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противопоказания,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2.10.1</w:t>
            </w:r>
          </w:p>
        </w:tc>
        <w:tc>
          <w:tcPr>
            <w:tcW w:w="8508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нервов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лица.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тройничного,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лицевого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языкоглоточного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нервов.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помощь.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2.10.2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889" w:val="left" w:leader="none"/>
                <w:tab w:pos="3304" w:val="left" w:leader="none"/>
                <w:tab w:pos="5507" w:val="left" w:leader="none"/>
                <w:tab w:pos="7237" w:val="left" w:leader="none"/>
                <w:tab w:pos="8260" w:val="left" w:leader="none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Дисфункциональные</w:t>
              <w:tab/>
              <w:t>и</w:t>
              <w:tab/>
              <w:t>воспалительные</w:t>
              <w:tab/>
              <w:t>заболевания</w:t>
              <w:tab/>
              <w:t>ВНЧС</w:t>
              <w:tab/>
              <w:t>у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взрослых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 детей.</w:t>
            </w:r>
          </w:p>
        </w:tc>
      </w:tr>
      <w:tr>
        <w:trPr>
          <w:trHeight w:val="1288" w:hRule="atLeast"/>
        </w:trPr>
        <w:tc>
          <w:tcPr>
            <w:tcW w:w="1133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2.11</w:t>
            </w:r>
          </w:p>
        </w:tc>
        <w:tc>
          <w:tcPr>
            <w:tcW w:w="8508" w:type="dxa"/>
          </w:tcPr>
          <w:p>
            <w:pPr>
              <w:pStyle w:val="TableParagraph"/>
              <w:ind w:right="9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Травма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зубов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тканей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челюстно-лицевой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области.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Новообразования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челюстно-лицевой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области.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(медицинские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показания,</w:t>
            </w:r>
          </w:p>
          <w:p>
            <w:pPr>
              <w:pStyle w:val="TableParagraph"/>
              <w:spacing w:line="31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противопоказания,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2.11.1</w:t>
            </w:r>
          </w:p>
        </w:tc>
        <w:tc>
          <w:tcPr>
            <w:tcW w:w="8508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Травма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временных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постоянных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зубов.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современного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подхода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лечению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травмы зубов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взрослых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детей.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2.11.2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Травма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лицевого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скелета.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помощь.</w:t>
            </w:r>
          </w:p>
        </w:tc>
      </w:tr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2.11.3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Вывих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височно-нижнечелюстного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сустава.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Клиника,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2.11.4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Онкологическая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настороженность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взрослом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детском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приеме.</w:t>
            </w:r>
          </w:p>
        </w:tc>
      </w:tr>
      <w:tr>
        <w:trPr>
          <w:trHeight w:val="1288" w:hRule="atLeast"/>
        </w:trPr>
        <w:tc>
          <w:tcPr>
            <w:tcW w:w="1133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2.12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313" w:val="left" w:leader="none"/>
                <w:tab w:pos="3758" w:val="left" w:leader="none"/>
                <w:tab w:pos="5754" w:val="left" w:leader="none"/>
                <w:tab w:pos="7177" w:val="left" w:leader="none"/>
              </w:tabs>
              <w:ind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Приобретенные</w:t>
            </w:r>
            <w:r>
              <w:rPr>
                <w:b/>
                <w:spacing w:val="51"/>
                <w:sz w:val="28"/>
              </w:rPr>
              <w:t> </w:t>
            </w:r>
            <w:r>
              <w:rPr>
                <w:b/>
                <w:sz w:val="28"/>
              </w:rPr>
              <w:t>дефекты</w:t>
            </w:r>
            <w:r>
              <w:rPr>
                <w:b/>
                <w:spacing w:val="50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53"/>
                <w:sz w:val="28"/>
              </w:rPr>
              <w:t> </w:t>
            </w:r>
            <w:r>
              <w:rPr>
                <w:b/>
                <w:sz w:val="28"/>
              </w:rPr>
              <w:t>деформации</w:t>
            </w:r>
            <w:r>
              <w:rPr>
                <w:b/>
                <w:spacing w:val="50"/>
                <w:sz w:val="28"/>
              </w:rPr>
              <w:t> </w:t>
            </w:r>
            <w:r>
              <w:rPr>
                <w:b/>
                <w:sz w:val="28"/>
              </w:rPr>
              <w:t>зубов,</w:t>
            </w:r>
            <w:r>
              <w:rPr>
                <w:b/>
                <w:spacing w:val="50"/>
                <w:sz w:val="28"/>
              </w:rPr>
              <w:t> </w:t>
            </w:r>
            <w:r>
              <w:rPr>
                <w:b/>
                <w:sz w:val="28"/>
              </w:rPr>
              <w:t>зубных</w:t>
            </w:r>
            <w:r>
              <w:rPr>
                <w:b/>
                <w:spacing w:val="51"/>
                <w:sz w:val="28"/>
              </w:rPr>
              <w:t> </w:t>
            </w:r>
            <w:r>
              <w:rPr>
                <w:b/>
                <w:sz w:val="28"/>
              </w:rPr>
              <w:t>рядов</w:t>
            </w:r>
            <w:r>
              <w:rPr>
                <w:b/>
                <w:spacing w:val="50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зубочелюстной</w:t>
              <w:tab/>
              <w:t>системы.</w:t>
              <w:tab/>
              <w:t>Клиническая</w:t>
              <w:tab/>
              <w:t>картина,</w:t>
              <w:tab/>
            </w:r>
            <w:r>
              <w:rPr>
                <w:b/>
                <w:spacing w:val="-1"/>
                <w:sz w:val="28"/>
              </w:rPr>
              <w:t>основные</w:t>
            </w:r>
          </w:p>
          <w:p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(медицинские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показания,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противопоказания,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2.12.1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Клиника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дефектов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деформаций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 зубных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рядов.</w:t>
            </w:r>
          </w:p>
        </w:tc>
      </w:tr>
      <w:tr>
        <w:trPr>
          <w:trHeight w:val="966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2.12.2</w:t>
            </w:r>
          </w:p>
        </w:tc>
        <w:tc>
          <w:tcPr>
            <w:tcW w:w="8508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Традиционные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замещения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дефектов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зубных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рядов,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зубных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протезов,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стоматологические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материалы.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(Несъемные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 съемные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конструкции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протезов).</w:t>
            </w:r>
          </w:p>
        </w:tc>
      </w:tr>
      <w:tr>
        <w:trPr>
          <w:trHeight w:val="964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2.12.3</w:t>
            </w:r>
          </w:p>
        </w:tc>
        <w:tc>
          <w:tcPr>
            <w:tcW w:w="850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Частичное отсутствие зубов. Лечение несъемными ортопедическими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конструкциями.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Лечение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частичной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вторичной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адентии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съемными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протезами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различными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методами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фиксации.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2.12.4</w:t>
            </w:r>
          </w:p>
        </w:tc>
        <w:tc>
          <w:tcPr>
            <w:tcW w:w="8508" w:type="dxa"/>
          </w:tcPr>
          <w:p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Полная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вторичная</w:t>
            </w:r>
            <w:r>
              <w:rPr>
                <w:spacing w:val="123"/>
                <w:sz w:val="28"/>
              </w:rPr>
              <w:t> </w:t>
            </w:r>
            <w:r>
              <w:rPr>
                <w:sz w:val="28"/>
              </w:rPr>
              <w:t>адентия.</w:t>
            </w:r>
            <w:r>
              <w:rPr>
                <w:spacing w:val="125"/>
                <w:sz w:val="28"/>
              </w:rPr>
              <w:t> </w:t>
            </w:r>
            <w:r>
              <w:rPr>
                <w:sz w:val="28"/>
              </w:rPr>
              <w:t>Понятие</w:t>
            </w:r>
            <w:r>
              <w:rPr>
                <w:spacing w:val="123"/>
                <w:sz w:val="28"/>
              </w:rPr>
              <w:t> </w:t>
            </w:r>
            <w:r>
              <w:rPr>
                <w:sz w:val="28"/>
              </w:rPr>
              <w:t>фиксации</w:t>
            </w:r>
            <w:r>
              <w:rPr>
                <w:spacing w:val="12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26"/>
                <w:sz w:val="28"/>
              </w:rPr>
              <w:t> </w:t>
            </w:r>
            <w:r>
              <w:rPr>
                <w:sz w:val="28"/>
              </w:rPr>
              <w:t>стабилизации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полных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съемных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протезов.</w:t>
            </w:r>
          </w:p>
        </w:tc>
      </w:tr>
      <w:tr>
        <w:trPr>
          <w:trHeight w:val="1439" w:hRule="atLeast"/>
        </w:trPr>
        <w:tc>
          <w:tcPr>
            <w:tcW w:w="1133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2.13.</w:t>
            </w:r>
          </w:p>
        </w:tc>
        <w:tc>
          <w:tcPr>
            <w:tcW w:w="8508" w:type="dxa"/>
          </w:tcPr>
          <w:p>
            <w:pPr>
              <w:pStyle w:val="TableParagraph"/>
              <w:spacing w:line="360" w:lineRule="exact"/>
              <w:ind w:right="9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Неотложные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состояния.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оказание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неотложной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помощи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общесоматических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осложнениях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амбулаторной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стоматологической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практике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пациентам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взрослого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детского возраста.</w:t>
            </w:r>
          </w:p>
        </w:tc>
      </w:tr>
      <w:tr>
        <w:trPr>
          <w:trHeight w:val="719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2.13.1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914" w:val="left" w:leader="none"/>
                <w:tab w:pos="3205" w:val="left" w:leader="none"/>
                <w:tab w:pos="3990" w:val="left" w:leader="none"/>
                <w:tab w:pos="6078" w:val="left" w:leader="none"/>
                <w:tab w:pos="7583" w:val="left" w:leader="none"/>
              </w:tabs>
              <w:spacing w:before="25"/>
              <w:rPr>
                <w:sz w:val="28"/>
              </w:rPr>
            </w:pPr>
            <w:r>
              <w:rPr>
                <w:sz w:val="28"/>
              </w:rPr>
              <w:t>Неотложная</w:t>
              <w:tab/>
              <w:t>помощь</w:t>
              <w:tab/>
              <w:t>при</w:t>
              <w:tab/>
              <w:t>аллергических</w:t>
              <w:tab/>
              <w:t>реакциях,</w:t>
              <w:tab/>
              <w:t>острой</w:t>
            </w:r>
          </w:p>
          <w:p>
            <w:pPr>
              <w:pStyle w:val="TableParagraph"/>
              <w:spacing w:line="314" w:lineRule="exact" w:before="38"/>
              <w:rPr>
                <w:sz w:val="28"/>
              </w:rPr>
            </w:pPr>
            <w:r>
              <w:rPr>
                <w:sz w:val="28"/>
              </w:rPr>
              <w:t>дыхательной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неотложных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состояниях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.</w:t>
            </w:r>
          </w:p>
        </w:tc>
      </w:tr>
    </w:tbl>
    <w:p>
      <w:pPr>
        <w:spacing w:after="0" w:line="314" w:lineRule="exact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8508"/>
      </w:tblGrid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ind w:left="0" w:right="320"/>
              <w:jc w:val="right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ind w:left="2517" w:right="251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719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ind w:left="0" w:right="311"/>
              <w:jc w:val="right"/>
              <w:rPr>
                <w:sz w:val="28"/>
              </w:rPr>
            </w:pPr>
            <w:r>
              <w:rPr>
                <w:sz w:val="28"/>
              </w:rPr>
              <w:t>2.13.2</w:t>
            </w:r>
          </w:p>
        </w:tc>
        <w:tc>
          <w:tcPr>
            <w:tcW w:w="8508" w:type="dxa"/>
          </w:tcPr>
          <w:p>
            <w:pPr>
              <w:pStyle w:val="TableParagraph"/>
              <w:spacing w:before="25"/>
              <w:rPr>
                <w:sz w:val="28"/>
              </w:rPr>
            </w:pPr>
            <w:r>
              <w:rPr>
                <w:sz w:val="28"/>
              </w:rPr>
              <w:t>Неотложная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острой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сосудистой,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сердечно-сосудистой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 w:before="38"/>
              <w:rPr>
                <w:sz w:val="28"/>
              </w:rPr>
            </w:pPr>
            <w:r>
              <w:rPr>
                <w:sz w:val="28"/>
              </w:rPr>
              <w:t>иной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патологии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</w:p>
        </w:tc>
      </w:tr>
      <w:tr>
        <w:trPr>
          <w:trHeight w:val="359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ind w:left="0" w:right="311"/>
              <w:jc w:val="right"/>
              <w:rPr>
                <w:sz w:val="28"/>
              </w:rPr>
            </w:pPr>
            <w:r>
              <w:rPr>
                <w:sz w:val="28"/>
              </w:rPr>
              <w:t>2.13.3</w:t>
            </w:r>
          </w:p>
        </w:tc>
        <w:tc>
          <w:tcPr>
            <w:tcW w:w="8508" w:type="dxa"/>
          </w:tcPr>
          <w:p>
            <w:pPr>
              <w:pStyle w:val="TableParagraph"/>
              <w:spacing w:line="314" w:lineRule="exact" w:before="25"/>
              <w:rPr>
                <w:sz w:val="28"/>
              </w:rPr>
            </w:pPr>
            <w:r>
              <w:rPr>
                <w:sz w:val="28"/>
              </w:rPr>
              <w:t>Терминальные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сердечно-легочная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реанимация</w:t>
            </w:r>
          </w:p>
        </w:tc>
      </w:tr>
      <w:tr>
        <w:trPr>
          <w:trHeight w:val="719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ind w:left="0" w:right="311"/>
              <w:jc w:val="right"/>
              <w:rPr>
                <w:sz w:val="28"/>
              </w:rPr>
            </w:pPr>
            <w:r>
              <w:rPr>
                <w:sz w:val="28"/>
              </w:rPr>
              <w:t>2.13.4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979" w:val="left" w:leader="none"/>
                <w:tab w:pos="3337" w:val="left" w:leader="none"/>
                <w:tab w:pos="4184" w:val="left" w:leader="none"/>
                <w:tab w:pos="6867" w:val="left" w:leader="none"/>
              </w:tabs>
              <w:spacing w:before="25"/>
              <w:rPr>
                <w:sz w:val="28"/>
              </w:rPr>
            </w:pPr>
            <w:r>
              <w:rPr>
                <w:sz w:val="28"/>
              </w:rPr>
              <w:t>Неотложная</w:t>
              <w:tab/>
              <w:t>помощь</w:t>
              <w:tab/>
              <w:t>при</w:t>
              <w:tab/>
              <w:t>общесоматических</w:t>
              <w:tab/>
              <w:t>осложнений,</w:t>
            </w:r>
          </w:p>
          <w:p>
            <w:pPr>
              <w:pStyle w:val="TableParagraph"/>
              <w:spacing w:line="314" w:lineRule="exact" w:before="38"/>
              <w:rPr>
                <w:sz w:val="28"/>
              </w:rPr>
            </w:pPr>
            <w:r>
              <w:rPr>
                <w:sz w:val="28"/>
              </w:rPr>
              <w:t>развившихся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вмешательств.</w:t>
            </w:r>
          </w:p>
        </w:tc>
      </w:tr>
    </w:tbl>
    <w:p>
      <w:pPr>
        <w:pStyle w:val="BodyText"/>
        <w:spacing w:before="8"/>
        <w:rPr>
          <w:sz w:val="19"/>
        </w:rPr>
      </w:pPr>
    </w:p>
    <w:p>
      <w:pPr>
        <w:pStyle w:val="Heading1"/>
        <w:tabs>
          <w:tab w:pos="3665" w:val="left" w:leader="none"/>
          <w:tab w:pos="5480" w:val="left" w:leader="none"/>
          <w:tab w:pos="7227" w:val="left" w:leader="none"/>
          <w:tab w:pos="8521" w:val="left" w:leader="none"/>
        </w:tabs>
        <w:spacing w:before="89"/>
        <w:ind w:right="683"/>
      </w:pPr>
      <w:r>
        <w:rPr/>
        <w:t>Учебно-методическое</w:t>
        <w:tab/>
        <w:t>обеспечение</w:t>
        <w:tab/>
        <w:t>реализации</w:t>
        <w:tab/>
        <w:t>рабочей</w:t>
        <w:tab/>
      </w:r>
      <w:r>
        <w:rPr>
          <w:spacing w:val="-1"/>
        </w:rPr>
        <w:t>программы</w:t>
      </w:r>
      <w:r>
        <w:rPr>
          <w:spacing w:val="-67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  <w:r>
        <w:rPr>
          <w:spacing w:val="-2"/>
        </w:rPr>
        <w:t> </w:t>
      </w:r>
      <w:r>
        <w:rPr/>
        <w:t>2: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after="7"/>
        <w:ind w:left="641"/>
      </w:pP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-3"/>
        </w:rPr>
        <w:t> </w:t>
      </w:r>
      <w:r>
        <w:rPr/>
        <w:t>занятий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3274"/>
        <w:gridCol w:w="3970"/>
        <w:gridCol w:w="1841"/>
      </w:tblGrid>
      <w:tr>
        <w:trPr>
          <w:trHeight w:val="966" w:hRule="atLeast"/>
        </w:trPr>
        <w:tc>
          <w:tcPr>
            <w:tcW w:w="696" w:type="dxa"/>
          </w:tcPr>
          <w:p>
            <w:pPr>
              <w:pStyle w:val="TableParagraph"/>
              <w:spacing w:line="315" w:lineRule="exact"/>
              <w:ind w:left="213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274" w:type="dxa"/>
          </w:tcPr>
          <w:p>
            <w:pPr>
              <w:pStyle w:val="TableParagraph"/>
              <w:spacing w:line="315" w:lineRule="exact"/>
              <w:ind w:left="878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70" w:type="dxa"/>
          </w:tcPr>
          <w:p>
            <w:pPr>
              <w:pStyle w:val="TableParagraph"/>
              <w:spacing w:line="315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841" w:type="dxa"/>
          </w:tcPr>
          <w:p>
            <w:pPr>
              <w:pStyle w:val="TableParagraph"/>
              <w:spacing w:line="315" w:lineRule="exact"/>
              <w:ind w:left="100" w:right="92"/>
              <w:jc w:val="center"/>
              <w:rPr>
                <w:sz w:val="28"/>
              </w:rPr>
            </w:pPr>
            <w:r>
              <w:rPr>
                <w:sz w:val="28"/>
              </w:rPr>
              <w:t>Формируемы</w:t>
            </w:r>
          </w:p>
          <w:p>
            <w:pPr>
              <w:pStyle w:val="TableParagraph"/>
              <w:spacing w:line="322" w:lineRule="exact"/>
              <w:ind w:left="133" w:right="119" w:hanging="2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1610" w:hRule="atLeast"/>
        </w:trPr>
        <w:tc>
          <w:tcPr>
            <w:tcW w:w="69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274" w:type="dxa"/>
          </w:tcPr>
          <w:p>
            <w:pPr>
              <w:pStyle w:val="TableParagraph"/>
              <w:tabs>
                <w:tab w:pos="3014" w:val="left" w:leader="none"/>
              </w:tabs>
              <w:ind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обезболивания</w:t>
              <w:tab/>
            </w:r>
            <w:r>
              <w:rPr>
                <w:b/>
                <w:spacing w:val="-4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амбулаторной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стоматологической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практике.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1700" w:val="left" w:leader="none"/>
                <w:tab w:pos="1914" w:val="left" w:leader="none"/>
                <w:tab w:pos="3179" w:val="left" w:leader="none"/>
                <w:tab w:pos="3712" w:val="left" w:leader="none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Оценка</w:t>
              <w:tab/>
              <w:tab/>
              <w:t>общего</w:t>
              <w:tab/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психоэмоционального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состояния</w:t>
              <w:tab/>
              <w:t>пациента</w:t>
              <w:tab/>
            </w:r>
            <w:r>
              <w:rPr>
                <w:spacing w:val="-1"/>
                <w:sz w:val="28"/>
              </w:rPr>
              <w:t>перед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стоматологическим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вмешательством.</w:t>
            </w:r>
          </w:p>
        </w:tc>
        <w:tc>
          <w:tcPr>
            <w:tcW w:w="1841" w:type="dxa"/>
          </w:tcPr>
          <w:p>
            <w:pPr>
              <w:pStyle w:val="TableParagraph"/>
              <w:spacing w:line="315" w:lineRule="exact"/>
              <w:ind w:left="18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ПК-3; ПК-5;</w:t>
            </w:r>
          </w:p>
          <w:p>
            <w:pPr>
              <w:pStyle w:val="TableParagraph"/>
              <w:spacing w:line="322" w:lineRule="exact"/>
              <w:ind w:left="224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1610" w:hRule="atLeast"/>
        </w:trPr>
        <w:tc>
          <w:tcPr>
            <w:tcW w:w="69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274" w:type="dxa"/>
          </w:tcPr>
          <w:p>
            <w:pPr>
              <w:pStyle w:val="TableParagraph"/>
              <w:tabs>
                <w:tab w:pos="1494" w:val="left" w:leader="none"/>
                <w:tab w:pos="3013" w:val="left" w:leader="none"/>
              </w:tabs>
              <w:ind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Местная</w:t>
              <w:tab/>
              <w:t>анестезия</w:t>
              <w:tab/>
            </w:r>
            <w:r>
              <w:rPr>
                <w:b/>
                <w:spacing w:val="-3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амбулаторной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стоматологической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практике.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2478" w:val="left" w:leader="none"/>
                <w:tab w:pos="3596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обезболивания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лиц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сопутствующей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патологией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зависимости</w:t>
              <w:tab/>
              <w:tab/>
            </w:r>
            <w:r>
              <w:rPr>
                <w:spacing w:val="-1"/>
                <w:sz w:val="28"/>
              </w:rPr>
              <w:t>от</w:t>
            </w:r>
          </w:p>
          <w:p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нозологической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формы.</w:t>
            </w:r>
          </w:p>
        </w:tc>
        <w:tc>
          <w:tcPr>
            <w:tcW w:w="1841" w:type="dxa"/>
          </w:tcPr>
          <w:p>
            <w:pPr>
              <w:pStyle w:val="TableParagraph"/>
              <w:spacing w:line="315" w:lineRule="exact"/>
              <w:ind w:left="18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ПК-3; ПК-5;</w:t>
            </w:r>
          </w:p>
          <w:p>
            <w:pPr>
              <w:pStyle w:val="TableParagraph"/>
              <w:spacing w:line="322" w:lineRule="exact"/>
              <w:ind w:left="224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6438" w:hRule="atLeast"/>
        </w:trPr>
        <w:tc>
          <w:tcPr>
            <w:tcW w:w="69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274" w:type="dxa"/>
          </w:tcPr>
          <w:p>
            <w:pPr>
              <w:pStyle w:val="TableParagraph"/>
              <w:tabs>
                <w:tab w:pos="2481" w:val="left" w:leader="none"/>
              </w:tabs>
              <w:ind w:right="93"/>
              <w:rPr>
                <w:b/>
                <w:sz w:val="28"/>
              </w:rPr>
            </w:pPr>
            <w:r>
              <w:rPr>
                <w:b/>
                <w:sz w:val="28"/>
              </w:rPr>
              <w:t>Болезни</w:t>
              <w:tab/>
            </w:r>
            <w:r>
              <w:rPr>
                <w:b/>
                <w:spacing w:val="-1"/>
                <w:sz w:val="28"/>
              </w:rPr>
              <w:t>зубов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некариозного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происхождения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3207" w:val="left" w:leader="none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Гипоплазия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эмали,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флюороз,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тетрациклиновые</w:t>
              <w:tab/>
              <w:t>зубы.</w:t>
            </w:r>
          </w:p>
          <w:p>
            <w:pPr>
              <w:pStyle w:val="TableParagraph"/>
              <w:tabs>
                <w:tab w:pos="3077" w:val="left" w:leader="none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Гиперплазия</w:t>
              <w:tab/>
              <w:t>эмали.</w:t>
            </w:r>
          </w:p>
          <w:p>
            <w:pPr>
              <w:pStyle w:val="TableParagraph"/>
              <w:tabs>
                <w:tab w:pos="2802" w:val="left" w:leader="none"/>
              </w:tabs>
              <w:spacing w:line="242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Этиология,</w:t>
              <w:tab/>
            </w:r>
            <w:r>
              <w:rPr>
                <w:spacing w:val="-1"/>
                <w:sz w:val="28"/>
              </w:rPr>
              <w:t>клиника,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диагностика.</w:t>
            </w:r>
          </w:p>
          <w:p>
            <w:pPr>
              <w:pStyle w:val="TableParagraph"/>
              <w:tabs>
                <w:tab w:pos="1880" w:val="left" w:leader="none"/>
                <w:tab w:pos="2802" w:val="left" w:leader="none"/>
                <w:tab w:pos="3709" w:val="left" w:leader="none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генетические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представления</w:t>
              <w:tab/>
              <w:tab/>
              <w:tab/>
              <w:t>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наследственных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нарушениях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развития зуба (несовершенный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амелогенез,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дентиногенез,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остеогенез).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Клиновидный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дефект,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эрозия,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гиперестезия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твёрдых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Кислотный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некроз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эмали.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Этиология,</w:t>
              <w:tab/>
              <w:tab/>
              <w:t>клиника,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</w:t>
              <w:tab/>
              <w:t>лечения</w:t>
              <w:tab/>
              <w:t>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профилактики.</w:t>
            </w:r>
          </w:p>
          <w:p>
            <w:pPr>
              <w:pStyle w:val="TableParagraph"/>
              <w:spacing w:line="322" w:lineRule="exact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Дисколориты.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Травма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Классификации.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Клиника,</w:t>
            </w:r>
          </w:p>
        </w:tc>
        <w:tc>
          <w:tcPr>
            <w:tcW w:w="1841" w:type="dxa"/>
          </w:tcPr>
          <w:p>
            <w:pPr>
              <w:pStyle w:val="TableParagraph"/>
              <w:spacing w:line="315" w:lineRule="exact"/>
              <w:ind w:left="18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ПК-3; ПК-5;</w:t>
            </w:r>
          </w:p>
          <w:p>
            <w:pPr>
              <w:pStyle w:val="TableParagraph"/>
              <w:spacing w:line="322" w:lineRule="exact"/>
              <w:ind w:left="224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3274"/>
        <w:gridCol w:w="3970"/>
        <w:gridCol w:w="1841"/>
      </w:tblGrid>
      <w:tr>
        <w:trPr>
          <w:trHeight w:val="966" w:hRule="atLeast"/>
        </w:trPr>
        <w:tc>
          <w:tcPr>
            <w:tcW w:w="696" w:type="dxa"/>
          </w:tcPr>
          <w:p>
            <w:pPr>
              <w:pStyle w:val="TableParagraph"/>
              <w:spacing w:line="312" w:lineRule="exact"/>
              <w:ind w:left="213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274" w:type="dxa"/>
          </w:tcPr>
          <w:p>
            <w:pPr>
              <w:pStyle w:val="TableParagraph"/>
              <w:spacing w:line="312" w:lineRule="exact"/>
              <w:ind w:left="878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70" w:type="dxa"/>
          </w:tcPr>
          <w:p>
            <w:pPr>
              <w:pStyle w:val="TableParagraph"/>
              <w:spacing w:line="312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841" w:type="dxa"/>
          </w:tcPr>
          <w:p>
            <w:pPr>
              <w:pStyle w:val="TableParagraph"/>
              <w:ind w:left="858" w:right="102" w:hanging="737"/>
              <w:rPr>
                <w:sz w:val="28"/>
              </w:rPr>
            </w:pPr>
            <w:r>
              <w:rPr>
                <w:spacing w:val="-1"/>
                <w:sz w:val="28"/>
              </w:rPr>
              <w:t>Формируемы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</w:t>
            </w:r>
          </w:p>
          <w:p>
            <w:pPr>
              <w:pStyle w:val="TableParagraph"/>
              <w:spacing w:line="313" w:lineRule="exact"/>
              <w:ind w:left="133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4506" w:hRule="atLeast"/>
        </w:trPr>
        <w:tc>
          <w:tcPr>
            <w:tcW w:w="696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74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tabs>
                <w:tab w:pos="2836" w:val="left" w:leader="none"/>
              </w:tabs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диагностика,</w:t>
              <w:tab/>
              <w:t>лечение.</w:t>
            </w:r>
          </w:p>
          <w:p>
            <w:pPr>
              <w:pStyle w:val="TableParagraph"/>
              <w:tabs>
                <w:tab w:pos="2965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отбеливания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микроабразии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эмали.</w:t>
            </w:r>
          </w:p>
          <w:p>
            <w:pPr>
              <w:pStyle w:val="TableParagraph"/>
              <w:tabs>
                <w:tab w:pos="2797" w:val="left" w:leader="none"/>
              </w:tabs>
              <w:spacing w:before="1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пломбирования,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реставрации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изготовления</w:t>
              <w:tab/>
            </w:r>
            <w:r>
              <w:rPr>
                <w:spacing w:val="-1"/>
                <w:sz w:val="28"/>
              </w:rPr>
              <w:t>виниров,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разработанные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некариозными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поражениями.</w:t>
            </w:r>
          </w:p>
          <w:p>
            <w:pPr>
              <w:pStyle w:val="TableParagraph"/>
              <w:spacing w:line="322" w:lineRule="exact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ортопедические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технологии реставрации зубов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некариозных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поражениях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твердых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тканей зубов.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  <w:tr>
        <w:trPr>
          <w:trHeight w:val="4830" w:hRule="atLeast"/>
        </w:trPr>
        <w:tc>
          <w:tcPr>
            <w:tcW w:w="696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274" w:type="dxa"/>
          </w:tcPr>
          <w:p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Кариес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зубов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1919" w:val="left" w:leader="none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Современное представление 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кариесе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Современная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международная </w:t>
            </w:r>
            <w:r>
              <w:rPr>
                <w:sz w:val="28"/>
              </w:rPr>
              <w:t>классификация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кариеса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техника</w:t>
              <w:tab/>
            </w:r>
            <w:r>
              <w:rPr>
                <w:spacing w:val="-1"/>
                <w:sz w:val="28"/>
              </w:rPr>
              <w:t>препарирования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твёрдых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кариесе.</w:t>
            </w:r>
          </w:p>
          <w:p>
            <w:pPr>
              <w:pStyle w:val="TableParagraph"/>
              <w:tabs>
                <w:tab w:pos="2660" w:val="left" w:leader="none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пломбировочные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материалы</w:t>
              <w:tab/>
            </w:r>
            <w:r>
              <w:rPr>
                <w:spacing w:val="-1"/>
                <w:sz w:val="28"/>
              </w:rPr>
              <w:t>(цементы,</w:t>
            </w:r>
          </w:p>
          <w:p>
            <w:pPr>
              <w:pStyle w:val="TableParagraph"/>
              <w:tabs>
                <w:tab w:pos="2581" w:val="left" w:leader="none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амальгамы,</w:t>
              <w:tab/>
              <w:t>полимеры,</w:t>
            </w:r>
          </w:p>
          <w:p>
            <w:pPr>
              <w:pStyle w:val="TableParagraph"/>
              <w:tabs>
                <w:tab w:pos="2418" w:val="left" w:leader="none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композиты,</w:t>
              <w:tab/>
              <w:t>компомеры,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церомеры).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Ортопедические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реставрации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твердых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от</w:t>
            </w:r>
          </w:p>
          <w:p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объема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поражения.</w:t>
            </w:r>
          </w:p>
        </w:tc>
        <w:tc>
          <w:tcPr>
            <w:tcW w:w="1841" w:type="dxa"/>
          </w:tcPr>
          <w:p>
            <w:pPr>
              <w:pStyle w:val="TableParagraph"/>
              <w:spacing w:line="311" w:lineRule="exact"/>
              <w:ind w:left="18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ПК-3; ПК-5;</w:t>
            </w:r>
          </w:p>
          <w:p>
            <w:pPr>
              <w:pStyle w:val="TableParagraph"/>
              <w:spacing w:line="322" w:lineRule="exact"/>
              <w:ind w:left="224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4185" w:hRule="atLeast"/>
        </w:trPr>
        <w:tc>
          <w:tcPr>
            <w:tcW w:w="696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274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пульпы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2223" w:val="left" w:leader="none"/>
                <w:tab w:pos="2756" w:val="left" w:leader="none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Клиника,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пульпита.</w:t>
              <w:tab/>
              <w:t>Современные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  <w:tab/>
            </w:r>
            <w:r>
              <w:rPr>
                <w:spacing w:val="-1"/>
                <w:sz w:val="28"/>
              </w:rPr>
              <w:t>пульпита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биологическим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методом.</w:t>
            </w:r>
          </w:p>
          <w:p>
            <w:pPr>
              <w:pStyle w:val="TableParagraph"/>
              <w:tabs>
                <w:tab w:pos="2687" w:val="left" w:leader="none"/>
                <w:tab w:pos="2965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Хирургические</w:t>
              <w:tab/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пульпита.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обезболивания.</w:t>
            </w:r>
          </w:p>
          <w:p>
            <w:pPr>
              <w:pStyle w:val="TableParagraph"/>
              <w:spacing w:line="322" w:lineRule="exact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пульпы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пациента.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лечении</w:t>
            </w:r>
          </w:p>
        </w:tc>
        <w:tc>
          <w:tcPr>
            <w:tcW w:w="1841" w:type="dxa"/>
          </w:tcPr>
          <w:p>
            <w:pPr>
              <w:pStyle w:val="TableParagraph"/>
              <w:spacing w:line="309" w:lineRule="exact"/>
              <w:ind w:left="18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ПК-3; ПК-5;</w:t>
            </w:r>
          </w:p>
          <w:p>
            <w:pPr>
              <w:pStyle w:val="TableParagraph"/>
              <w:spacing w:line="322" w:lineRule="exact"/>
              <w:ind w:left="224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3274"/>
        <w:gridCol w:w="3970"/>
        <w:gridCol w:w="1841"/>
      </w:tblGrid>
      <w:tr>
        <w:trPr>
          <w:trHeight w:val="966" w:hRule="atLeast"/>
        </w:trPr>
        <w:tc>
          <w:tcPr>
            <w:tcW w:w="696" w:type="dxa"/>
          </w:tcPr>
          <w:p>
            <w:pPr>
              <w:pStyle w:val="TableParagraph"/>
              <w:spacing w:line="312" w:lineRule="exact"/>
              <w:ind w:left="213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274" w:type="dxa"/>
          </w:tcPr>
          <w:p>
            <w:pPr>
              <w:pStyle w:val="TableParagraph"/>
              <w:spacing w:line="312" w:lineRule="exact"/>
              <w:ind w:left="878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70" w:type="dxa"/>
          </w:tcPr>
          <w:p>
            <w:pPr>
              <w:pStyle w:val="TableParagraph"/>
              <w:spacing w:line="312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841" w:type="dxa"/>
          </w:tcPr>
          <w:p>
            <w:pPr>
              <w:pStyle w:val="TableParagraph"/>
              <w:ind w:left="858" w:right="102" w:hanging="737"/>
              <w:rPr>
                <w:sz w:val="28"/>
              </w:rPr>
            </w:pPr>
            <w:r>
              <w:rPr>
                <w:spacing w:val="-1"/>
                <w:sz w:val="28"/>
              </w:rPr>
              <w:t>Формируемы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</w:t>
            </w:r>
          </w:p>
          <w:p>
            <w:pPr>
              <w:pStyle w:val="TableParagraph"/>
              <w:spacing w:line="313" w:lineRule="exact"/>
              <w:ind w:left="133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69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пульпита.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795" w:hRule="atLeast"/>
        </w:trPr>
        <w:tc>
          <w:tcPr>
            <w:tcW w:w="696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3274" w:type="dxa"/>
          </w:tcPr>
          <w:p>
            <w:pPr>
              <w:pStyle w:val="TableParagraph"/>
              <w:ind w:right="1522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периодонта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2135" w:val="left" w:leader="none"/>
                <w:tab w:pos="2891" w:val="left" w:leader="none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Классификация,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общие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периодонтита.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Эндодонтические</w:t>
              <w:tab/>
            </w:r>
            <w:r>
              <w:rPr>
                <w:spacing w:val="-1"/>
                <w:sz w:val="28"/>
              </w:rPr>
              <w:t>аспекты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морфологии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отдельных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групп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зубов.</w:t>
            </w:r>
          </w:p>
          <w:p>
            <w:pPr>
              <w:pStyle w:val="TableParagraph"/>
              <w:tabs>
                <w:tab w:pos="1347" w:val="left" w:leader="none"/>
                <w:tab w:pos="1722" w:val="left" w:leader="none"/>
                <w:tab w:pos="2073" w:val="left" w:leader="none"/>
                <w:tab w:pos="2134" w:val="left" w:leader="none"/>
                <w:tab w:pos="2327" w:val="left" w:leader="none"/>
                <w:tab w:pos="2780" w:val="left" w:leader="none"/>
                <w:tab w:pos="3061" w:val="left" w:leader="none"/>
                <w:tab w:pos="3420" w:val="left" w:leader="none"/>
                <w:tab w:pos="3709" w:val="left" w:leader="none"/>
              </w:tabs>
              <w:ind w:right="94" w:firstLine="69"/>
              <w:rPr>
                <w:sz w:val="28"/>
              </w:rPr>
            </w:pPr>
            <w:r>
              <w:rPr>
                <w:sz w:val="28"/>
              </w:rPr>
              <w:t>Роль</w:t>
              <w:tab/>
              <w:tab/>
            </w:r>
            <w:r>
              <w:rPr>
                <w:spacing w:val="-1"/>
                <w:sz w:val="28"/>
              </w:rPr>
              <w:t>морфологических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особенностей</w:t>
              <w:tab/>
              <w:tab/>
              <w:tab/>
              <w:tab/>
            </w:r>
            <w:r>
              <w:rPr>
                <w:spacing w:val="-1"/>
                <w:sz w:val="28"/>
              </w:rPr>
              <w:t>строения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периодонта</w:t>
              <w:tab/>
              <w:tab/>
              <w:t>в</w:t>
              <w:tab/>
              <w:tab/>
            </w:r>
            <w:r>
              <w:rPr>
                <w:spacing w:val="-1"/>
                <w:sz w:val="28"/>
              </w:rPr>
              <w:t>процессе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определения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рабочей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длины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заполнения</w:t>
              <w:tab/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канала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пломбировочным материалом.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Ошибки</w:t>
              <w:tab/>
              <w:t>и</w:t>
              <w:tab/>
              <w:t>осложнения</w:t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лечении</w:t>
              <w:tab/>
              <w:tab/>
              <w:tab/>
              <w:tab/>
              <w:t>периодонтита.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Профилактика</w:t>
              <w:tab/>
              <w:tab/>
              <w:tab/>
            </w:r>
            <w:r>
              <w:rPr>
                <w:spacing w:val="-1"/>
                <w:sz w:val="28"/>
              </w:rPr>
              <w:t>хронической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интоксикации</w:t>
              <w:tab/>
              <w:tab/>
              <w:tab/>
              <w:tab/>
              <w:tab/>
              <w:tab/>
              <w:tab/>
              <w:t>и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хрониосепсиса.</w:t>
            </w:r>
          </w:p>
        </w:tc>
        <w:tc>
          <w:tcPr>
            <w:tcW w:w="1841" w:type="dxa"/>
          </w:tcPr>
          <w:p>
            <w:pPr>
              <w:pStyle w:val="TableParagraph"/>
              <w:spacing w:line="311" w:lineRule="exact"/>
              <w:ind w:left="18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ПК-3; ПК-5;</w:t>
            </w:r>
          </w:p>
          <w:p>
            <w:pPr>
              <w:pStyle w:val="TableParagraph"/>
              <w:spacing w:line="322" w:lineRule="exact"/>
              <w:ind w:left="225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7406" w:hRule="atLeast"/>
        </w:trPr>
        <w:tc>
          <w:tcPr>
            <w:tcW w:w="696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3274" w:type="dxa"/>
          </w:tcPr>
          <w:p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Болезни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пародонта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2396" w:val="left" w:leader="none"/>
                <w:tab w:pos="2612" w:val="left" w:leader="none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Воспалительные</w:t>
              <w:tab/>
            </w:r>
            <w:r>
              <w:rPr>
                <w:spacing w:val="-1"/>
                <w:sz w:val="28"/>
              </w:rPr>
              <w:t>заболевания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пародонта</w:t>
              <w:tab/>
              <w:tab/>
            </w:r>
            <w:r>
              <w:rPr>
                <w:spacing w:val="-1"/>
                <w:sz w:val="28"/>
              </w:rPr>
              <w:t>(гингивит,</w:t>
            </w:r>
          </w:p>
          <w:p>
            <w:pPr>
              <w:pStyle w:val="TableParagraph"/>
              <w:tabs>
                <w:tab w:pos="2751" w:val="left" w:leader="none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пародонтит).</w:t>
              <w:tab/>
            </w:r>
            <w:r>
              <w:rPr>
                <w:spacing w:val="-1"/>
                <w:sz w:val="28"/>
              </w:rPr>
              <w:t>Клиника,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лечение.</w:t>
            </w:r>
          </w:p>
          <w:p>
            <w:pPr>
              <w:pStyle w:val="TableParagraph"/>
              <w:tabs>
                <w:tab w:pos="2046" w:val="left" w:leader="none"/>
                <w:tab w:pos="3109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Местная</w:t>
              <w:tab/>
              <w:t>и</w:t>
              <w:tab/>
            </w:r>
            <w:r>
              <w:rPr>
                <w:spacing w:val="-1"/>
                <w:sz w:val="28"/>
              </w:rPr>
              <w:t>общая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медикаментозная терапии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воспалительных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пародонта.</w:t>
            </w:r>
          </w:p>
          <w:p>
            <w:pPr>
              <w:pStyle w:val="TableParagraph"/>
              <w:tabs>
                <w:tab w:pos="2375" w:val="left" w:leader="none"/>
                <w:tab w:pos="2965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Хирургические</w:t>
              <w:tab/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заболеваний</w:t>
            </w:r>
          </w:p>
          <w:p>
            <w:pPr>
              <w:pStyle w:val="TableParagraph"/>
              <w:tabs>
                <w:tab w:pos="2524" w:val="left" w:leader="none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пародонта.</w:t>
              <w:tab/>
            </w:r>
            <w:r>
              <w:rPr>
                <w:spacing w:val="-1"/>
                <w:sz w:val="28"/>
              </w:rPr>
              <w:t>Показания,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противопоказания,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осложнения.</w:t>
            </w:r>
          </w:p>
          <w:p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Рецессия десны. 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.Показания,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противопоказания,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осложнения.</w:t>
            </w:r>
          </w:p>
          <w:p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планирования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ортопедического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пародонта.</w:t>
            </w:r>
          </w:p>
          <w:p>
            <w:pPr>
              <w:pStyle w:val="TableParagraph"/>
              <w:tabs>
                <w:tab w:pos="2375" w:val="left" w:leader="none"/>
                <w:tab w:pos="2965" w:val="left" w:leader="none"/>
              </w:tabs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Ортопедические</w:t>
              <w:tab/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заболеваний</w:t>
            </w:r>
          </w:p>
        </w:tc>
        <w:tc>
          <w:tcPr>
            <w:tcW w:w="1841" w:type="dxa"/>
          </w:tcPr>
          <w:p>
            <w:pPr>
              <w:pStyle w:val="TableParagraph"/>
              <w:spacing w:line="311" w:lineRule="exact"/>
              <w:ind w:left="18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ПК-3; ПК-5;</w:t>
            </w:r>
          </w:p>
          <w:p>
            <w:pPr>
              <w:pStyle w:val="TableParagraph"/>
              <w:spacing w:line="322" w:lineRule="exact"/>
              <w:ind w:left="224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3274"/>
        <w:gridCol w:w="3970"/>
        <w:gridCol w:w="1841"/>
      </w:tblGrid>
      <w:tr>
        <w:trPr>
          <w:trHeight w:val="966" w:hRule="atLeast"/>
        </w:trPr>
        <w:tc>
          <w:tcPr>
            <w:tcW w:w="696" w:type="dxa"/>
          </w:tcPr>
          <w:p>
            <w:pPr>
              <w:pStyle w:val="TableParagraph"/>
              <w:spacing w:line="312" w:lineRule="exact"/>
              <w:ind w:left="213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274" w:type="dxa"/>
          </w:tcPr>
          <w:p>
            <w:pPr>
              <w:pStyle w:val="TableParagraph"/>
              <w:spacing w:line="312" w:lineRule="exact"/>
              <w:ind w:left="878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70" w:type="dxa"/>
          </w:tcPr>
          <w:p>
            <w:pPr>
              <w:pStyle w:val="TableParagraph"/>
              <w:spacing w:line="312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841" w:type="dxa"/>
          </w:tcPr>
          <w:p>
            <w:pPr>
              <w:pStyle w:val="TableParagraph"/>
              <w:ind w:left="858" w:right="102" w:hanging="737"/>
              <w:rPr>
                <w:sz w:val="28"/>
              </w:rPr>
            </w:pPr>
            <w:r>
              <w:rPr>
                <w:spacing w:val="-1"/>
                <w:sz w:val="28"/>
              </w:rPr>
              <w:t>Формируемы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</w:t>
            </w:r>
          </w:p>
          <w:p>
            <w:pPr>
              <w:pStyle w:val="TableParagraph"/>
              <w:spacing w:line="313" w:lineRule="exact"/>
              <w:ind w:left="133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645" w:hRule="atLeast"/>
        </w:trPr>
        <w:tc>
          <w:tcPr>
            <w:tcW w:w="696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74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tabs>
                <w:tab w:pos="1936" w:val="left" w:leader="none"/>
                <w:tab w:pos="3712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пародонта:</w:t>
              <w:tab/>
              <w:t>временное</w:t>
              <w:tab/>
              <w:t>и</w:t>
            </w:r>
          </w:p>
          <w:p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постоянное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шинирование.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  <w:tr>
        <w:trPr>
          <w:trHeight w:val="10946" w:hRule="atLeast"/>
        </w:trPr>
        <w:tc>
          <w:tcPr>
            <w:tcW w:w="696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3274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слизистой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оболочки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полости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рта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2732" w:val="left" w:leader="none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Травматические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слизистой</w:t>
              <w:tab/>
            </w:r>
            <w:r>
              <w:rPr>
                <w:spacing w:val="-1"/>
                <w:sz w:val="28"/>
              </w:rPr>
              <w:t>оболочки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(механическая,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химическая,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физическая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травма).</w:t>
            </w:r>
          </w:p>
          <w:p>
            <w:pPr>
              <w:pStyle w:val="TableParagraph"/>
              <w:tabs>
                <w:tab w:pos="1566" w:val="left" w:leader="none"/>
                <w:tab w:pos="2831" w:val="left" w:leader="none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Инфекционные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Аллергические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(многоформная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экссудативная</w:t>
              <w:tab/>
              <w:t>эритема,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хронический рецидивирующий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афтозный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стоматит,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аллергия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  <w:tab/>
            </w:r>
            <w:r>
              <w:rPr>
                <w:spacing w:val="-1"/>
                <w:sz w:val="28"/>
              </w:rPr>
              <w:t>стоматологические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материалы).</w:t>
            </w:r>
          </w:p>
          <w:p>
            <w:pPr>
              <w:pStyle w:val="TableParagraph"/>
              <w:tabs>
                <w:tab w:pos="1513" w:val="left" w:leader="none"/>
                <w:tab w:pos="1578" w:val="left" w:leader="none"/>
                <w:tab w:pos="2175" w:val="left" w:leader="none"/>
                <w:tab w:pos="2214" w:val="left" w:leader="none"/>
                <w:tab w:pos="2255" w:val="left" w:leader="none"/>
                <w:tab w:pos="2288" w:val="left" w:leader="none"/>
                <w:tab w:pos="2559" w:val="left" w:leader="none"/>
                <w:tab w:pos="2648" w:val="left" w:leader="none"/>
                <w:tab w:pos="2753" w:val="left" w:leader="none"/>
                <w:tab w:pos="2785" w:val="left" w:leader="none"/>
                <w:tab w:pos="3418" w:val="left" w:leader="none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Изменения</w:t>
              <w:tab/>
              <w:tab/>
              <w:tab/>
              <w:tab/>
              <w:tab/>
              <w:tab/>
              <w:tab/>
              <w:tab/>
              <w:t>слизистой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оболочки</w:t>
              <w:tab/>
              <w:t>полости</w:t>
              <w:tab/>
              <w:tab/>
              <w:tab/>
              <w:t>рта</w:t>
              <w:tab/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некоторых</w:t>
              <w:tab/>
              <w:tab/>
              <w:tab/>
              <w:tab/>
              <w:tab/>
              <w:tab/>
              <w:tab/>
              <w:t>системных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заболеваниях</w:t>
              <w:tab/>
              <w:t>и</w:t>
              <w:tab/>
              <w:tab/>
              <w:tab/>
              <w:tab/>
            </w:r>
            <w:r>
              <w:rPr>
                <w:spacing w:val="-1"/>
                <w:sz w:val="28"/>
              </w:rPr>
              <w:t>болезнях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обмена: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гипо-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авитаминозах,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эндокринных</w:t>
              <w:tab/>
            </w:r>
            <w:r>
              <w:rPr>
                <w:spacing w:val="-1"/>
                <w:sz w:val="28"/>
              </w:rPr>
              <w:t>заболеваниях,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желудочно-кишечных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заболеваниях,</w:t>
              <w:tab/>
              <w:tab/>
              <w:tab/>
              <w:t>заболеваниях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нервной</w:t>
              <w:tab/>
              <w:tab/>
              <w:t>и</w:t>
              <w:tab/>
              <w:tab/>
              <w:t>кроветворной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системы.</w:t>
              <w:tab/>
              <w:tab/>
              <w:tab/>
              <w:tab/>
              <w:tab/>
              <w:tab/>
              <w:tab/>
              <w:tab/>
              <w:tab/>
              <w:t>Клиника,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  <w:tab/>
              <w:tab/>
              <w:tab/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самостоятельные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языка.</w:t>
            </w:r>
          </w:p>
          <w:p>
            <w:pPr>
              <w:pStyle w:val="TableParagraph"/>
              <w:tabs>
                <w:tab w:pos="2341" w:val="left" w:leader="none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Хейлиты,</w:t>
              <w:tab/>
            </w:r>
            <w:r>
              <w:rPr>
                <w:spacing w:val="-1"/>
                <w:sz w:val="28"/>
              </w:rPr>
              <w:t>хронические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трещины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губ.</w:t>
            </w:r>
          </w:p>
          <w:p>
            <w:pPr>
              <w:pStyle w:val="TableParagraph"/>
              <w:tabs>
                <w:tab w:pos="2103" w:val="left" w:leader="none"/>
                <w:tab w:pos="2648" w:val="left" w:leader="none"/>
                <w:tab w:pos="3711" w:val="left" w:leader="none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Предраковые</w:t>
              <w:tab/>
              <w:t>состояния</w:t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новообразования</w:t>
              <w:tab/>
            </w:r>
            <w:r>
              <w:rPr>
                <w:spacing w:val="-1"/>
                <w:sz w:val="28"/>
              </w:rPr>
              <w:t>слизистой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рта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красной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каймы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губ.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</w:tc>
        <w:tc>
          <w:tcPr>
            <w:tcW w:w="1841" w:type="dxa"/>
          </w:tcPr>
          <w:p>
            <w:pPr>
              <w:pStyle w:val="TableParagraph"/>
              <w:spacing w:line="309" w:lineRule="exact"/>
              <w:ind w:left="18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ПК-3; ПК-5;</w:t>
            </w:r>
          </w:p>
          <w:p>
            <w:pPr>
              <w:pStyle w:val="TableParagraph"/>
              <w:spacing w:line="322" w:lineRule="exact"/>
              <w:ind w:left="224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1931" w:hRule="atLeast"/>
        </w:trPr>
        <w:tc>
          <w:tcPr>
            <w:tcW w:w="696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3274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Одонтогенные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воспалительные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19"/>
                <w:sz w:val="28"/>
              </w:rPr>
              <w:t> </w:t>
            </w:r>
            <w:r>
              <w:rPr>
                <w:b/>
                <w:sz w:val="28"/>
              </w:rPr>
              <w:t>челюстно-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лицевой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области</w:t>
            </w:r>
          </w:p>
        </w:tc>
        <w:tc>
          <w:tcPr>
            <w:tcW w:w="397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Периостит.</w:t>
            </w:r>
          </w:p>
          <w:p>
            <w:pPr>
              <w:pStyle w:val="TableParagraph"/>
              <w:tabs>
                <w:tab w:pos="2780" w:val="left" w:leader="none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Остеомиелит</w:t>
              <w:tab/>
            </w:r>
            <w:r>
              <w:rPr>
                <w:spacing w:val="-1"/>
                <w:sz w:val="28"/>
              </w:rPr>
              <w:t>челюсти.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дифференциальной</w:t>
            </w:r>
          </w:p>
          <w:p>
            <w:pPr>
              <w:pStyle w:val="TableParagraph"/>
              <w:tabs>
                <w:tab w:pos="2886" w:val="left" w:leader="none"/>
              </w:tabs>
              <w:spacing w:line="322" w:lineRule="exact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диагностики.</w:t>
              <w:tab/>
            </w:r>
            <w:r>
              <w:rPr>
                <w:spacing w:val="-1"/>
                <w:sz w:val="28"/>
              </w:rPr>
              <w:t>Болезни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прорезывания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зубов.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Клиника,</w:t>
            </w:r>
          </w:p>
        </w:tc>
        <w:tc>
          <w:tcPr>
            <w:tcW w:w="1841" w:type="dxa"/>
          </w:tcPr>
          <w:p>
            <w:pPr>
              <w:pStyle w:val="TableParagraph"/>
              <w:spacing w:line="309" w:lineRule="exact"/>
              <w:ind w:left="18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ind w:left="183"/>
              <w:rPr>
                <w:sz w:val="28"/>
              </w:rPr>
            </w:pPr>
            <w:r>
              <w:rPr>
                <w:sz w:val="28"/>
              </w:rPr>
              <w:t>ПК-3; ПК-5;</w:t>
            </w:r>
          </w:p>
          <w:p>
            <w:pPr>
              <w:pStyle w:val="TableParagraph"/>
              <w:spacing w:before="2"/>
              <w:ind w:left="224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3274"/>
        <w:gridCol w:w="3970"/>
        <w:gridCol w:w="1841"/>
      </w:tblGrid>
      <w:tr>
        <w:trPr>
          <w:trHeight w:val="966" w:hRule="atLeast"/>
        </w:trPr>
        <w:tc>
          <w:tcPr>
            <w:tcW w:w="696" w:type="dxa"/>
          </w:tcPr>
          <w:p>
            <w:pPr>
              <w:pStyle w:val="TableParagraph"/>
              <w:spacing w:line="312" w:lineRule="exact"/>
              <w:ind w:left="213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274" w:type="dxa"/>
          </w:tcPr>
          <w:p>
            <w:pPr>
              <w:pStyle w:val="TableParagraph"/>
              <w:spacing w:line="312" w:lineRule="exact"/>
              <w:ind w:left="878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70" w:type="dxa"/>
          </w:tcPr>
          <w:p>
            <w:pPr>
              <w:pStyle w:val="TableParagraph"/>
              <w:spacing w:line="312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841" w:type="dxa"/>
          </w:tcPr>
          <w:p>
            <w:pPr>
              <w:pStyle w:val="TableParagraph"/>
              <w:ind w:left="858" w:right="102" w:hanging="737"/>
              <w:rPr>
                <w:sz w:val="28"/>
              </w:rPr>
            </w:pPr>
            <w:r>
              <w:rPr>
                <w:spacing w:val="-1"/>
                <w:sz w:val="28"/>
              </w:rPr>
              <w:t>Формируемы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</w:t>
            </w:r>
          </w:p>
          <w:p>
            <w:pPr>
              <w:pStyle w:val="TableParagraph"/>
              <w:spacing w:line="313" w:lineRule="exact"/>
              <w:ind w:left="133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3542" w:hRule="atLeast"/>
        </w:trPr>
        <w:tc>
          <w:tcPr>
            <w:tcW w:w="696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74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tabs>
                <w:tab w:pos="2778" w:val="left" w:leader="none"/>
              </w:tabs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диагностика</w:t>
              <w:tab/>
              <w:t>болезней</w:t>
            </w:r>
          </w:p>
          <w:p>
            <w:pPr>
              <w:pStyle w:val="TableParagraph"/>
              <w:tabs>
                <w:tab w:pos="2159" w:val="left" w:leader="none"/>
                <w:tab w:pos="3123" w:val="left" w:leader="none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прорезывания</w:t>
              <w:tab/>
              <w:tab/>
              <w:t>зубов.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Современные методы лечения.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течения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  <w:t>одонтогенных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воспалительных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процессов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детей.</w:t>
            </w:r>
          </w:p>
          <w:p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Тактика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врача-стоматолога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практики.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помощь.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  <w:tr>
        <w:trPr>
          <w:trHeight w:val="2898" w:hRule="atLeast"/>
        </w:trPr>
        <w:tc>
          <w:tcPr>
            <w:tcW w:w="696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274" w:type="dxa"/>
          </w:tcPr>
          <w:p>
            <w:pPr>
              <w:pStyle w:val="TableParagraph"/>
              <w:tabs>
                <w:tab w:pos="1303" w:val="left" w:leader="none"/>
                <w:tab w:pos="2037" w:val="left" w:leader="none"/>
                <w:tab w:pos="2282" w:val="left" w:leader="none"/>
                <w:tab w:pos="3004" w:val="left" w:leader="none"/>
              </w:tabs>
              <w:ind w:right="91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  <w:tab/>
              <w:tab/>
              <w:tab/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повреждения</w:t>
              <w:tab/>
              <w:tab/>
              <w:t>нервов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лица</w:t>
              <w:tab/>
              <w:t>и</w:t>
              <w:tab/>
              <w:t>височно-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нижнечелюстного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сустава</w:t>
            </w:r>
          </w:p>
        </w:tc>
        <w:tc>
          <w:tcPr>
            <w:tcW w:w="3970" w:type="dxa"/>
          </w:tcPr>
          <w:p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повреждения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нервов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лица.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помощь.</w:t>
            </w:r>
          </w:p>
          <w:p>
            <w:pPr>
              <w:pStyle w:val="TableParagraph"/>
              <w:tabs>
                <w:tab w:pos="3712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Дисфункциональные</w:t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воспалительные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ВНЧС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взрослых 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детей.</w:t>
            </w:r>
          </w:p>
          <w:p>
            <w:pPr>
              <w:pStyle w:val="TableParagraph"/>
              <w:tabs>
                <w:tab w:pos="2840" w:val="left" w:leader="none"/>
              </w:tabs>
              <w:spacing w:line="322" w:lineRule="exact"/>
              <w:ind w:right="94" w:firstLine="69"/>
              <w:jc w:val="both"/>
              <w:rPr>
                <w:sz w:val="28"/>
              </w:rPr>
            </w:pPr>
            <w:r>
              <w:rPr>
                <w:sz w:val="28"/>
              </w:rPr>
              <w:t>Неотложная</w:t>
              <w:tab/>
            </w:r>
            <w:r>
              <w:rPr>
                <w:spacing w:val="-1"/>
                <w:sz w:val="28"/>
              </w:rPr>
              <w:t>помощь,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основные принципы лечения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профилактики.</w:t>
            </w:r>
          </w:p>
        </w:tc>
        <w:tc>
          <w:tcPr>
            <w:tcW w:w="1841" w:type="dxa"/>
          </w:tcPr>
          <w:p>
            <w:pPr>
              <w:pStyle w:val="TableParagraph"/>
              <w:spacing w:line="309" w:lineRule="exact"/>
              <w:ind w:left="18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ПК-3; ПК-5;</w:t>
            </w:r>
          </w:p>
          <w:p>
            <w:pPr>
              <w:pStyle w:val="TableParagraph"/>
              <w:spacing w:line="322" w:lineRule="exact"/>
              <w:ind w:left="224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5471" w:hRule="atLeast"/>
        </w:trPr>
        <w:tc>
          <w:tcPr>
            <w:tcW w:w="696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274" w:type="dxa"/>
          </w:tcPr>
          <w:p>
            <w:pPr>
              <w:pStyle w:val="TableParagraph"/>
              <w:ind w:right="9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Травма зубов и тканей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челюстно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лицевой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области.</w:t>
            </w:r>
          </w:p>
          <w:p>
            <w:pPr>
              <w:pStyle w:val="TableParagraph"/>
              <w:ind w:right="784"/>
              <w:rPr>
                <w:b/>
                <w:sz w:val="28"/>
              </w:rPr>
            </w:pPr>
            <w:r>
              <w:rPr>
                <w:b/>
                <w:sz w:val="28"/>
              </w:rPr>
              <w:t>Новообразования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челюстно-лицевой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области.</w:t>
            </w:r>
          </w:p>
        </w:tc>
        <w:tc>
          <w:tcPr>
            <w:tcW w:w="3970" w:type="dxa"/>
          </w:tcPr>
          <w:p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Травма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временных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постоянных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Клиника.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лечения.</w:t>
            </w:r>
          </w:p>
          <w:p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Травма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лицевого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скелета.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Клиника,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диагностика.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помощь.</w:t>
            </w:r>
          </w:p>
          <w:p>
            <w:pPr>
              <w:pStyle w:val="TableParagraph"/>
              <w:tabs>
                <w:tab w:pos="2790" w:val="left" w:leader="none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Вывих</w:t>
              <w:tab/>
              <w:t>височно-</w:t>
            </w:r>
          </w:p>
          <w:p>
            <w:pPr>
              <w:pStyle w:val="TableParagraph"/>
              <w:tabs>
                <w:tab w:pos="2576" w:val="left" w:leader="none"/>
                <w:tab w:pos="3729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нижнечелюстного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сустава.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Клиника. Неотложная помощь.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Клинические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проявлений</w:t>
              <w:tab/>
            </w:r>
            <w:r>
              <w:rPr>
                <w:spacing w:val="-1"/>
                <w:sz w:val="28"/>
              </w:rPr>
              <w:t>различных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новообразований</w:t>
              <w:tab/>
              <w:tab/>
            </w:r>
            <w:r>
              <w:rPr>
                <w:spacing w:val="-4"/>
                <w:sz w:val="28"/>
              </w:rPr>
              <w:t>в</w:t>
            </w:r>
          </w:p>
          <w:p>
            <w:pPr>
              <w:pStyle w:val="TableParagraph"/>
              <w:tabs>
                <w:tab w:pos="2459" w:val="left" w:leader="none"/>
                <w:tab w:pos="3597" w:val="left" w:leader="none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зависимости</w:t>
              <w:tab/>
              <w:t>их</w:t>
              <w:tab/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локализации, размеров и вида.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Онкологическая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настороженность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взрослом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детском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приеме.</w:t>
            </w:r>
          </w:p>
        </w:tc>
        <w:tc>
          <w:tcPr>
            <w:tcW w:w="1841" w:type="dxa"/>
          </w:tcPr>
          <w:p>
            <w:pPr>
              <w:pStyle w:val="TableParagraph"/>
              <w:spacing w:line="309" w:lineRule="exact"/>
              <w:ind w:left="18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ПК-3; ПК-5;</w:t>
            </w:r>
          </w:p>
          <w:p>
            <w:pPr>
              <w:pStyle w:val="TableParagraph"/>
              <w:spacing w:line="322" w:lineRule="exact"/>
              <w:ind w:left="224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1609" w:hRule="atLeast"/>
        </w:trPr>
        <w:tc>
          <w:tcPr>
            <w:tcW w:w="696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274" w:type="dxa"/>
          </w:tcPr>
          <w:p>
            <w:pPr>
              <w:pStyle w:val="TableParagraph"/>
              <w:ind w:right="85"/>
              <w:rPr>
                <w:b/>
                <w:sz w:val="28"/>
              </w:rPr>
            </w:pPr>
            <w:r>
              <w:rPr>
                <w:b/>
                <w:sz w:val="28"/>
              </w:rPr>
              <w:t>Приобретенные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дефекты</w:t>
            </w:r>
            <w:r>
              <w:rPr>
                <w:b/>
                <w:spacing w:val="40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9"/>
                <w:sz w:val="28"/>
              </w:rPr>
              <w:t> </w:t>
            </w:r>
            <w:r>
              <w:rPr>
                <w:b/>
                <w:sz w:val="28"/>
              </w:rPr>
              <w:t>деформации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зубов,</w:t>
            </w:r>
            <w:r>
              <w:rPr>
                <w:b/>
                <w:spacing w:val="22"/>
                <w:sz w:val="28"/>
              </w:rPr>
              <w:t> </w:t>
            </w:r>
            <w:r>
              <w:rPr>
                <w:b/>
                <w:sz w:val="28"/>
              </w:rPr>
              <w:t>зубных</w:t>
            </w:r>
            <w:r>
              <w:rPr>
                <w:b/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рядов</w:t>
            </w:r>
            <w:r>
              <w:rPr>
                <w:b/>
                <w:spacing w:val="22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зубочелюстной</w:t>
            </w:r>
          </w:p>
          <w:p>
            <w:pPr>
              <w:pStyle w:val="TableParagraph"/>
              <w:tabs>
                <w:tab w:pos="2104" w:val="left" w:leader="none"/>
              </w:tabs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системы.</w:t>
              <w:tab/>
              <w:t>Лечение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2322" w:val="left" w:leader="none"/>
                <w:tab w:pos="2965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Традиционные</w:t>
              <w:tab/>
              <w:tab/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замещения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дефектов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рядов.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Несъемные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съемные</w:t>
              <w:tab/>
            </w:r>
            <w:r>
              <w:rPr>
                <w:spacing w:val="-1"/>
                <w:sz w:val="28"/>
              </w:rPr>
              <w:t>конструкции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протезов.</w:t>
            </w:r>
          </w:p>
        </w:tc>
        <w:tc>
          <w:tcPr>
            <w:tcW w:w="1841" w:type="dxa"/>
          </w:tcPr>
          <w:p>
            <w:pPr>
              <w:pStyle w:val="TableParagraph"/>
              <w:spacing w:line="311" w:lineRule="exact"/>
              <w:ind w:left="18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ПК-3; ПК-5;</w:t>
            </w:r>
          </w:p>
          <w:p>
            <w:pPr>
              <w:pStyle w:val="TableParagraph"/>
              <w:spacing w:line="322" w:lineRule="exact"/>
              <w:ind w:left="224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3274"/>
        <w:gridCol w:w="3970"/>
        <w:gridCol w:w="1841"/>
      </w:tblGrid>
      <w:tr>
        <w:trPr>
          <w:trHeight w:val="966" w:hRule="atLeast"/>
        </w:trPr>
        <w:tc>
          <w:tcPr>
            <w:tcW w:w="696" w:type="dxa"/>
          </w:tcPr>
          <w:p>
            <w:pPr>
              <w:pStyle w:val="TableParagraph"/>
              <w:spacing w:line="312" w:lineRule="exact"/>
              <w:ind w:left="213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274" w:type="dxa"/>
          </w:tcPr>
          <w:p>
            <w:pPr>
              <w:pStyle w:val="TableParagraph"/>
              <w:spacing w:line="312" w:lineRule="exact"/>
              <w:ind w:left="878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70" w:type="dxa"/>
          </w:tcPr>
          <w:p>
            <w:pPr>
              <w:pStyle w:val="TableParagraph"/>
              <w:spacing w:line="312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841" w:type="dxa"/>
          </w:tcPr>
          <w:p>
            <w:pPr>
              <w:pStyle w:val="TableParagraph"/>
              <w:ind w:left="858" w:right="102" w:hanging="737"/>
              <w:rPr>
                <w:sz w:val="28"/>
              </w:rPr>
            </w:pPr>
            <w:r>
              <w:rPr>
                <w:spacing w:val="-1"/>
                <w:sz w:val="28"/>
              </w:rPr>
              <w:t>Формируемы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</w:t>
            </w:r>
          </w:p>
          <w:p>
            <w:pPr>
              <w:pStyle w:val="TableParagraph"/>
              <w:spacing w:line="313" w:lineRule="exact"/>
              <w:ind w:left="133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2253" w:hRule="atLeast"/>
        </w:trPr>
        <w:tc>
          <w:tcPr>
            <w:tcW w:w="696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74" w:type="dxa"/>
          </w:tcPr>
          <w:p>
            <w:pPr>
              <w:pStyle w:val="TableParagraph"/>
              <w:ind w:right="91"/>
              <w:rPr>
                <w:b/>
                <w:sz w:val="28"/>
              </w:rPr>
            </w:pPr>
            <w:r>
              <w:rPr>
                <w:b/>
                <w:sz w:val="28"/>
              </w:rPr>
              <w:t>приобретенных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дефектов и деформаций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зубов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зубных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рядов.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1585" w:val="left" w:leader="none"/>
                <w:tab w:pos="1674" w:val="left" w:leader="none"/>
                <w:tab w:pos="2223" w:val="left" w:leader="none"/>
                <w:tab w:pos="2351" w:val="left" w:leader="none"/>
                <w:tab w:pos="2842" w:val="left" w:leader="none"/>
                <w:tab w:pos="2975" w:val="left" w:leader="none"/>
                <w:tab w:pos="3126" w:val="left" w:leader="none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Частичное</w:t>
              <w:tab/>
              <w:t>отсутствие</w:t>
              <w:tab/>
              <w:tab/>
            </w:r>
            <w:r>
              <w:rPr>
                <w:spacing w:val="-1"/>
                <w:sz w:val="28"/>
              </w:rPr>
              <w:t>зубов.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Лечение</w:t>
              <w:tab/>
              <w:tab/>
              <w:tab/>
              <w:tab/>
            </w:r>
            <w:r>
              <w:rPr>
                <w:spacing w:val="-1"/>
                <w:sz w:val="28"/>
              </w:rPr>
              <w:t>несъемными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ортопедическими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конструкциями.</w:t>
              <w:tab/>
              <w:tab/>
              <w:tab/>
              <w:tab/>
            </w:r>
            <w:r>
              <w:rPr>
                <w:spacing w:val="-1"/>
                <w:sz w:val="28"/>
              </w:rPr>
              <w:t>Полная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вторичная</w:t>
              <w:tab/>
              <w:t>адентия.</w:t>
              <w:tab/>
            </w:r>
            <w:r>
              <w:rPr>
                <w:spacing w:val="-1"/>
                <w:sz w:val="28"/>
              </w:rPr>
              <w:t>Понятие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фиксации</w:t>
              <w:tab/>
              <w:tab/>
              <w:t>и</w:t>
              <w:tab/>
              <w:t>стабилизации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полных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съемных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протезов.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  <w:tr>
        <w:trPr>
          <w:trHeight w:val="5473" w:hRule="atLeast"/>
        </w:trPr>
        <w:tc>
          <w:tcPr>
            <w:tcW w:w="696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274" w:type="dxa"/>
          </w:tcPr>
          <w:p>
            <w:pPr>
              <w:pStyle w:val="TableParagraph"/>
              <w:ind w:right="9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Неотложные состояния.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оказание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неотложной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помощи.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2313" w:val="left" w:leader="none"/>
                <w:tab w:pos="2696" w:val="left" w:leader="none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Неотложная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аллергических</w:t>
              <w:tab/>
              <w:tab/>
              <w:t>реакциях,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острой</w:t>
              <w:tab/>
            </w:r>
            <w:r>
              <w:rPr>
                <w:spacing w:val="-1"/>
                <w:sz w:val="28"/>
              </w:rPr>
              <w:t>дыхательной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неотложных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состояниях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.</w:t>
            </w:r>
          </w:p>
          <w:p>
            <w:pPr>
              <w:pStyle w:val="TableParagraph"/>
              <w:tabs>
                <w:tab w:pos="2190" w:val="left" w:leader="none"/>
                <w:tab w:pos="3712" w:val="left" w:leader="none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Терминальные</w:t>
              <w:tab/>
              <w:t>состояния</w:t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сердечно-легочная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реанимация.</w:t>
            </w:r>
          </w:p>
          <w:p>
            <w:pPr>
              <w:pStyle w:val="TableParagraph"/>
              <w:ind w:right="94" w:firstLine="69"/>
              <w:jc w:val="both"/>
              <w:rPr>
                <w:sz w:val="28"/>
              </w:rPr>
            </w:pPr>
            <w:r>
              <w:rPr>
                <w:sz w:val="28"/>
              </w:rPr>
              <w:t>Неотложная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сосудистой,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сердечно-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сосудистой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патологии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кровообращения.</w:t>
            </w:r>
          </w:p>
          <w:p>
            <w:pPr>
              <w:pStyle w:val="TableParagraph"/>
              <w:tabs>
                <w:tab w:pos="2022" w:val="left" w:leader="none"/>
                <w:tab w:pos="3421" w:val="left" w:leader="none"/>
                <w:tab w:pos="3592" w:val="left" w:leader="none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Неотложная</w:t>
              <w:tab/>
              <w:t>помощь</w:t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общесоматических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осложнений,</w:t>
            </w:r>
            <w:r>
              <w:rPr>
                <w:spacing w:val="123"/>
                <w:sz w:val="28"/>
              </w:rPr>
              <w:t> </w:t>
            </w:r>
            <w:r>
              <w:rPr>
                <w:sz w:val="28"/>
              </w:rPr>
              <w:t>развившихся</w:t>
              <w:tab/>
              <w:tab/>
            </w:r>
            <w:r>
              <w:rPr>
                <w:spacing w:val="-3"/>
                <w:sz w:val="28"/>
              </w:rPr>
              <w:t>во</w:t>
            </w:r>
          </w:p>
          <w:p>
            <w:pPr>
              <w:pStyle w:val="TableParagraph"/>
              <w:tabs>
                <w:tab w:pos="1551" w:val="left" w:leader="none"/>
              </w:tabs>
              <w:spacing w:line="322" w:lineRule="exact"/>
              <w:ind w:right="95"/>
              <w:rPr>
                <w:sz w:val="28"/>
              </w:rPr>
            </w:pPr>
            <w:r>
              <w:rPr>
                <w:sz w:val="28"/>
              </w:rPr>
              <w:t>время</w:t>
              <w:tab/>
              <w:t>стоматологических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вмешательств.</w:t>
            </w:r>
          </w:p>
        </w:tc>
        <w:tc>
          <w:tcPr>
            <w:tcW w:w="1841" w:type="dxa"/>
          </w:tcPr>
          <w:p>
            <w:pPr>
              <w:pStyle w:val="TableParagraph"/>
              <w:spacing w:line="311" w:lineRule="exact"/>
              <w:ind w:left="18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83"/>
              <w:rPr>
                <w:sz w:val="28"/>
              </w:rPr>
            </w:pPr>
            <w:r>
              <w:rPr>
                <w:sz w:val="28"/>
              </w:rPr>
              <w:t>ПК-3; ПК-5;</w:t>
            </w:r>
          </w:p>
          <w:p>
            <w:pPr>
              <w:pStyle w:val="TableParagraph"/>
              <w:spacing w:line="322" w:lineRule="exact"/>
              <w:ind w:left="224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BodyText"/>
        <w:spacing w:before="89" w:after="7"/>
        <w:ind w:left="641"/>
      </w:pPr>
      <w:r>
        <w:rPr/>
        <w:t>Тематика</w:t>
      </w:r>
      <w:r>
        <w:rPr>
          <w:spacing w:val="-4"/>
        </w:rPr>
        <w:t> </w:t>
      </w:r>
      <w:r>
        <w:rPr/>
        <w:t>семинарских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3"/>
        </w:rPr>
        <w:t> </w:t>
      </w:r>
      <w:r>
        <w:rPr/>
        <w:t>занятий: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892"/>
        <w:gridCol w:w="3967"/>
        <w:gridCol w:w="2289"/>
      </w:tblGrid>
      <w:tr>
        <w:trPr>
          <w:trHeight w:val="642" w:hRule="atLeast"/>
        </w:trPr>
        <w:tc>
          <w:tcPr>
            <w:tcW w:w="653" w:type="dxa"/>
          </w:tcPr>
          <w:p>
            <w:pPr>
              <w:pStyle w:val="TableParagraph"/>
              <w:spacing w:line="315" w:lineRule="exact"/>
              <w:ind w:left="191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892" w:type="dxa"/>
          </w:tcPr>
          <w:p>
            <w:pPr>
              <w:pStyle w:val="TableParagraph"/>
              <w:spacing w:line="315" w:lineRule="exact"/>
              <w:ind w:left="22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67" w:type="dxa"/>
          </w:tcPr>
          <w:p>
            <w:pPr>
              <w:pStyle w:val="TableParagraph"/>
              <w:spacing w:line="315" w:lineRule="exact"/>
              <w:ind w:left="313" w:right="308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313" w:right="30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9" w:type="dxa"/>
          </w:tcPr>
          <w:p>
            <w:pPr>
              <w:pStyle w:val="TableParagraph"/>
              <w:spacing w:line="315" w:lineRule="exact"/>
              <w:ind w:left="28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/>
              <w:ind w:left="355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610" w:hRule="atLeast"/>
        </w:trPr>
        <w:tc>
          <w:tcPr>
            <w:tcW w:w="65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892" w:type="dxa"/>
          </w:tcPr>
          <w:p>
            <w:pPr>
              <w:pStyle w:val="TableParagraph"/>
              <w:tabs>
                <w:tab w:pos="2629" w:val="left" w:leader="none"/>
              </w:tabs>
              <w:ind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обезболивания</w:t>
              <w:tab/>
            </w:r>
            <w:r>
              <w:rPr>
                <w:b/>
                <w:spacing w:val="-3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амбулаторной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стоматологической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практике.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2228" w:val="left" w:leader="none"/>
                <w:tab w:pos="2763" w:val="left" w:leader="none"/>
                <w:tab w:pos="2963" w:val="left" w:leader="none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ab/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премедикации</w:t>
              <w:tab/>
              <w:t>в</w:t>
              <w:tab/>
            </w:r>
            <w:r>
              <w:rPr>
                <w:spacing w:val="-1"/>
                <w:sz w:val="28"/>
              </w:rPr>
              <w:t>условиях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поликлиники.</w:t>
            </w:r>
          </w:p>
        </w:tc>
        <w:tc>
          <w:tcPr>
            <w:tcW w:w="2289" w:type="dxa"/>
          </w:tcPr>
          <w:p>
            <w:pPr>
              <w:pStyle w:val="TableParagraph"/>
              <w:spacing w:line="315" w:lineRule="exact"/>
              <w:ind w:left="136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spacing w:line="242" w:lineRule="auto"/>
              <w:ind w:left="832" w:right="256" w:hanging="569"/>
              <w:rPr>
                <w:sz w:val="28"/>
              </w:rPr>
            </w:pPr>
            <w:r>
              <w:rPr>
                <w:sz w:val="28"/>
              </w:rPr>
              <w:t>3; ПК-5; ПК-7;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1288" w:hRule="atLeast"/>
        </w:trPr>
        <w:tc>
          <w:tcPr>
            <w:tcW w:w="65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892" w:type="dxa"/>
          </w:tcPr>
          <w:p>
            <w:pPr>
              <w:pStyle w:val="TableParagraph"/>
              <w:ind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Местная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анестезия</w:t>
            </w:r>
            <w:r>
              <w:rPr>
                <w:b/>
                <w:spacing w:val="14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амбулаторной</w:t>
            </w:r>
          </w:p>
          <w:p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стоматологической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практике.</w:t>
            </w:r>
          </w:p>
        </w:tc>
        <w:tc>
          <w:tcPr>
            <w:tcW w:w="3967" w:type="dxa"/>
          </w:tcPr>
          <w:p>
            <w:pPr>
              <w:pStyle w:val="TableParagraph"/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методы,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обезболивания в амбулаторной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практике.</w:t>
            </w:r>
          </w:p>
        </w:tc>
        <w:tc>
          <w:tcPr>
            <w:tcW w:w="2289" w:type="dxa"/>
          </w:tcPr>
          <w:p>
            <w:pPr>
              <w:pStyle w:val="TableParagraph"/>
              <w:spacing w:line="315" w:lineRule="exact"/>
              <w:ind w:left="136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spacing w:line="242" w:lineRule="auto"/>
              <w:ind w:left="832" w:right="256" w:hanging="569"/>
              <w:rPr>
                <w:sz w:val="28"/>
              </w:rPr>
            </w:pPr>
            <w:r>
              <w:rPr>
                <w:sz w:val="28"/>
              </w:rPr>
              <w:t>3; ПК-5; ПК-7;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1288" w:hRule="atLeast"/>
        </w:trPr>
        <w:tc>
          <w:tcPr>
            <w:tcW w:w="65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892" w:type="dxa"/>
          </w:tcPr>
          <w:p>
            <w:pPr>
              <w:pStyle w:val="TableParagraph"/>
              <w:tabs>
                <w:tab w:pos="2099" w:val="left" w:leader="none"/>
              </w:tabs>
              <w:ind w:right="95"/>
              <w:rPr>
                <w:b/>
                <w:sz w:val="28"/>
              </w:rPr>
            </w:pPr>
            <w:r>
              <w:rPr>
                <w:b/>
                <w:sz w:val="28"/>
              </w:rPr>
              <w:t>Болезни</w:t>
              <w:tab/>
            </w:r>
            <w:r>
              <w:rPr>
                <w:b/>
                <w:spacing w:val="-1"/>
                <w:sz w:val="28"/>
              </w:rPr>
              <w:t>зубов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некариозного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происхождения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1847" w:val="left" w:leader="none"/>
                <w:tab w:pos="3196" w:val="left" w:leader="none"/>
              </w:tabs>
              <w:ind w:left="105" w:right="91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  <w:tab/>
              <w:t>болезней</w:t>
              <w:tab/>
            </w:r>
            <w:r>
              <w:rPr>
                <w:spacing w:val="-1"/>
                <w:sz w:val="28"/>
              </w:rPr>
              <w:t>зубов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некариозного</w:t>
            </w:r>
            <w:r>
              <w:rPr>
                <w:spacing w:val="111"/>
                <w:sz w:val="28"/>
              </w:rPr>
              <w:t> </w:t>
            </w:r>
            <w:r>
              <w:rPr>
                <w:sz w:val="28"/>
              </w:rPr>
              <w:t>происхождения.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Реминерализующая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2289" w:type="dxa"/>
          </w:tcPr>
          <w:p>
            <w:pPr>
              <w:pStyle w:val="TableParagraph"/>
              <w:spacing w:line="315" w:lineRule="exact"/>
              <w:ind w:left="136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6" w:hanging="569"/>
              <w:rPr>
                <w:sz w:val="28"/>
              </w:rPr>
            </w:pPr>
            <w:r>
              <w:rPr>
                <w:sz w:val="28"/>
              </w:rPr>
              <w:t>3; ПК-5; ПК-7;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892"/>
        <w:gridCol w:w="3967"/>
        <w:gridCol w:w="2289"/>
      </w:tblGrid>
      <w:tr>
        <w:trPr>
          <w:trHeight w:val="645" w:hRule="atLeast"/>
        </w:trPr>
        <w:tc>
          <w:tcPr>
            <w:tcW w:w="653" w:type="dxa"/>
          </w:tcPr>
          <w:p>
            <w:pPr>
              <w:pStyle w:val="TableParagraph"/>
              <w:spacing w:line="312" w:lineRule="exact"/>
              <w:ind w:left="191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22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67" w:type="dxa"/>
          </w:tcPr>
          <w:p>
            <w:pPr>
              <w:pStyle w:val="TableParagraph"/>
              <w:spacing w:line="311" w:lineRule="exact"/>
              <w:ind w:left="313" w:right="308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313" w:right="30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9" w:type="dxa"/>
          </w:tcPr>
          <w:p>
            <w:pPr>
              <w:pStyle w:val="TableParagraph"/>
              <w:spacing w:line="311" w:lineRule="exact"/>
              <w:ind w:left="28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4" w:lineRule="exact"/>
              <w:ind w:left="355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5473" w:hRule="atLeast"/>
        </w:trPr>
        <w:tc>
          <w:tcPr>
            <w:tcW w:w="653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 средств.</w:t>
            </w:r>
          </w:p>
          <w:p>
            <w:pPr>
              <w:pStyle w:val="TableParagraph"/>
              <w:tabs>
                <w:tab w:pos="2963" w:val="left" w:leader="none"/>
              </w:tabs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отбеливания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микроабразии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эмали.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Подбор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препаратов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вида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дисколорита.</w:t>
            </w:r>
          </w:p>
          <w:p>
            <w:pPr>
              <w:pStyle w:val="TableParagraph"/>
              <w:tabs>
                <w:tab w:pos="2795" w:val="left" w:leader="none"/>
              </w:tabs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пломбирования,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реставрации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изготовления</w:t>
              <w:tab/>
            </w:r>
            <w:r>
              <w:rPr>
                <w:spacing w:val="-1"/>
                <w:sz w:val="28"/>
              </w:rPr>
              <w:t>виниров,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разработанные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некариозными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поражениями.</w:t>
            </w:r>
          </w:p>
          <w:p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ортопедические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технологии реставрации зубов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некариозных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поражениях</w:t>
            </w:r>
          </w:p>
          <w:p>
            <w:pPr>
              <w:pStyle w:val="TableParagraph"/>
              <w:spacing w:line="314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твердых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зубов.</w:t>
            </w:r>
          </w:p>
        </w:tc>
        <w:tc>
          <w:tcPr>
            <w:tcW w:w="2289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  <w:tr>
        <w:trPr>
          <w:trHeight w:val="8370" w:hRule="atLeast"/>
        </w:trPr>
        <w:tc>
          <w:tcPr>
            <w:tcW w:w="65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Кариес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зубов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1796" w:val="left" w:leader="none"/>
                <w:tab w:pos="2173" w:val="left" w:leader="none"/>
                <w:tab w:pos="2937" w:val="left" w:leader="none"/>
              </w:tabs>
              <w:ind w:left="105" w:right="93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лечение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кариеса.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Инвазивные</w:t>
              <w:tab/>
              <w:t>и</w:t>
              <w:tab/>
              <w:t>неинвазивные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 герметизации фиссур.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Профилактика</w:t>
              <w:tab/>
              <w:tab/>
            </w:r>
            <w:r>
              <w:rPr>
                <w:spacing w:val="-1"/>
                <w:sz w:val="28"/>
              </w:rPr>
              <w:t>кариеса</w:t>
            </w:r>
          </w:p>
          <w:p>
            <w:pPr>
              <w:pStyle w:val="TableParagraph"/>
              <w:tabs>
                <w:tab w:pos="2075" w:val="left" w:leader="none"/>
                <w:tab w:pos="2824" w:val="left" w:leader="none"/>
                <w:tab w:pos="2869" w:val="left" w:leader="none"/>
                <w:tab w:pos="2912" w:val="left" w:leader="none"/>
              </w:tabs>
              <w:ind w:left="105" w:right="93"/>
              <w:rPr>
                <w:sz w:val="28"/>
              </w:rPr>
            </w:pPr>
            <w:r>
              <w:rPr>
                <w:sz w:val="28"/>
              </w:rPr>
              <w:t>(современные</w:t>
              <w:tab/>
              <w:tab/>
            </w:r>
            <w:r>
              <w:rPr>
                <w:spacing w:val="-1"/>
                <w:sz w:val="28"/>
              </w:rPr>
              <w:t>средства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реминерализирующей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терапии,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герметизации фиссур)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Принципы</w:t>
              <w:tab/>
              <w:t>и</w:t>
              <w:tab/>
              <w:tab/>
              <w:tab/>
            </w:r>
            <w:r>
              <w:rPr>
                <w:spacing w:val="-1"/>
                <w:sz w:val="28"/>
              </w:rPr>
              <w:t>техника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препарирования</w:t>
              <w:tab/>
              <w:tab/>
              <w:tab/>
            </w:r>
            <w:r>
              <w:rPr>
                <w:spacing w:val="-1"/>
                <w:sz w:val="28"/>
              </w:rPr>
              <w:t>твёрдых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зуба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кариесе.</w:t>
            </w:r>
          </w:p>
          <w:p>
            <w:pPr>
              <w:pStyle w:val="TableParagraph"/>
              <w:tabs>
                <w:tab w:pos="1950" w:val="left" w:leader="none"/>
              </w:tabs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препарирования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под</w:t>
              <w:tab/>
              <w:t>ортопедические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дефектах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твердых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зубов.</w:t>
            </w:r>
          </w:p>
          <w:p>
            <w:pPr>
              <w:pStyle w:val="TableParagraph"/>
              <w:ind w:left="105" w:right="88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пломбирования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современными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пломбировочными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материалами.</w:t>
            </w:r>
          </w:p>
          <w:p>
            <w:pPr>
              <w:pStyle w:val="TableParagraph"/>
              <w:tabs>
                <w:tab w:pos="2003" w:val="left" w:leader="none"/>
              </w:tabs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матриц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матрицедержателей,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клиньев,</w:t>
              <w:tab/>
              <w:t>ретракционных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нитей,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коффердама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пломбировании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полостей.</w:t>
            </w:r>
          </w:p>
          <w:p>
            <w:pPr>
              <w:pStyle w:val="TableParagraph"/>
              <w:tabs>
                <w:tab w:pos="2963" w:val="left" w:leader="none"/>
              </w:tabs>
              <w:spacing w:line="314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Ортопедические</w:t>
              <w:tab/>
              <w:t>методы</w:t>
            </w:r>
          </w:p>
        </w:tc>
        <w:tc>
          <w:tcPr>
            <w:tcW w:w="2289" w:type="dxa"/>
          </w:tcPr>
          <w:p>
            <w:pPr>
              <w:pStyle w:val="TableParagraph"/>
              <w:spacing w:line="309" w:lineRule="exact"/>
              <w:ind w:left="136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6" w:hanging="569"/>
              <w:rPr>
                <w:sz w:val="28"/>
              </w:rPr>
            </w:pPr>
            <w:r>
              <w:rPr>
                <w:sz w:val="28"/>
              </w:rPr>
              <w:t>3; ПК-5; ПК-7;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892"/>
        <w:gridCol w:w="3967"/>
        <w:gridCol w:w="2289"/>
      </w:tblGrid>
      <w:tr>
        <w:trPr>
          <w:trHeight w:val="645" w:hRule="atLeast"/>
        </w:trPr>
        <w:tc>
          <w:tcPr>
            <w:tcW w:w="653" w:type="dxa"/>
          </w:tcPr>
          <w:p>
            <w:pPr>
              <w:pStyle w:val="TableParagraph"/>
              <w:spacing w:line="312" w:lineRule="exact"/>
              <w:ind w:left="191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22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67" w:type="dxa"/>
          </w:tcPr>
          <w:p>
            <w:pPr>
              <w:pStyle w:val="TableParagraph"/>
              <w:spacing w:line="311" w:lineRule="exact"/>
              <w:ind w:left="313" w:right="308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313" w:right="30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9" w:type="dxa"/>
          </w:tcPr>
          <w:p>
            <w:pPr>
              <w:pStyle w:val="TableParagraph"/>
              <w:spacing w:line="311" w:lineRule="exact"/>
              <w:ind w:left="28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4" w:lineRule="exact"/>
              <w:ind w:left="355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2574" w:hRule="atLeast"/>
        </w:trPr>
        <w:tc>
          <w:tcPr>
            <w:tcW w:w="653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реставрации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твердых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зубов в зависимости от объема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поражения.</w:t>
            </w:r>
          </w:p>
          <w:p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 компьютерных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реставрационной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стоматологии.</w:t>
            </w:r>
          </w:p>
          <w:p>
            <w:pPr>
              <w:pStyle w:val="TableParagraph"/>
              <w:spacing w:line="322" w:lineRule="exact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кариеса.</w:t>
            </w:r>
          </w:p>
        </w:tc>
        <w:tc>
          <w:tcPr>
            <w:tcW w:w="2289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  <w:tr>
        <w:trPr>
          <w:trHeight w:val="6440" w:hRule="atLeast"/>
        </w:trPr>
        <w:tc>
          <w:tcPr>
            <w:tcW w:w="653" w:type="dxa"/>
          </w:tcPr>
          <w:p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2892" w:type="dxa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пульпы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1631" w:val="left" w:leader="none"/>
                <w:tab w:pos="2043" w:val="left" w:leader="none"/>
                <w:tab w:pos="2171" w:val="left" w:leader="none"/>
                <w:tab w:pos="2221" w:val="left" w:leader="none"/>
                <w:tab w:pos="2754" w:val="left" w:leader="none"/>
                <w:tab w:pos="2905" w:val="left" w:leader="none"/>
                <w:tab w:pos="3447" w:val="left" w:leader="none"/>
              </w:tabs>
              <w:ind w:left="105" w:right="93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  <w:tab/>
              <w:tab/>
              <w:tab/>
              <w:t>и</w:t>
              <w:tab/>
              <w:tab/>
            </w:r>
            <w:r>
              <w:rPr>
                <w:spacing w:val="-1"/>
                <w:sz w:val="28"/>
              </w:rPr>
              <w:t>лечение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пульпита.</w:t>
              <w:tab/>
              <w:tab/>
              <w:tab/>
              <w:tab/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препараты</w:t>
              <w:tab/>
              <w:t>и</w:t>
              <w:tab/>
              <w:t>методики</w:t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пульпита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биологическим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методом.</w:t>
            </w:r>
          </w:p>
          <w:p>
            <w:pPr>
              <w:pStyle w:val="TableParagraph"/>
              <w:tabs>
                <w:tab w:pos="1405" w:val="left" w:leader="none"/>
                <w:tab w:pos="1864" w:val="left" w:leader="none"/>
                <w:tab w:pos="1953" w:val="left" w:leader="none"/>
                <w:tab w:pos="2116" w:val="left" w:leader="none"/>
                <w:tab w:pos="2279" w:val="left" w:leader="none"/>
                <w:tab w:pos="2382" w:val="left" w:leader="none"/>
                <w:tab w:pos="2620" w:val="left" w:leader="none"/>
                <w:tab w:pos="2841" w:val="left" w:leader="none"/>
                <w:tab w:pos="2890" w:val="left" w:leader="none"/>
                <w:tab w:pos="3448" w:val="left" w:leader="none"/>
              </w:tabs>
              <w:ind w:left="105" w:right="92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ab/>
              <w:t>препараты</w:t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некротизации</w:t>
              <w:tab/>
              <w:tab/>
              <w:tab/>
              <w:tab/>
              <w:tab/>
              <w:tab/>
              <w:tab/>
              <w:tab/>
              <w:t>пульпы,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медикаментозной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обработки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заполнения корневых каналов.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Современные</w:t>
              <w:tab/>
              <w:tab/>
              <w:tab/>
              <w:tab/>
              <w:t>ротационные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технологии</w:t>
              <w:tab/>
              <w:t>в</w:t>
              <w:tab/>
              <w:tab/>
              <w:tab/>
              <w:t>эндодонтии.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Никель-титановые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инструменты</w:t>
              <w:tab/>
              <w:tab/>
              <w:t>для</w:t>
              <w:tab/>
              <w:tab/>
              <w:t>обработки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системы</w:t>
              <w:tab/>
              <w:t>корневых</w:t>
              <w:tab/>
              <w:tab/>
              <w:t>каналов.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Особенности</w:t>
              <w:tab/>
              <w:tab/>
              <w:tab/>
              <w:t>практического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применения.</w:t>
            </w:r>
          </w:p>
          <w:p>
            <w:pPr>
              <w:pStyle w:val="TableParagraph"/>
              <w:tabs>
                <w:tab w:pos="2488" w:val="left" w:leader="none"/>
              </w:tabs>
              <w:ind w:left="105" w:right="95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</w:r>
            <w:r>
              <w:rPr>
                <w:spacing w:val="-1"/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обтурации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корневых</w:t>
            </w:r>
          </w:p>
          <w:p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каналов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эндодонтии.</w:t>
            </w:r>
          </w:p>
        </w:tc>
        <w:tc>
          <w:tcPr>
            <w:tcW w:w="2289" w:type="dxa"/>
          </w:tcPr>
          <w:p>
            <w:pPr>
              <w:pStyle w:val="TableParagraph"/>
              <w:spacing w:line="310" w:lineRule="exact"/>
              <w:ind w:left="136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6" w:hanging="569"/>
              <w:rPr>
                <w:sz w:val="28"/>
              </w:rPr>
            </w:pPr>
            <w:r>
              <w:rPr>
                <w:sz w:val="28"/>
              </w:rPr>
              <w:t>3; ПК-5; ПК-7;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4828" w:hRule="atLeast"/>
        </w:trPr>
        <w:tc>
          <w:tcPr>
            <w:tcW w:w="65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2892" w:type="dxa"/>
          </w:tcPr>
          <w:p>
            <w:pPr>
              <w:pStyle w:val="TableParagraph"/>
              <w:ind w:right="1140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периодонта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2017" w:val="left" w:leader="none"/>
                <w:tab w:pos="2171" w:val="left" w:leader="none"/>
                <w:tab w:pos="2223" w:val="left" w:leader="none"/>
                <w:tab w:pos="2905" w:val="left" w:leader="none"/>
                <w:tab w:pos="3726" w:val="left" w:leader="none"/>
              </w:tabs>
              <w:ind w:left="105" w:right="93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  <w:tab/>
              <w:tab/>
              <w:t>и</w:t>
              <w:tab/>
            </w:r>
            <w:r>
              <w:rPr>
                <w:spacing w:val="-1"/>
                <w:sz w:val="28"/>
              </w:rPr>
              <w:t>лечение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периодонтита.</w:t>
              <w:tab/>
              <w:tab/>
              <w:tab/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технологии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обтурации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корневых</w:t>
              <w:tab/>
              <w:t>каналов</w:t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эндодонтии.</w:t>
            </w:r>
          </w:p>
          <w:p>
            <w:pPr>
              <w:pStyle w:val="TableParagraph"/>
              <w:tabs>
                <w:tab w:pos="1917" w:val="left" w:leader="none"/>
                <w:tab w:pos="2245" w:val="left" w:leader="none"/>
                <w:tab w:pos="2509" w:val="left" w:leader="none"/>
                <w:tab w:pos="3709" w:val="left" w:leader="none"/>
              </w:tabs>
              <w:ind w:left="105" w:right="93"/>
              <w:rPr>
                <w:sz w:val="28"/>
              </w:rPr>
            </w:pPr>
            <w:r>
              <w:rPr>
                <w:sz w:val="28"/>
              </w:rPr>
              <w:t>Эндодонтический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инструментарий: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классификация,</w:t>
              <w:tab/>
              <w:tab/>
              <w:t>назначение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инструментов,</w:t>
              <w:tab/>
              <w:tab/>
              <w:t>цветовое</w:t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цифровое</w:t>
              <w:tab/>
              <w:tab/>
            </w:r>
            <w:r>
              <w:rPr>
                <w:spacing w:val="-1"/>
                <w:sz w:val="28"/>
              </w:rPr>
              <w:t>кодирование.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Основы</w:t>
              <w:tab/>
            </w:r>
            <w:r>
              <w:rPr>
                <w:spacing w:val="-1"/>
                <w:sz w:val="28"/>
              </w:rPr>
              <w:t>препарирования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каналов.</w:t>
            </w:r>
          </w:p>
          <w:p>
            <w:pPr>
              <w:pStyle w:val="TableParagraph"/>
              <w:tabs>
                <w:tab w:pos="2490" w:val="left" w:leader="none"/>
              </w:tabs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Варианты</w:t>
              <w:tab/>
              <w:t>заполнения</w:t>
            </w:r>
          </w:p>
          <w:p>
            <w:pPr>
              <w:pStyle w:val="TableParagraph"/>
              <w:tabs>
                <w:tab w:pos="2603" w:val="left" w:leader="none"/>
              </w:tabs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верхушечного</w:t>
              <w:tab/>
              <w:t>отверстия.</w:t>
            </w:r>
          </w:p>
        </w:tc>
        <w:tc>
          <w:tcPr>
            <w:tcW w:w="2289" w:type="dxa"/>
          </w:tcPr>
          <w:p>
            <w:pPr>
              <w:pStyle w:val="TableParagraph"/>
              <w:spacing w:line="309" w:lineRule="exact"/>
              <w:ind w:left="136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6" w:hanging="569"/>
              <w:rPr>
                <w:sz w:val="28"/>
              </w:rPr>
            </w:pPr>
            <w:r>
              <w:rPr>
                <w:sz w:val="28"/>
              </w:rPr>
              <w:t>3; ПК-5; ПК-7;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892"/>
        <w:gridCol w:w="3967"/>
        <w:gridCol w:w="2289"/>
      </w:tblGrid>
      <w:tr>
        <w:trPr>
          <w:trHeight w:val="645" w:hRule="atLeast"/>
        </w:trPr>
        <w:tc>
          <w:tcPr>
            <w:tcW w:w="653" w:type="dxa"/>
          </w:tcPr>
          <w:p>
            <w:pPr>
              <w:pStyle w:val="TableParagraph"/>
              <w:spacing w:line="312" w:lineRule="exact"/>
              <w:ind w:left="191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22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67" w:type="dxa"/>
          </w:tcPr>
          <w:p>
            <w:pPr>
              <w:pStyle w:val="TableParagraph"/>
              <w:spacing w:line="311" w:lineRule="exact"/>
              <w:ind w:left="313" w:right="308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313" w:right="30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9" w:type="dxa"/>
          </w:tcPr>
          <w:p>
            <w:pPr>
              <w:pStyle w:val="TableParagraph"/>
              <w:spacing w:line="311" w:lineRule="exact"/>
              <w:ind w:left="28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4" w:lineRule="exact"/>
              <w:ind w:left="355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2574" w:hRule="atLeast"/>
        </w:trPr>
        <w:tc>
          <w:tcPr>
            <w:tcW w:w="653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tabs>
                <w:tab w:pos="2913" w:val="left" w:leader="none"/>
              </w:tabs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Пломбировочные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заполнения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каналов,</w:t>
              <w:tab/>
            </w:r>
            <w:r>
              <w:rPr>
                <w:spacing w:val="-1"/>
                <w:sz w:val="28"/>
              </w:rPr>
              <w:t>техника</w:t>
            </w:r>
          </w:p>
          <w:p>
            <w:pPr>
              <w:pStyle w:val="TableParagraph"/>
              <w:tabs>
                <w:tab w:pos="2913" w:val="left" w:leader="none"/>
              </w:tabs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пломбирования</w:t>
              <w:tab/>
            </w:r>
            <w:r>
              <w:rPr>
                <w:spacing w:val="-1"/>
                <w:sz w:val="28"/>
              </w:rPr>
              <w:t>каналов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гутаперчей.</w:t>
            </w:r>
          </w:p>
          <w:p>
            <w:pPr>
              <w:pStyle w:val="TableParagraph"/>
              <w:tabs>
                <w:tab w:pos="2219" w:val="left" w:leader="none"/>
                <w:tab w:pos="2963" w:val="left" w:leader="none"/>
              </w:tabs>
              <w:spacing w:line="322" w:lineRule="exact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Хирургические</w:t>
              <w:tab/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хронического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периодонтита.</w:t>
            </w:r>
          </w:p>
        </w:tc>
        <w:tc>
          <w:tcPr>
            <w:tcW w:w="2289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  <w:tr>
        <w:trPr>
          <w:trHeight w:val="8693" w:hRule="atLeast"/>
        </w:trPr>
        <w:tc>
          <w:tcPr>
            <w:tcW w:w="653" w:type="dxa"/>
          </w:tcPr>
          <w:p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2892" w:type="dxa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Болезни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пародонта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2480" w:val="left" w:leader="none"/>
              </w:tabs>
              <w:ind w:left="105" w:right="9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Предоперационная </w:t>
            </w:r>
            <w:r>
              <w:rPr>
                <w:sz w:val="28"/>
              </w:rPr>
              <w:t>подготовка: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наглядных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пособий,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информирование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пациента,</w:t>
              <w:tab/>
              <w:t>проведение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гигиены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антимикробных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препаратов.</w:t>
            </w:r>
          </w:p>
          <w:p>
            <w:pPr>
              <w:pStyle w:val="TableParagraph"/>
              <w:tabs>
                <w:tab w:pos="2716" w:val="left" w:leader="none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Пародонтологический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инструментарий,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классификация,</w:t>
              <w:tab/>
            </w:r>
            <w:r>
              <w:rPr>
                <w:spacing w:val="-1"/>
                <w:sz w:val="28"/>
              </w:rPr>
              <w:t>методики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применения.</w:t>
            </w:r>
          </w:p>
          <w:p>
            <w:pPr>
              <w:pStyle w:val="TableParagraph"/>
              <w:tabs>
                <w:tab w:pos="2373" w:val="left" w:leader="none"/>
                <w:tab w:pos="2738" w:val="left" w:leader="none"/>
                <w:tab w:pos="2963" w:val="left" w:leader="none"/>
              </w:tabs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Хирургические</w:t>
              <w:tab/>
              <w:tab/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заболеваний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пародонта:</w:t>
              <w:tab/>
              <w:tab/>
            </w:r>
            <w:r>
              <w:rPr>
                <w:spacing w:val="-1"/>
                <w:sz w:val="28"/>
              </w:rPr>
              <w:t>кюретаж,</w:t>
            </w:r>
          </w:p>
          <w:p>
            <w:pPr>
              <w:pStyle w:val="TableParagraph"/>
              <w:tabs>
                <w:tab w:pos="2661" w:val="left" w:leader="none"/>
              </w:tabs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лоскутные</w:t>
              <w:tab/>
            </w:r>
            <w:r>
              <w:rPr>
                <w:spacing w:val="-1"/>
                <w:sz w:val="28"/>
              </w:rPr>
              <w:t>операции,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направленная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регенерация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костной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ткани.</w:t>
            </w:r>
          </w:p>
          <w:p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Рецессия десны. 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.</w:t>
            </w:r>
          </w:p>
          <w:p>
            <w:pPr>
              <w:pStyle w:val="TableParagraph"/>
              <w:tabs>
                <w:tab w:pos="2373" w:val="left" w:leader="none"/>
                <w:tab w:pos="2963" w:val="left" w:leader="none"/>
              </w:tabs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Ортопедические</w:t>
              <w:tab/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заболеваний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пародонта: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временное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постоянное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шинирование.</w:t>
            </w:r>
          </w:p>
          <w:p>
            <w:pPr>
              <w:pStyle w:val="TableParagraph"/>
              <w:tabs>
                <w:tab w:pos="2373" w:val="left" w:leader="none"/>
                <w:tab w:pos="2451" w:val="left" w:leader="none"/>
              </w:tabs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Применение</w:t>
              <w:tab/>
              <w:tab/>
            </w:r>
            <w:r>
              <w:rPr>
                <w:spacing w:val="-1"/>
                <w:sz w:val="28"/>
              </w:rPr>
              <w:t>физических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комплексном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лечении</w:t>
              <w:tab/>
            </w:r>
            <w:r>
              <w:rPr>
                <w:spacing w:val="-1"/>
                <w:sz w:val="28"/>
              </w:rPr>
              <w:t>заболеваний</w:t>
            </w:r>
          </w:p>
          <w:p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пародонта.</w:t>
            </w:r>
          </w:p>
        </w:tc>
        <w:tc>
          <w:tcPr>
            <w:tcW w:w="2289" w:type="dxa"/>
          </w:tcPr>
          <w:p>
            <w:pPr>
              <w:pStyle w:val="TableParagraph"/>
              <w:spacing w:line="310" w:lineRule="exact"/>
              <w:ind w:left="136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6" w:hanging="569"/>
              <w:rPr>
                <w:sz w:val="28"/>
              </w:rPr>
            </w:pPr>
            <w:r>
              <w:rPr>
                <w:sz w:val="28"/>
              </w:rPr>
              <w:t>3; ПК-5; ПК-7;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2574" w:hRule="atLeast"/>
        </w:trPr>
        <w:tc>
          <w:tcPr>
            <w:tcW w:w="65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слизистой</w:t>
            </w:r>
            <w:r>
              <w:rPr>
                <w:b/>
                <w:spacing w:val="50"/>
                <w:sz w:val="28"/>
              </w:rPr>
              <w:t> </w:t>
            </w:r>
            <w:r>
              <w:rPr>
                <w:b/>
                <w:sz w:val="28"/>
              </w:rPr>
              <w:t>оболочки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полости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рта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2166" w:val="left" w:leader="none"/>
                <w:tab w:pos="2286" w:val="left" w:leader="none"/>
                <w:tab w:pos="2394" w:val="left" w:leader="none"/>
                <w:tab w:pos="2557" w:val="left" w:leader="none"/>
                <w:tab w:pos="2730" w:val="left" w:leader="none"/>
                <w:tab w:pos="3767" w:val="left" w:leader="none"/>
              </w:tabs>
              <w:ind w:left="105" w:right="93"/>
              <w:rPr>
                <w:sz w:val="28"/>
              </w:rPr>
            </w:pPr>
            <w:r>
              <w:rPr>
                <w:sz w:val="28"/>
              </w:rPr>
              <w:t>Травматические</w:t>
              <w:tab/>
              <w:tab/>
              <w:tab/>
              <w:tab/>
            </w:r>
            <w:r>
              <w:rPr>
                <w:spacing w:val="-1"/>
                <w:sz w:val="28"/>
              </w:rPr>
              <w:t>поражения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слизистой</w:t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оболочки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(механическая,</w:t>
              <w:tab/>
              <w:tab/>
              <w:tab/>
            </w:r>
            <w:r>
              <w:rPr>
                <w:spacing w:val="-1"/>
                <w:sz w:val="28"/>
              </w:rPr>
              <w:t>химическая,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физическая</w:t>
              <w:tab/>
              <w:t>травма)</w:t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  <w:tab/>
            </w: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  <w:p>
            <w:pPr>
              <w:pStyle w:val="TableParagraph"/>
              <w:tabs>
                <w:tab w:pos="2394" w:val="left" w:leader="none"/>
              </w:tabs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Инфекционные</w:t>
              <w:tab/>
              <w:t>заболевания</w:t>
            </w:r>
          </w:p>
        </w:tc>
        <w:tc>
          <w:tcPr>
            <w:tcW w:w="2289" w:type="dxa"/>
          </w:tcPr>
          <w:p>
            <w:pPr>
              <w:pStyle w:val="TableParagraph"/>
              <w:spacing w:line="309" w:lineRule="exact"/>
              <w:ind w:left="136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6" w:hanging="569"/>
              <w:rPr>
                <w:sz w:val="28"/>
              </w:rPr>
            </w:pPr>
            <w:r>
              <w:rPr>
                <w:sz w:val="28"/>
              </w:rPr>
              <w:t>3; ПК-5; ПК-7;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892"/>
        <w:gridCol w:w="3967"/>
        <w:gridCol w:w="2289"/>
      </w:tblGrid>
      <w:tr>
        <w:trPr>
          <w:trHeight w:val="645" w:hRule="atLeast"/>
        </w:trPr>
        <w:tc>
          <w:tcPr>
            <w:tcW w:w="653" w:type="dxa"/>
          </w:tcPr>
          <w:p>
            <w:pPr>
              <w:pStyle w:val="TableParagraph"/>
              <w:spacing w:line="312" w:lineRule="exact"/>
              <w:ind w:left="191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22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67" w:type="dxa"/>
          </w:tcPr>
          <w:p>
            <w:pPr>
              <w:pStyle w:val="TableParagraph"/>
              <w:spacing w:line="311" w:lineRule="exact"/>
              <w:ind w:left="313" w:right="308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313" w:right="30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9" w:type="dxa"/>
          </w:tcPr>
          <w:p>
            <w:pPr>
              <w:pStyle w:val="TableParagraph"/>
              <w:spacing w:line="311" w:lineRule="exact"/>
              <w:ind w:left="28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4" w:lineRule="exact"/>
              <w:ind w:left="355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3845" w:hRule="atLeast"/>
        </w:trPr>
        <w:tc>
          <w:tcPr>
            <w:tcW w:w="653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tabs>
                <w:tab w:pos="1343" w:val="left" w:leader="none"/>
                <w:tab w:pos="1564" w:val="left" w:leader="none"/>
                <w:tab w:pos="2003" w:val="left" w:leader="none"/>
                <w:tab w:pos="2286" w:val="left" w:leader="none"/>
                <w:tab w:pos="2392" w:val="left" w:leader="none"/>
                <w:tab w:pos="2692" w:val="left" w:leader="none"/>
                <w:tab w:pos="2829" w:val="left" w:leader="none"/>
                <w:tab w:pos="3011" w:val="left" w:leader="none"/>
                <w:tab w:pos="3762" w:val="left" w:leader="none"/>
              </w:tabs>
              <w:ind w:left="105" w:right="92"/>
              <w:rPr>
                <w:sz w:val="28"/>
              </w:rPr>
            </w:pPr>
            <w:r>
              <w:rPr>
                <w:sz w:val="28"/>
              </w:rPr>
              <w:t>(простой</w:t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герпес,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опоясывающий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лишай,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ящур,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СПИД,</w:t>
              <w:tab/>
              <w:tab/>
              <w:tab/>
              <w:tab/>
              <w:tab/>
              <w:tab/>
              <w:t>кандидоз,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гингивостоматит</w:t>
              <w:tab/>
              <w:tab/>
              <w:t>Венсана)</w:t>
              <w:tab/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  <w:tab/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Аллергические</w:t>
              <w:tab/>
              <w:tab/>
              <w:tab/>
              <w:t>заболевания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полости</w:t>
              <w:tab/>
              <w:t>рта</w:t>
              <w:tab/>
            </w:r>
            <w:r>
              <w:rPr>
                <w:spacing w:val="-1"/>
                <w:sz w:val="28"/>
              </w:rPr>
              <w:t>(многоформная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экссудативная</w:t>
              <w:tab/>
              <w:tab/>
              <w:tab/>
              <w:tab/>
              <w:tab/>
              <w:t>эритема,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хронический рецидивирующий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афтозный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стоматит,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аллергия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  <w:tab/>
              <w:tab/>
              <w:t>стоматологические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материалы)</w:t>
              <w:tab/>
              <w:tab/>
              <w:tab/>
              <w:tab/>
              <w:tab/>
              <w:tab/>
              <w:tab/>
              <w:tab/>
              <w:t>-</w:t>
            </w:r>
          </w:p>
          <w:p>
            <w:pPr>
              <w:pStyle w:val="TableParagraph"/>
              <w:tabs>
                <w:tab w:pos="2286" w:val="left" w:leader="none"/>
              </w:tabs>
              <w:ind w:left="105" w:right="93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</w: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  <w:p>
            <w:pPr>
              <w:pStyle w:val="TableParagraph"/>
              <w:tabs>
                <w:tab w:pos="1477" w:val="left" w:leader="none"/>
                <w:tab w:pos="1511" w:val="left" w:leader="none"/>
                <w:tab w:pos="1576" w:val="left" w:leader="none"/>
                <w:tab w:pos="2173" w:val="left" w:leader="none"/>
                <w:tab w:pos="2212" w:val="left" w:leader="none"/>
                <w:tab w:pos="2253" w:val="left" w:leader="none"/>
                <w:tab w:pos="2286" w:val="left" w:leader="none"/>
                <w:tab w:pos="2557" w:val="left" w:leader="none"/>
                <w:tab w:pos="2646" w:val="left" w:leader="none"/>
                <w:tab w:pos="2751" w:val="left" w:leader="none"/>
                <w:tab w:pos="2783" w:val="left" w:leader="none"/>
                <w:tab w:pos="3416" w:val="left" w:leader="none"/>
              </w:tabs>
              <w:ind w:left="105" w:right="92"/>
              <w:rPr>
                <w:sz w:val="28"/>
              </w:rPr>
            </w:pPr>
            <w:r>
              <w:rPr>
                <w:sz w:val="28"/>
              </w:rPr>
              <w:t>Изменения</w:t>
              <w:tab/>
              <w:tab/>
              <w:tab/>
              <w:tab/>
              <w:tab/>
              <w:tab/>
              <w:tab/>
              <w:tab/>
              <w:tab/>
              <w:t>слизистой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оболочки</w:t>
              <w:tab/>
              <w:tab/>
              <w:t>полости</w:t>
              <w:tab/>
              <w:tab/>
              <w:tab/>
              <w:t>рта</w:t>
              <w:tab/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некоторых</w:t>
              <w:tab/>
              <w:tab/>
              <w:tab/>
              <w:tab/>
              <w:tab/>
              <w:tab/>
              <w:tab/>
              <w:tab/>
              <w:t>системных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заболеваниях</w:t>
              <w:tab/>
              <w:t>и</w:t>
              <w:tab/>
              <w:tab/>
              <w:tab/>
              <w:tab/>
            </w:r>
            <w:r>
              <w:rPr>
                <w:spacing w:val="-1"/>
                <w:sz w:val="28"/>
              </w:rPr>
              <w:t>болезнях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обмена: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гипо-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авитаминозах,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эндокринных</w:t>
              <w:tab/>
            </w:r>
            <w:r>
              <w:rPr>
                <w:spacing w:val="-1"/>
                <w:sz w:val="28"/>
              </w:rPr>
              <w:t>заболеваниях,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желудочно-кишечных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заболеваниях,</w:t>
              <w:tab/>
              <w:tab/>
              <w:tab/>
              <w:t>заболеваниях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нервной</w:t>
              <w:tab/>
              <w:tab/>
              <w:tab/>
              <w:t>и</w:t>
              <w:tab/>
              <w:tab/>
              <w:t>кроветворной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системы</w:t>
              <w:tab/>
              <w:t>-дифференциальная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  <w:tab/>
              <w:tab/>
              <w:tab/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  <w:p>
            <w:pPr>
              <w:pStyle w:val="TableParagraph"/>
              <w:tabs>
                <w:tab w:pos="1844" w:val="left" w:leader="none"/>
                <w:tab w:pos="2286" w:val="left" w:leader="none"/>
                <w:tab w:pos="3152" w:val="left" w:leader="none"/>
                <w:tab w:pos="3767" w:val="left" w:leader="none"/>
              </w:tabs>
              <w:ind w:left="105" w:right="93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самостоятельные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языка.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Хейлиты,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хронические</w:t>
              <w:tab/>
              <w:t>трещины</w:t>
              <w:tab/>
              <w:t>губ</w:t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  <w:tab/>
            </w: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  <w:p>
            <w:pPr>
              <w:pStyle w:val="TableParagraph"/>
              <w:tabs>
                <w:tab w:pos="825" w:val="left" w:leader="none"/>
                <w:tab w:pos="1569" w:val="left" w:leader="none"/>
                <w:tab w:pos="2101" w:val="left" w:leader="none"/>
                <w:tab w:pos="2286" w:val="left" w:leader="none"/>
                <w:tab w:pos="2646" w:val="left" w:leader="none"/>
                <w:tab w:pos="3709" w:val="left" w:leader="none"/>
              </w:tabs>
              <w:ind w:left="105" w:right="93"/>
              <w:rPr>
                <w:sz w:val="28"/>
              </w:rPr>
            </w:pPr>
            <w:r>
              <w:rPr>
                <w:sz w:val="28"/>
              </w:rPr>
              <w:t>Предраковые</w:t>
              <w:tab/>
              <w:t>состояния</w:t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новообразования</w:t>
              <w:tab/>
              <w:tab/>
              <w:t>слизистой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рта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красной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каймы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губ</w:t>
              <w:tab/>
              <w:t>-</w:t>
              <w:tab/>
              <w:t>дифференциальная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  <w:tab/>
            </w: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</w:tc>
        <w:tc>
          <w:tcPr>
            <w:tcW w:w="2289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892"/>
        <w:gridCol w:w="3967"/>
        <w:gridCol w:w="2289"/>
      </w:tblGrid>
      <w:tr>
        <w:trPr>
          <w:trHeight w:val="645" w:hRule="atLeast"/>
        </w:trPr>
        <w:tc>
          <w:tcPr>
            <w:tcW w:w="653" w:type="dxa"/>
          </w:tcPr>
          <w:p>
            <w:pPr>
              <w:pStyle w:val="TableParagraph"/>
              <w:spacing w:line="312" w:lineRule="exact"/>
              <w:ind w:left="191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22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67" w:type="dxa"/>
          </w:tcPr>
          <w:p>
            <w:pPr>
              <w:pStyle w:val="TableParagraph"/>
              <w:spacing w:line="311" w:lineRule="exact"/>
              <w:ind w:left="313" w:right="308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313" w:right="30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9" w:type="dxa"/>
          </w:tcPr>
          <w:p>
            <w:pPr>
              <w:pStyle w:val="TableParagraph"/>
              <w:spacing w:line="311" w:lineRule="exact"/>
              <w:ind w:left="28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4" w:lineRule="exact"/>
              <w:ind w:left="355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6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7084" w:hRule="atLeast"/>
        </w:trPr>
        <w:tc>
          <w:tcPr>
            <w:tcW w:w="65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2892" w:type="dxa"/>
          </w:tcPr>
          <w:p>
            <w:pPr>
              <w:pStyle w:val="TableParagraph"/>
              <w:ind w:right="402"/>
              <w:rPr>
                <w:b/>
                <w:sz w:val="28"/>
              </w:rPr>
            </w:pPr>
            <w:r>
              <w:rPr>
                <w:b/>
                <w:sz w:val="28"/>
              </w:rPr>
              <w:t>Одонтогенные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воспалительные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челюстно-лицевой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области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1974" w:val="left" w:leader="none"/>
                <w:tab w:pos="2219" w:val="left" w:leader="none"/>
                <w:tab w:pos="2905" w:val="left" w:leader="none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  <w:tab/>
              <w:t>и</w:t>
              <w:tab/>
              <w:tab/>
            </w:r>
            <w:r>
              <w:rPr>
                <w:spacing w:val="-1"/>
                <w:sz w:val="28"/>
              </w:rPr>
              <w:t>лечение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периостита,</w:t>
              <w:tab/>
              <w:tab/>
            </w:r>
            <w:r>
              <w:rPr>
                <w:spacing w:val="-1"/>
                <w:sz w:val="28"/>
              </w:rPr>
              <w:t>остеомиелита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челюсти.</w:t>
            </w:r>
          </w:p>
          <w:p>
            <w:pPr>
              <w:pStyle w:val="TableParagraph"/>
              <w:tabs>
                <w:tab w:pos="1986" w:val="left" w:leader="none"/>
                <w:tab w:pos="2829" w:val="left" w:leader="none"/>
                <w:tab w:pos="2903" w:val="left" w:leader="none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  <w:tab/>
              <w:tab/>
              <w:t>лечение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абсцессов</w:t>
              <w:tab/>
              <w:t>и</w:t>
              <w:tab/>
              <w:t>флегмон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челюстно-лицевой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области.</w:t>
            </w:r>
          </w:p>
          <w:p>
            <w:pPr>
              <w:pStyle w:val="TableParagraph"/>
              <w:tabs>
                <w:tab w:pos="2284" w:val="left" w:leader="none"/>
              </w:tabs>
              <w:ind w:left="105" w:right="93"/>
              <w:rPr>
                <w:sz w:val="28"/>
              </w:rPr>
            </w:pPr>
            <w:r>
              <w:rPr>
                <w:sz w:val="28"/>
              </w:rPr>
              <w:t>Перикоронит</w:t>
            </w:r>
            <w:r>
              <w:rPr>
                <w:spacing w:val="89"/>
                <w:sz w:val="28"/>
              </w:rPr>
              <w:t> </w:t>
            </w:r>
            <w:r>
              <w:rPr>
                <w:sz w:val="28"/>
              </w:rPr>
              <w:t>-</w:t>
              <w:tab/>
            </w: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лечения.</w:t>
            </w:r>
          </w:p>
          <w:p>
            <w:pPr>
              <w:pStyle w:val="TableParagraph"/>
              <w:tabs>
                <w:tab w:pos="2541" w:val="left" w:leader="none"/>
              </w:tabs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Неодонтогенные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челюстно-лицевой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области.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Фурункул,</w:t>
              <w:tab/>
              <w:t>карбункул,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аденофлегмоны,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рожа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врача-стоматолога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практики.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помощь.</w:t>
            </w:r>
          </w:p>
          <w:p>
            <w:pPr>
              <w:pStyle w:val="TableParagraph"/>
              <w:tabs>
                <w:tab w:pos="1907" w:val="left" w:leader="none"/>
                <w:tab w:pos="2613" w:val="left" w:leader="none"/>
              </w:tabs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обезболивания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</w:t>
              <w:tab/>
              <w:t>воспалительных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заболеваниях</w:t>
              <w:tab/>
              <w:tab/>
              <w:t>челюстно-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лицевой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области.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Методики.</w:t>
            </w:r>
          </w:p>
          <w:p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Средства.</w:t>
            </w:r>
          </w:p>
        </w:tc>
        <w:tc>
          <w:tcPr>
            <w:tcW w:w="2289" w:type="dxa"/>
          </w:tcPr>
          <w:p>
            <w:pPr>
              <w:pStyle w:val="TableParagraph"/>
              <w:spacing w:line="309" w:lineRule="exact"/>
              <w:ind w:left="136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spacing w:before="2"/>
              <w:ind w:left="832" w:right="256" w:hanging="569"/>
              <w:rPr>
                <w:sz w:val="28"/>
              </w:rPr>
            </w:pPr>
            <w:r>
              <w:rPr>
                <w:sz w:val="28"/>
              </w:rPr>
              <w:t>3; ПК-5; ПК-7;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4506" w:hRule="atLeast"/>
        </w:trPr>
        <w:tc>
          <w:tcPr>
            <w:tcW w:w="65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92" w:type="dxa"/>
          </w:tcPr>
          <w:p>
            <w:pPr>
              <w:pStyle w:val="TableParagraph"/>
              <w:tabs>
                <w:tab w:pos="1110" w:val="left" w:leader="none"/>
                <w:tab w:pos="1653" w:val="left" w:leader="none"/>
                <w:tab w:pos="2620" w:val="left" w:leader="none"/>
              </w:tabs>
              <w:ind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  <w:tab/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повреждения</w:t>
            </w:r>
            <w:r>
              <w:rPr>
                <w:b/>
                <w:spacing w:val="31"/>
                <w:sz w:val="28"/>
              </w:rPr>
              <w:t> </w:t>
            </w:r>
            <w:r>
              <w:rPr>
                <w:b/>
                <w:sz w:val="28"/>
              </w:rPr>
              <w:t>нервов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лица</w:t>
              <w:tab/>
              <w:t>и</w:t>
              <w:tab/>
            </w:r>
            <w:r>
              <w:rPr>
                <w:b/>
                <w:spacing w:val="-1"/>
                <w:sz w:val="28"/>
              </w:rPr>
              <w:t>височно-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нижнечелюстного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сустава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2166" w:val="left" w:leader="none"/>
                <w:tab w:pos="2373" w:val="left" w:leader="none"/>
                <w:tab w:pos="2970" w:val="left" w:leader="none"/>
                <w:tab w:pos="3709" w:val="left" w:leader="none"/>
              </w:tabs>
              <w:ind w:left="105" w:right="93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  <w:tab/>
              <w:tab/>
            </w:r>
            <w:r>
              <w:rPr>
                <w:spacing w:val="-1"/>
                <w:sz w:val="28"/>
              </w:rPr>
              <w:t>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тройничного,</w:t>
              <w:tab/>
              <w:t>лицевого</w:t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языкоглоточного</w:t>
              <w:tab/>
              <w:tab/>
              <w:tab/>
            </w:r>
            <w:r>
              <w:rPr>
                <w:spacing w:val="-1"/>
                <w:sz w:val="28"/>
              </w:rPr>
              <w:t>нервов.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помощь.</w:t>
            </w:r>
          </w:p>
          <w:p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Клиниика дисфункциональных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воспалительных 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ВНЧС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взрослых 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детей.</w:t>
            </w:r>
          </w:p>
          <w:p>
            <w:pPr>
              <w:pStyle w:val="TableParagraph"/>
              <w:tabs>
                <w:tab w:pos="2023" w:val="left" w:leader="none"/>
              </w:tabs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Современные методы оказания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ВНЧС,</w:t>
              <w:tab/>
            </w:r>
            <w:r>
              <w:rPr>
                <w:spacing w:val="-1"/>
                <w:sz w:val="28"/>
              </w:rPr>
              <w:t>обусловленные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ошибками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протезирования.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помощь,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основные</w:t>
            </w:r>
          </w:p>
          <w:p>
            <w:pPr>
              <w:pStyle w:val="TableParagraph"/>
              <w:spacing w:line="314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лечения.</w:t>
            </w:r>
          </w:p>
        </w:tc>
        <w:tc>
          <w:tcPr>
            <w:tcW w:w="2289" w:type="dxa"/>
          </w:tcPr>
          <w:p>
            <w:pPr>
              <w:pStyle w:val="TableParagraph"/>
              <w:spacing w:line="309" w:lineRule="exact"/>
              <w:ind w:left="136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6" w:hanging="569"/>
              <w:rPr>
                <w:sz w:val="28"/>
              </w:rPr>
            </w:pPr>
            <w:r>
              <w:rPr>
                <w:sz w:val="28"/>
              </w:rPr>
              <w:t>3; ПК-5; ПК-7;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1931" w:hRule="atLeast"/>
        </w:trPr>
        <w:tc>
          <w:tcPr>
            <w:tcW w:w="65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92" w:type="dxa"/>
          </w:tcPr>
          <w:p>
            <w:pPr>
              <w:pStyle w:val="TableParagraph"/>
              <w:ind w:right="9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Травма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зубов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тканей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челюстно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лицевой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области.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Новообразования</w:t>
            </w:r>
          </w:p>
          <w:p>
            <w:pPr>
              <w:pStyle w:val="TableParagraph"/>
              <w:spacing w:line="320" w:lineRule="atLeast"/>
              <w:ind w:right="388"/>
              <w:rPr>
                <w:b/>
                <w:sz w:val="28"/>
              </w:rPr>
            </w:pPr>
            <w:r>
              <w:rPr>
                <w:b/>
                <w:sz w:val="28"/>
              </w:rPr>
              <w:t>челюстно-лицевой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области.</w:t>
            </w:r>
          </w:p>
        </w:tc>
        <w:tc>
          <w:tcPr>
            <w:tcW w:w="3967" w:type="dxa"/>
          </w:tcPr>
          <w:p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подхода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травмы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зубов 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взрослых 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детей.</w:t>
            </w:r>
          </w:p>
          <w:p>
            <w:pPr>
              <w:pStyle w:val="TableParagraph"/>
              <w:spacing w:line="322" w:lineRule="exact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Неотложная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травме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костей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лицевого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скелета.</w:t>
            </w:r>
          </w:p>
        </w:tc>
        <w:tc>
          <w:tcPr>
            <w:tcW w:w="2289" w:type="dxa"/>
          </w:tcPr>
          <w:p>
            <w:pPr>
              <w:pStyle w:val="TableParagraph"/>
              <w:spacing w:line="309" w:lineRule="exact"/>
              <w:ind w:left="136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spacing w:before="2"/>
              <w:ind w:left="832" w:right="256" w:hanging="569"/>
              <w:rPr>
                <w:sz w:val="28"/>
              </w:rPr>
            </w:pPr>
            <w:r>
              <w:rPr>
                <w:sz w:val="28"/>
              </w:rPr>
              <w:t>3; ПК-5; ПК-7;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892"/>
        <w:gridCol w:w="3967"/>
        <w:gridCol w:w="2289"/>
      </w:tblGrid>
      <w:tr>
        <w:trPr>
          <w:trHeight w:val="645" w:hRule="atLeast"/>
        </w:trPr>
        <w:tc>
          <w:tcPr>
            <w:tcW w:w="653" w:type="dxa"/>
          </w:tcPr>
          <w:p>
            <w:pPr>
              <w:pStyle w:val="TableParagraph"/>
              <w:spacing w:line="312" w:lineRule="exact"/>
              <w:ind w:left="191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22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67" w:type="dxa"/>
          </w:tcPr>
          <w:p>
            <w:pPr>
              <w:pStyle w:val="TableParagraph"/>
              <w:spacing w:line="311" w:lineRule="exact"/>
              <w:ind w:left="313" w:right="308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313" w:right="30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9" w:type="dxa"/>
          </w:tcPr>
          <w:p>
            <w:pPr>
              <w:pStyle w:val="TableParagraph"/>
              <w:spacing w:line="311" w:lineRule="exact"/>
              <w:ind w:left="28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4" w:lineRule="exact"/>
              <w:ind w:left="355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4506" w:hRule="atLeast"/>
        </w:trPr>
        <w:tc>
          <w:tcPr>
            <w:tcW w:w="653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tabs>
                <w:tab w:pos="2788" w:val="left" w:leader="none"/>
              </w:tabs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Неотложная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вывихе</w:t>
              <w:tab/>
            </w:r>
            <w:r>
              <w:rPr>
                <w:spacing w:val="-1"/>
                <w:sz w:val="28"/>
              </w:rPr>
              <w:t>височно-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нижнечелюстного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сустава.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Неотложная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травматических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поражениях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мягких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лица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слизистой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рта.</w:t>
            </w:r>
          </w:p>
          <w:p>
            <w:pPr>
              <w:pStyle w:val="TableParagraph"/>
              <w:ind w:left="105" w:right="89"/>
              <w:rPr>
                <w:sz w:val="28"/>
              </w:rPr>
            </w:pPr>
            <w:r>
              <w:rPr>
                <w:spacing w:val="-1"/>
                <w:sz w:val="28"/>
              </w:rPr>
              <w:t>Профилактика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воспалительных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посттравматических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осложнений.</w:t>
            </w:r>
          </w:p>
          <w:p>
            <w:pPr>
              <w:pStyle w:val="TableParagraph"/>
              <w:spacing w:line="322" w:lineRule="exact"/>
              <w:ind w:left="105" w:right="94"/>
              <w:rPr>
                <w:sz w:val="28"/>
              </w:rPr>
            </w:pPr>
            <w:r>
              <w:rPr>
                <w:sz w:val="28"/>
              </w:rPr>
              <w:t>Онкологическая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настороженность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взрослом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детском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приеме.</w:t>
            </w:r>
          </w:p>
        </w:tc>
        <w:tc>
          <w:tcPr>
            <w:tcW w:w="2289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  <w:tr>
        <w:trPr>
          <w:trHeight w:val="5794" w:hRule="atLeast"/>
        </w:trPr>
        <w:tc>
          <w:tcPr>
            <w:tcW w:w="653" w:type="dxa"/>
          </w:tcPr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92" w:type="dxa"/>
          </w:tcPr>
          <w:p>
            <w:pPr>
              <w:pStyle w:val="TableParagraph"/>
              <w:tabs>
                <w:tab w:pos="2620" w:val="left" w:leader="none"/>
              </w:tabs>
              <w:spacing w:line="242" w:lineRule="auto"/>
              <w:ind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Приобретенные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дефекты</w:t>
              <w:tab/>
            </w:r>
            <w:r>
              <w:rPr>
                <w:b/>
                <w:spacing w:val="-3"/>
                <w:sz w:val="28"/>
              </w:rPr>
              <w:t>и</w:t>
            </w:r>
          </w:p>
          <w:p>
            <w:pPr>
              <w:pStyle w:val="TableParagraph"/>
              <w:tabs>
                <w:tab w:pos="1451" w:val="left" w:leader="none"/>
                <w:tab w:pos="1720" w:val="left" w:leader="none"/>
                <w:tab w:pos="2030" w:val="left" w:leader="none"/>
                <w:tab w:pos="2620" w:val="left" w:leader="none"/>
              </w:tabs>
              <w:ind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деформации</w:t>
              <w:tab/>
              <w:tab/>
            </w:r>
            <w:r>
              <w:rPr>
                <w:b/>
                <w:spacing w:val="-1"/>
                <w:sz w:val="28"/>
              </w:rPr>
              <w:t>зубов,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зубных</w:t>
              <w:tab/>
              <w:t>рядов</w:t>
              <w:tab/>
            </w:r>
            <w:r>
              <w:rPr>
                <w:b/>
                <w:spacing w:val="-3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зубочелюстной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системы.</w:t>
              <w:tab/>
              <w:tab/>
            </w:r>
            <w:r>
              <w:rPr>
                <w:b/>
                <w:spacing w:val="-1"/>
                <w:sz w:val="28"/>
              </w:rPr>
              <w:t>Лечение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приобретенных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дефектов</w:t>
              <w:tab/>
              <w:tab/>
              <w:tab/>
              <w:tab/>
            </w:r>
            <w:r>
              <w:rPr>
                <w:b/>
                <w:spacing w:val="-3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деформаций</w:t>
            </w:r>
            <w:r>
              <w:rPr>
                <w:b/>
                <w:spacing w:val="52"/>
                <w:sz w:val="28"/>
              </w:rPr>
              <w:t> </w:t>
            </w:r>
            <w:r>
              <w:rPr>
                <w:b/>
                <w:sz w:val="28"/>
              </w:rPr>
              <w:t>зубов</w:t>
            </w:r>
            <w:r>
              <w:rPr>
                <w:b/>
                <w:spacing w:val="51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зубных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рядов.</w:t>
            </w:r>
          </w:p>
        </w:tc>
        <w:tc>
          <w:tcPr>
            <w:tcW w:w="3967" w:type="dxa"/>
          </w:tcPr>
          <w:p>
            <w:pPr>
              <w:pStyle w:val="TableParagraph"/>
              <w:spacing w:line="242" w:lineRule="auto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Настройка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артикулятора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индивидуальную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функцию.</w:t>
            </w:r>
          </w:p>
          <w:p>
            <w:pPr>
              <w:pStyle w:val="TableParagraph"/>
              <w:tabs>
                <w:tab w:pos="2963" w:val="left" w:leader="none"/>
              </w:tabs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Традиционные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замещения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дефектов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рядов.</w:t>
            </w:r>
          </w:p>
          <w:p>
            <w:pPr>
              <w:pStyle w:val="TableParagraph"/>
              <w:tabs>
                <w:tab w:pos="1919" w:val="left" w:leader="none"/>
                <w:tab w:pos="2349" w:val="left" w:leader="none"/>
                <w:tab w:pos="2701" w:val="left" w:leader="none"/>
                <w:tab w:pos="2855" w:val="left" w:leader="none"/>
                <w:tab w:pos="3736" w:val="left" w:leader="none"/>
              </w:tabs>
              <w:ind w:left="105" w:right="94"/>
              <w:rPr>
                <w:sz w:val="28"/>
              </w:rPr>
            </w:pPr>
            <w:r>
              <w:rPr>
                <w:sz w:val="28"/>
              </w:rPr>
              <w:t>Лечение</w:t>
              <w:tab/>
              <w:tab/>
            </w:r>
            <w:r>
              <w:rPr>
                <w:spacing w:val="-1"/>
                <w:sz w:val="28"/>
              </w:rPr>
              <w:t>несъемными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ортопедическими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конструкциями.</w:t>
              <w:tab/>
              <w:tab/>
              <w:tab/>
            </w:r>
            <w:r>
              <w:rPr>
                <w:spacing w:val="-1"/>
                <w:sz w:val="28"/>
              </w:rPr>
              <w:t>Лечение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частичной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вторичной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адентии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съемными</w:t>
              <w:tab/>
              <w:t>протезами</w:t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различными</w:t>
              <w:tab/>
              <w:tab/>
              <w:tab/>
            </w:r>
            <w:r>
              <w:rPr>
                <w:spacing w:val="-1"/>
                <w:sz w:val="28"/>
              </w:rPr>
              <w:t>методами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фиксации.</w:t>
            </w:r>
          </w:p>
          <w:p>
            <w:pPr>
              <w:pStyle w:val="TableParagraph"/>
              <w:tabs>
                <w:tab w:pos="2322" w:val="left" w:leader="none"/>
              </w:tabs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технологии, используемые 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изготовлении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несъемных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съемных</w:t>
              <w:tab/>
            </w:r>
            <w:r>
              <w:rPr>
                <w:spacing w:val="-1"/>
                <w:sz w:val="28"/>
              </w:rPr>
              <w:t>конструкций</w:t>
            </w:r>
          </w:p>
          <w:p>
            <w:pPr>
              <w:pStyle w:val="TableParagraph"/>
              <w:spacing w:line="320" w:lineRule="atLeast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протезов. Лабораторные этапы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изготовления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протезов.</w:t>
            </w:r>
          </w:p>
        </w:tc>
        <w:tc>
          <w:tcPr>
            <w:tcW w:w="2289" w:type="dxa"/>
          </w:tcPr>
          <w:p>
            <w:pPr>
              <w:pStyle w:val="TableParagraph"/>
              <w:spacing w:line="308" w:lineRule="exact"/>
              <w:ind w:left="136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spacing w:before="2"/>
              <w:ind w:left="832" w:right="256" w:hanging="569"/>
              <w:rPr>
                <w:sz w:val="28"/>
              </w:rPr>
            </w:pPr>
            <w:r>
              <w:rPr>
                <w:sz w:val="28"/>
              </w:rPr>
              <w:t>3; ПК-5; ПК-7;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3535" w:hRule="atLeast"/>
        </w:trPr>
        <w:tc>
          <w:tcPr>
            <w:tcW w:w="653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Неотложные</w:t>
            </w:r>
          </w:p>
          <w:p>
            <w:pPr>
              <w:pStyle w:val="TableParagraph"/>
              <w:tabs>
                <w:tab w:pos="1641" w:val="left" w:leader="none"/>
              </w:tabs>
              <w:spacing w:before="2"/>
              <w:ind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состояния.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  <w:tab/>
            </w:r>
            <w:r>
              <w:rPr>
                <w:b/>
                <w:spacing w:val="-1"/>
                <w:sz w:val="28"/>
              </w:rPr>
              <w:t>оказание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неотложной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помощи.</w:t>
            </w:r>
          </w:p>
        </w:tc>
        <w:tc>
          <w:tcPr>
            <w:tcW w:w="3967" w:type="dxa"/>
          </w:tcPr>
          <w:p>
            <w:pPr>
              <w:pStyle w:val="TableParagraph"/>
              <w:spacing w:line="30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Неотложная    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помощь     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  <w:p>
            <w:pPr>
              <w:pStyle w:val="TableParagraph"/>
              <w:tabs>
                <w:tab w:pos="2310" w:val="left" w:leader="none"/>
                <w:tab w:pos="2694" w:val="left" w:leader="none"/>
              </w:tabs>
              <w:spacing w:before="2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аллергических</w:t>
              <w:tab/>
              <w:tab/>
            </w:r>
            <w:r>
              <w:rPr>
                <w:spacing w:val="-1"/>
                <w:sz w:val="28"/>
              </w:rPr>
              <w:t>реакциях,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острой</w:t>
              <w:tab/>
            </w:r>
            <w:r>
              <w:rPr>
                <w:spacing w:val="-1"/>
                <w:sz w:val="28"/>
              </w:rPr>
              <w:t>дыхательной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неотложных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состояниях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.</w:t>
            </w:r>
          </w:p>
          <w:p>
            <w:pPr>
              <w:pStyle w:val="TableParagraph"/>
              <w:ind w:left="105" w:right="1527"/>
              <w:rPr>
                <w:sz w:val="28"/>
              </w:rPr>
            </w:pPr>
            <w:r>
              <w:rPr>
                <w:sz w:val="28"/>
              </w:rPr>
              <w:t>Сердечно-легочная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реанимация.</w:t>
            </w:r>
          </w:p>
          <w:p>
            <w:pPr>
              <w:pStyle w:val="TableParagraph"/>
              <w:tabs>
                <w:tab w:pos="1549" w:val="left" w:leader="none"/>
                <w:tab w:pos="2056" w:val="left" w:leader="none"/>
                <w:tab w:pos="3419" w:val="left" w:leader="none"/>
                <w:tab w:pos="3589" w:val="left" w:leader="none"/>
              </w:tabs>
              <w:spacing w:line="322" w:lineRule="exact"/>
              <w:ind w:left="105" w:right="95" w:firstLine="69"/>
              <w:rPr>
                <w:sz w:val="28"/>
              </w:rPr>
            </w:pPr>
            <w:r>
              <w:rPr>
                <w:sz w:val="28"/>
              </w:rPr>
              <w:t>Неотложная</w:t>
              <w:tab/>
              <w:t>помощь</w:t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общесоматических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осложнений,</w:t>
            </w:r>
            <w:r>
              <w:rPr>
                <w:spacing w:val="123"/>
                <w:sz w:val="28"/>
              </w:rPr>
              <w:t> </w:t>
            </w:r>
            <w:r>
              <w:rPr>
                <w:sz w:val="28"/>
              </w:rPr>
              <w:t>развившихся</w:t>
              <w:tab/>
              <w:tab/>
            </w:r>
            <w:r>
              <w:rPr>
                <w:spacing w:val="-3"/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время</w:t>
              <w:tab/>
            </w:r>
            <w:r>
              <w:rPr>
                <w:spacing w:val="-1"/>
                <w:sz w:val="28"/>
              </w:rPr>
              <w:t>стоматологических</w:t>
            </w:r>
          </w:p>
        </w:tc>
        <w:tc>
          <w:tcPr>
            <w:tcW w:w="2289" w:type="dxa"/>
          </w:tcPr>
          <w:p>
            <w:pPr>
              <w:pStyle w:val="TableParagraph"/>
              <w:spacing w:line="302" w:lineRule="exact"/>
              <w:ind w:left="136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spacing w:before="2"/>
              <w:ind w:left="832" w:right="256" w:hanging="569"/>
              <w:rPr>
                <w:sz w:val="28"/>
              </w:rPr>
            </w:pPr>
            <w:r>
              <w:rPr>
                <w:sz w:val="28"/>
              </w:rPr>
              <w:t>3; ПК-5; ПК-7;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892"/>
        <w:gridCol w:w="3967"/>
        <w:gridCol w:w="2289"/>
      </w:tblGrid>
      <w:tr>
        <w:trPr>
          <w:trHeight w:val="645" w:hRule="atLeast"/>
        </w:trPr>
        <w:tc>
          <w:tcPr>
            <w:tcW w:w="653" w:type="dxa"/>
          </w:tcPr>
          <w:p>
            <w:pPr>
              <w:pStyle w:val="TableParagraph"/>
              <w:spacing w:line="312" w:lineRule="exact"/>
              <w:ind w:left="191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22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67" w:type="dxa"/>
          </w:tcPr>
          <w:p>
            <w:pPr>
              <w:pStyle w:val="TableParagraph"/>
              <w:spacing w:line="311" w:lineRule="exact"/>
              <w:ind w:left="313" w:right="308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313" w:right="30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9" w:type="dxa"/>
          </w:tcPr>
          <w:p>
            <w:pPr>
              <w:pStyle w:val="TableParagraph"/>
              <w:spacing w:line="311" w:lineRule="exact"/>
              <w:ind w:left="28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4" w:lineRule="exact"/>
              <w:ind w:left="355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65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вмешательств.</w:t>
            </w:r>
          </w:p>
        </w:tc>
        <w:tc>
          <w:tcPr>
            <w:tcW w:w="228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BodyText"/>
        <w:spacing w:before="89" w:after="7"/>
        <w:ind w:left="641"/>
      </w:pPr>
      <w:r>
        <w:rPr/>
        <w:t>Формы</w:t>
      </w:r>
      <w:r>
        <w:rPr>
          <w:spacing w:val="-3"/>
        </w:rPr>
        <w:t> </w:t>
      </w:r>
      <w:r>
        <w:rPr/>
        <w:t>текущего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промежуточного</w:t>
      </w:r>
      <w:r>
        <w:rPr>
          <w:spacing w:val="-3"/>
        </w:rPr>
        <w:t> </w:t>
      </w:r>
      <w:r>
        <w:rPr/>
        <w:t>контроля: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238"/>
        <w:gridCol w:w="2835"/>
      </w:tblGrid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6238" w:type="dxa"/>
          </w:tcPr>
          <w:p>
            <w:pPr>
              <w:pStyle w:val="TableParagraph"/>
              <w:spacing w:line="315" w:lineRule="exact"/>
              <w:ind w:left="2083" w:right="207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5" w:type="dxa"/>
          </w:tcPr>
          <w:p>
            <w:pPr>
              <w:pStyle w:val="TableParagraph"/>
              <w:spacing w:line="315" w:lineRule="exact"/>
              <w:ind w:left="363" w:right="358"/>
              <w:jc w:val="center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  <w:p>
            <w:pPr>
              <w:pStyle w:val="TableParagraph"/>
              <w:spacing w:line="308" w:lineRule="exact"/>
              <w:ind w:left="363" w:right="356"/>
              <w:jc w:val="center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623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собеседование</w:t>
            </w:r>
          </w:p>
        </w:tc>
        <w:tc>
          <w:tcPr>
            <w:tcW w:w="283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ПК-7</w:t>
            </w: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2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–зачет</w:t>
            </w:r>
          </w:p>
        </w:tc>
        <w:tc>
          <w:tcPr>
            <w:tcW w:w="2835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ПК-7</w:t>
            </w:r>
          </w:p>
        </w:tc>
      </w:tr>
    </w:tbl>
    <w:p>
      <w:pPr>
        <w:pStyle w:val="Heading1"/>
        <w:spacing w:line="316" w:lineRule="exact"/>
      </w:pPr>
      <w:r>
        <w:rPr/>
        <w:t>Тематика</w:t>
      </w:r>
      <w:r>
        <w:rPr>
          <w:spacing w:val="-4"/>
        </w:rPr>
        <w:t> </w:t>
      </w:r>
      <w:r>
        <w:rPr/>
        <w:t>самостоятельной</w:t>
      </w:r>
      <w:r>
        <w:rPr>
          <w:spacing w:val="-3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обучающихся:</w:t>
      </w:r>
    </w:p>
    <w:p>
      <w:pPr>
        <w:pStyle w:val="ListParagraph"/>
        <w:numPr>
          <w:ilvl w:val="0"/>
          <w:numId w:val="8"/>
        </w:numPr>
        <w:tabs>
          <w:tab w:pos="1002" w:val="left" w:leader="none"/>
        </w:tabs>
        <w:spacing w:line="240" w:lineRule="auto" w:before="0" w:after="0"/>
        <w:ind w:left="641" w:right="686" w:firstLine="0"/>
        <w:jc w:val="left"/>
        <w:rPr>
          <w:sz w:val="28"/>
        </w:rPr>
      </w:pPr>
      <w:r>
        <w:rPr>
          <w:sz w:val="28"/>
        </w:rPr>
        <w:t>Сравнительная</w:t>
      </w:r>
      <w:r>
        <w:rPr>
          <w:spacing w:val="39"/>
          <w:sz w:val="28"/>
        </w:rPr>
        <w:t> </w:t>
      </w:r>
      <w:r>
        <w:rPr>
          <w:sz w:val="28"/>
        </w:rPr>
        <w:t>характеристика</w:t>
      </w:r>
      <w:r>
        <w:rPr>
          <w:spacing w:val="39"/>
          <w:sz w:val="28"/>
        </w:rPr>
        <w:t> </w:t>
      </w:r>
      <w:r>
        <w:rPr>
          <w:sz w:val="28"/>
        </w:rPr>
        <w:t>методов</w:t>
      </w:r>
      <w:r>
        <w:rPr>
          <w:spacing w:val="36"/>
          <w:sz w:val="28"/>
        </w:rPr>
        <w:t> </w:t>
      </w:r>
      <w:r>
        <w:rPr>
          <w:sz w:val="28"/>
        </w:rPr>
        <w:t>прямой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непрямой</w:t>
      </w:r>
      <w:r>
        <w:rPr>
          <w:spacing w:val="40"/>
          <w:sz w:val="28"/>
        </w:rPr>
        <w:t> </w:t>
      </w:r>
      <w:r>
        <w:rPr>
          <w:sz w:val="28"/>
        </w:rPr>
        <w:t>реставрации</w:t>
      </w:r>
      <w:r>
        <w:rPr>
          <w:spacing w:val="-67"/>
          <w:sz w:val="28"/>
        </w:rPr>
        <w:t> </w:t>
      </w:r>
      <w:r>
        <w:rPr>
          <w:sz w:val="28"/>
        </w:rPr>
        <w:t>твёрдых</w:t>
      </w:r>
      <w:r>
        <w:rPr>
          <w:spacing w:val="-1"/>
          <w:sz w:val="28"/>
        </w:rPr>
        <w:t> </w:t>
      </w:r>
      <w:r>
        <w:rPr>
          <w:sz w:val="28"/>
        </w:rPr>
        <w:t>тканей зуба.</w:t>
      </w:r>
    </w:p>
    <w:p>
      <w:pPr>
        <w:pStyle w:val="ListParagraph"/>
        <w:numPr>
          <w:ilvl w:val="0"/>
          <w:numId w:val="8"/>
        </w:numPr>
        <w:tabs>
          <w:tab w:pos="1002" w:val="left" w:leader="none"/>
          <w:tab w:pos="2724" w:val="left" w:leader="none"/>
          <w:tab w:pos="3929" w:val="left" w:leader="none"/>
          <w:tab w:pos="4628" w:val="left" w:leader="none"/>
          <w:tab w:pos="6835" w:val="left" w:leader="none"/>
          <w:tab w:pos="8697" w:val="left" w:leader="none"/>
          <w:tab w:pos="9846" w:val="left" w:leader="none"/>
        </w:tabs>
        <w:spacing w:line="240" w:lineRule="auto" w:before="0" w:after="0"/>
        <w:ind w:left="641" w:right="687" w:firstLine="0"/>
        <w:jc w:val="left"/>
        <w:rPr>
          <w:sz w:val="28"/>
        </w:rPr>
      </w:pPr>
      <w:r>
        <w:rPr>
          <w:sz w:val="28"/>
        </w:rPr>
        <w:t>Неотложная</w:t>
        <w:tab/>
        <w:t>помощь</w:t>
        <w:tab/>
        <w:t>при</w:t>
        <w:tab/>
        <w:t>воспалительных</w:t>
        <w:tab/>
        <w:t>заболеваниях</w:t>
        <w:tab/>
        <w:t>пульпы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периодонта.</w:t>
      </w:r>
    </w:p>
    <w:p>
      <w:pPr>
        <w:pStyle w:val="ListParagraph"/>
        <w:numPr>
          <w:ilvl w:val="0"/>
          <w:numId w:val="8"/>
        </w:numPr>
        <w:tabs>
          <w:tab w:pos="1002" w:val="left" w:leader="none"/>
          <w:tab w:pos="2566" w:val="left" w:leader="none"/>
          <w:tab w:pos="4884" w:val="left" w:leader="none"/>
          <w:tab w:pos="6185" w:val="left" w:leader="none"/>
          <w:tab w:pos="7740" w:val="left" w:leader="none"/>
        </w:tabs>
        <w:spacing w:line="240" w:lineRule="auto" w:before="0" w:after="0"/>
        <w:ind w:left="641" w:right="684" w:firstLine="0"/>
        <w:jc w:val="left"/>
        <w:rPr>
          <w:sz w:val="28"/>
        </w:rPr>
      </w:pPr>
      <w:r>
        <w:rPr>
          <w:sz w:val="28"/>
        </w:rPr>
        <w:t>Повторное</w:t>
        <w:tab/>
        <w:t>эндодонтическое</w:t>
        <w:tab/>
        <w:t>лечение:</w:t>
        <w:tab/>
        <w:t>показания,</w:t>
        <w:tab/>
        <w:t>противопоказания,</w:t>
      </w:r>
      <w:r>
        <w:rPr>
          <w:spacing w:val="-67"/>
          <w:sz w:val="28"/>
        </w:rPr>
        <w:t> </w:t>
      </w:r>
      <w:r>
        <w:rPr>
          <w:sz w:val="28"/>
        </w:rPr>
        <w:t>методика</w:t>
      </w:r>
      <w:r>
        <w:rPr>
          <w:spacing w:val="-2"/>
          <w:sz w:val="28"/>
        </w:rPr>
        <w:t> </w:t>
      </w:r>
      <w:r>
        <w:rPr>
          <w:sz w:val="28"/>
        </w:rPr>
        <w:t>приведения.</w:t>
      </w:r>
    </w:p>
    <w:p>
      <w:pPr>
        <w:pStyle w:val="ListParagraph"/>
        <w:numPr>
          <w:ilvl w:val="0"/>
          <w:numId w:val="8"/>
        </w:numPr>
        <w:tabs>
          <w:tab w:pos="1002" w:val="left" w:leader="none"/>
        </w:tabs>
        <w:spacing w:line="240" w:lineRule="auto" w:before="0" w:after="0"/>
        <w:ind w:left="641" w:right="686" w:firstLine="0"/>
        <w:jc w:val="left"/>
        <w:rPr>
          <w:sz w:val="28"/>
        </w:rPr>
      </w:pPr>
      <w:r>
        <w:rPr>
          <w:sz w:val="28"/>
        </w:rPr>
        <w:t>Местная</w:t>
      </w:r>
      <w:r>
        <w:rPr>
          <w:spacing w:val="15"/>
          <w:sz w:val="28"/>
        </w:rPr>
        <w:t> </w:t>
      </w:r>
      <w:r>
        <w:rPr>
          <w:sz w:val="28"/>
        </w:rPr>
        <w:t>антибактериальная</w:t>
      </w:r>
      <w:r>
        <w:rPr>
          <w:spacing w:val="16"/>
          <w:sz w:val="28"/>
        </w:rPr>
        <w:t> </w:t>
      </w:r>
      <w:r>
        <w:rPr>
          <w:sz w:val="28"/>
        </w:rPr>
        <w:t>терапии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14"/>
          <w:sz w:val="28"/>
        </w:rPr>
        <w:t> </w:t>
      </w:r>
      <w:r>
        <w:rPr>
          <w:sz w:val="28"/>
        </w:rPr>
        <w:t>комплексном</w:t>
      </w:r>
      <w:r>
        <w:rPr>
          <w:spacing w:val="15"/>
          <w:sz w:val="28"/>
        </w:rPr>
        <w:t> </w:t>
      </w:r>
      <w:r>
        <w:rPr>
          <w:sz w:val="28"/>
        </w:rPr>
        <w:t>лечении</w:t>
      </w:r>
      <w:r>
        <w:rPr>
          <w:spacing w:val="16"/>
          <w:sz w:val="28"/>
        </w:rPr>
        <w:t> </w:t>
      </w:r>
      <w:r>
        <w:rPr>
          <w:sz w:val="28"/>
        </w:rPr>
        <w:t>заболеваний</w:t>
      </w:r>
      <w:r>
        <w:rPr>
          <w:spacing w:val="-67"/>
          <w:sz w:val="28"/>
        </w:rPr>
        <w:t> </w:t>
      </w:r>
      <w:r>
        <w:rPr>
          <w:sz w:val="28"/>
        </w:rPr>
        <w:t>пародонта</w:t>
      </w:r>
    </w:p>
    <w:p>
      <w:pPr>
        <w:pStyle w:val="ListParagraph"/>
        <w:numPr>
          <w:ilvl w:val="0"/>
          <w:numId w:val="8"/>
        </w:numPr>
        <w:tabs>
          <w:tab w:pos="1071" w:val="left" w:leader="none"/>
          <w:tab w:pos="1072" w:val="left" w:leader="none"/>
        </w:tabs>
        <w:spacing w:line="321" w:lineRule="exact" w:before="0" w:after="0"/>
        <w:ind w:left="1071" w:right="0" w:hanging="431"/>
        <w:jc w:val="left"/>
        <w:rPr>
          <w:sz w:val="28"/>
        </w:rPr>
      </w:pPr>
      <w:r>
        <w:rPr>
          <w:sz w:val="28"/>
        </w:rPr>
        <w:t>Неотложная</w:t>
      </w:r>
      <w:r>
        <w:rPr>
          <w:spacing w:val="-5"/>
          <w:sz w:val="28"/>
        </w:rPr>
        <w:t> </w:t>
      </w:r>
      <w:r>
        <w:rPr>
          <w:sz w:val="28"/>
        </w:rPr>
        <w:t>помощь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гипо-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гипергликемии</w:t>
      </w:r>
    </w:p>
    <w:p>
      <w:pPr>
        <w:pStyle w:val="ListParagraph"/>
        <w:numPr>
          <w:ilvl w:val="0"/>
          <w:numId w:val="8"/>
        </w:numPr>
        <w:tabs>
          <w:tab w:pos="1140" w:val="left" w:leader="none"/>
          <w:tab w:pos="1141" w:val="left" w:leader="none"/>
        </w:tabs>
        <w:spacing w:line="322" w:lineRule="exact" w:before="0" w:after="0"/>
        <w:ind w:left="1140" w:right="0" w:hanging="500"/>
        <w:jc w:val="left"/>
        <w:rPr>
          <w:sz w:val="28"/>
        </w:rPr>
      </w:pPr>
      <w:r>
        <w:rPr>
          <w:sz w:val="28"/>
        </w:rPr>
        <w:t>Этапы</w:t>
      </w:r>
      <w:r>
        <w:rPr>
          <w:spacing w:val="-3"/>
          <w:sz w:val="28"/>
        </w:rPr>
        <w:t> </w:t>
      </w:r>
      <w:r>
        <w:rPr>
          <w:sz w:val="28"/>
        </w:rPr>
        <w:t>изготовления</w:t>
      </w:r>
      <w:r>
        <w:rPr>
          <w:spacing w:val="-3"/>
          <w:sz w:val="28"/>
        </w:rPr>
        <w:t> </w:t>
      </w:r>
      <w:r>
        <w:rPr>
          <w:sz w:val="28"/>
        </w:rPr>
        <w:t>полного</w:t>
      </w:r>
      <w:r>
        <w:rPr>
          <w:spacing w:val="-3"/>
          <w:sz w:val="28"/>
        </w:rPr>
        <w:t> </w:t>
      </w:r>
      <w:r>
        <w:rPr>
          <w:sz w:val="28"/>
        </w:rPr>
        <w:t>съемного</w:t>
      </w:r>
      <w:r>
        <w:rPr>
          <w:spacing w:val="-5"/>
          <w:sz w:val="28"/>
        </w:rPr>
        <w:t> </w:t>
      </w:r>
      <w:r>
        <w:rPr>
          <w:sz w:val="28"/>
        </w:rPr>
        <w:t>протеза.</w:t>
      </w:r>
    </w:p>
    <w:p>
      <w:pPr>
        <w:pStyle w:val="ListParagraph"/>
        <w:numPr>
          <w:ilvl w:val="0"/>
          <w:numId w:val="8"/>
        </w:numPr>
        <w:tabs>
          <w:tab w:pos="1140" w:val="left" w:leader="none"/>
          <w:tab w:pos="1141" w:val="left" w:leader="none"/>
        </w:tabs>
        <w:spacing w:line="322" w:lineRule="exact" w:before="0" w:after="0"/>
        <w:ind w:left="1140" w:right="0" w:hanging="500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3"/>
          <w:sz w:val="28"/>
        </w:rPr>
        <w:t> </w:t>
      </w:r>
      <w:r>
        <w:rPr>
          <w:sz w:val="28"/>
        </w:rPr>
        <w:t>лечения</w:t>
      </w:r>
      <w:r>
        <w:rPr>
          <w:spacing w:val="-5"/>
          <w:sz w:val="28"/>
        </w:rPr>
        <w:t> </w:t>
      </w:r>
      <w:r>
        <w:rPr>
          <w:sz w:val="28"/>
        </w:rPr>
        <w:t>пульпита</w:t>
      </w:r>
      <w:r>
        <w:rPr>
          <w:spacing w:val="-3"/>
          <w:sz w:val="28"/>
        </w:rPr>
        <w:t> </w:t>
      </w:r>
      <w:r>
        <w:rPr>
          <w:sz w:val="28"/>
        </w:rPr>
        <w:t>временных</w:t>
      </w:r>
      <w:r>
        <w:rPr>
          <w:spacing w:val="-2"/>
          <w:sz w:val="28"/>
        </w:rPr>
        <w:t> </w:t>
      </w:r>
      <w:r>
        <w:rPr>
          <w:sz w:val="28"/>
        </w:rPr>
        <w:t>зубов</w:t>
      </w:r>
    </w:p>
    <w:p>
      <w:pPr>
        <w:pStyle w:val="BodyText"/>
        <w:spacing w:before="5"/>
      </w:pPr>
    </w:p>
    <w:p>
      <w:pPr>
        <w:spacing w:before="0"/>
        <w:ind w:left="641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Тематика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интерактивных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форм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учебных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занятий:</w:t>
      </w:r>
    </w:p>
    <w:p>
      <w:pPr>
        <w:pStyle w:val="BodyText"/>
        <w:rPr>
          <w:b/>
          <w:i/>
        </w:r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1918"/>
        <w:gridCol w:w="4700"/>
        <w:gridCol w:w="2060"/>
      </w:tblGrid>
      <w:tr>
        <w:trPr>
          <w:trHeight w:val="966" w:hRule="atLeast"/>
        </w:trPr>
        <w:tc>
          <w:tcPr>
            <w:tcW w:w="670" w:type="dxa"/>
          </w:tcPr>
          <w:p>
            <w:pPr>
              <w:pStyle w:val="TableParagraph"/>
              <w:ind w:left="134" w:right="105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1918" w:type="dxa"/>
          </w:tcPr>
          <w:p>
            <w:pPr>
              <w:pStyle w:val="TableParagraph"/>
              <w:ind w:left="445" w:right="417" w:firstLine="76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4700" w:type="dxa"/>
          </w:tcPr>
          <w:p>
            <w:pPr>
              <w:pStyle w:val="TableParagraph"/>
              <w:ind w:left="1477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2060" w:type="dxa"/>
          </w:tcPr>
          <w:p>
            <w:pPr>
              <w:pStyle w:val="TableParagraph"/>
              <w:ind w:left="106" w:right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Формируемые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</w:p>
          <w:p>
            <w:pPr>
              <w:pStyle w:val="TableParagraph"/>
              <w:spacing w:line="301" w:lineRule="exact" w:before="1"/>
              <w:ind w:left="103" w:right="9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(индекс)</w:t>
            </w:r>
          </w:p>
        </w:tc>
      </w:tr>
      <w:tr>
        <w:trPr>
          <w:trHeight w:val="1204" w:hRule="atLeast"/>
        </w:trPr>
        <w:tc>
          <w:tcPr>
            <w:tcW w:w="670" w:type="dxa"/>
          </w:tcPr>
          <w:p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18" w:type="dxa"/>
          </w:tcPr>
          <w:p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ind w:right="193"/>
              <w:rPr>
                <w:sz w:val="28"/>
              </w:rPr>
            </w:pPr>
            <w:r>
              <w:rPr>
                <w:sz w:val="28"/>
              </w:rPr>
              <w:t>Семинар.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Кейс-задание</w:t>
            </w:r>
          </w:p>
        </w:tc>
        <w:tc>
          <w:tcPr>
            <w:tcW w:w="4700" w:type="dxa"/>
          </w:tcPr>
          <w:p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Комплексное лечение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агрессивных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пародонтита</w:t>
            </w:r>
          </w:p>
        </w:tc>
        <w:tc>
          <w:tcPr>
            <w:tcW w:w="20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  <w:tr>
        <w:trPr>
          <w:trHeight w:val="741" w:hRule="atLeast"/>
        </w:trPr>
        <w:tc>
          <w:tcPr>
            <w:tcW w:w="67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91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Семинар.</w:t>
            </w:r>
          </w:p>
          <w:p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Кейс-задание</w:t>
            </w:r>
          </w:p>
        </w:tc>
        <w:tc>
          <w:tcPr>
            <w:tcW w:w="4700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Показания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противопоказания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</w:t>
            </w:r>
          </w:p>
          <w:p>
            <w:pPr>
              <w:pStyle w:val="TableParagraph"/>
              <w:spacing w:before="47"/>
              <w:ind w:left="104"/>
              <w:rPr>
                <w:sz w:val="28"/>
              </w:rPr>
            </w:pPr>
            <w:r>
              <w:rPr>
                <w:sz w:val="28"/>
              </w:rPr>
              <w:t>дентальной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имплантации</w:t>
            </w:r>
          </w:p>
        </w:tc>
        <w:tc>
          <w:tcPr>
            <w:tcW w:w="20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  <w:tr>
        <w:trPr>
          <w:trHeight w:val="738" w:hRule="atLeast"/>
        </w:trPr>
        <w:tc>
          <w:tcPr>
            <w:tcW w:w="67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91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Семинар.</w:t>
            </w:r>
          </w:p>
          <w:p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Кейс-задание</w:t>
            </w:r>
          </w:p>
        </w:tc>
        <w:tc>
          <w:tcPr>
            <w:tcW w:w="4700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реставрационного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материала</w:t>
            </w:r>
          </w:p>
          <w:p>
            <w:pPr>
              <w:pStyle w:val="TableParagraph"/>
              <w:spacing w:before="47"/>
              <w:ind w:left="104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лечении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кариеса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зуба</w:t>
            </w:r>
          </w:p>
        </w:tc>
        <w:tc>
          <w:tcPr>
            <w:tcW w:w="20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  <w:tr>
        <w:trPr>
          <w:trHeight w:val="741" w:hRule="atLeast"/>
        </w:trPr>
        <w:tc>
          <w:tcPr>
            <w:tcW w:w="67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91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Семинар.</w:t>
            </w:r>
          </w:p>
          <w:p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Кейс-задание</w:t>
            </w:r>
          </w:p>
        </w:tc>
        <w:tc>
          <w:tcPr>
            <w:tcW w:w="4700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  <w:p>
            <w:pPr>
              <w:pStyle w:val="TableParagraph"/>
              <w:spacing w:before="50"/>
              <w:ind w:left="104"/>
              <w:rPr>
                <w:sz w:val="28"/>
              </w:rPr>
            </w:pPr>
            <w:r>
              <w:rPr>
                <w:sz w:val="28"/>
              </w:rPr>
              <w:t>анафилактическом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шоке</w:t>
            </w:r>
          </w:p>
        </w:tc>
        <w:tc>
          <w:tcPr>
            <w:tcW w:w="2060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</w:tbl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Heading1"/>
        <w:spacing w:before="191"/>
        <w:ind w:right="1237"/>
      </w:pPr>
      <w:r>
        <w:rPr/>
        <w:t>Примеры оценочных средств освоения рабочей программы учебного</w:t>
      </w:r>
      <w:r>
        <w:rPr>
          <w:spacing w:val="-67"/>
        </w:rPr>
        <w:t> </w:t>
      </w:r>
      <w:r>
        <w:rPr/>
        <w:t>модуля</w:t>
      </w:r>
    </w:p>
    <w:p>
      <w:pPr>
        <w:pStyle w:val="BodyText"/>
        <w:ind w:left="641" w:right="802"/>
      </w:pPr>
      <w:r>
        <w:rPr/>
        <w:t>1.Тактика врача в отношении зубов расположенных в линии перелома, когда</w:t>
      </w:r>
      <w:r>
        <w:rPr>
          <w:spacing w:val="-67"/>
        </w:rPr>
        <w:t> </w:t>
      </w:r>
      <w:r>
        <w:rPr/>
        <w:t>они</w:t>
      </w:r>
      <w:r>
        <w:rPr>
          <w:spacing w:val="-1"/>
        </w:rPr>
        <w:t> </w:t>
      </w:r>
      <w:r>
        <w:rPr/>
        <w:t>препятствуют</w:t>
      </w:r>
      <w:r>
        <w:rPr>
          <w:spacing w:val="-1"/>
        </w:rPr>
        <w:t> </w:t>
      </w:r>
      <w:r>
        <w:rPr/>
        <w:t>вправлению</w:t>
      </w:r>
      <w:r>
        <w:rPr>
          <w:spacing w:val="-4"/>
        </w:rPr>
        <w:t> </w:t>
      </w:r>
      <w:r>
        <w:rPr/>
        <w:t>отломков:</w:t>
      </w:r>
    </w:p>
    <w:p>
      <w:pPr>
        <w:spacing w:after="0"/>
        <w:sectPr>
          <w:pgSz w:w="11910" w:h="16840"/>
          <w:pgMar w:top="1120" w:bottom="280" w:left="1060" w:right="160"/>
        </w:sectPr>
      </w:pPr>
    </w:p>
    <w:p>
      <w:pPr>
        <w:pStyle w:val="BodyText"/>
        <w:spacing w:before="67"/>
        <w:ind w:left="1541"/>
      </w:pPr>
      <w:r>
        <w:rPr/>
        <w:t>А) консервативное</w:t>
      </w:r>
      <w:r>
        <w:rPr>
          <w:spacing w:val="1"/>
        </w:rPr>
        <w:t> </w:t>
      </w:r>
      <w:r>
        <w:rPr/>
        <w:t>лечение;</w:t>
      </w:r>
    </w:p>
    <w:p>
      <w:pPr>
        <w:pStyle w:val="BodyText"/>
        <w:spacing w:before="2"/>
        <w:ind w:left="1541" w:right="3411"/>
      </w:pPr>
      <w:r>
        <w:rPr/>
        <w:t>Б) шинирование самотвердеющей пластмассой;</w:t>
      </w:r>
      <w:r>
        <w:rPr>
          <w:spacing w:val="-67"/>
        </w:rPr>
        <w:t> </w:t>
      </w:r>
      <w:r>
        <w:rPr/>
        <w:t>В)</w:t>
      </w:r>
      <w:r>
        <w:rPr>
          <w:spacing w:val="-2"/>
        </w:rPr>
        <w:t> </w:t>
      </w:r>
      <w:r>
        <w:rPr/>
        <w:t>лечение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применением</w:t>
      </w:r>
      <w:r>
        <w:rPr>
          <w:spacing w:val="-2"/>
        </w:rPr>
        <w:t> </w:t>
      </w:r>
      <w:r>
        <w:rPr/>
        <w:t>антибиотиков;</w:t>
      </w:r>
    </w:p>
    <w:p>
      <w:pPr>
        <w:pStyle w:val="BodyText"/>
        <w:spacing w:line="321" w:lineRule="exact"/>
        <w:ind w:left="1541"/>
      </w:pPr>
      <w:r>
        <w:rPr/>
        <w:t>Г)</w:t>
      </w:r>
      <w:r>
        <w:rPr>
          <w:spacing w:val="-3"/>
        </w:rPr>
        <w:t> </w:t>
      </w:r>
      <w:r>
        <w:rPr/>
        <w:t>удаление;</w:t>
      </w:r>
    </w:p>
    <w:p>
      <w:pPr>
        <w:pStyle w:val="BodyText"/>
        <w:ind w:left="1541" w:right="2540"/>
      </w:pPr>
      <w:r>
        <w:rPr/>
        <w:t>Д) перемещение с помощью репонирующего аппарата.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Г</w:t>
      </w:r>
    </w:p>
    <w:p>
      <w:pPr>
        <w:pStyle w:val="BodyText"/>
        <w:spacing w:before="1"/>
      </w:pPr>
    </w:p>
    <w:p>
      <w:pPr>
        <w:pStyle w:val="BodyText"/>
        <w:ind w:left="1181" w:right="3392" w:hanging="540"/>
      </w:pPr>
      <w:r>
        <w:rPr/>
        <w:t>3. Абсолютное показание к удалению временного зуба:</w:t>
      </w:r>
      <w:r>
        <w:rPr>
          <w:spacing w:val="-67"/>
        </w:rPr>
        <w:t> </w:t>
      </w:r>
      <w:r>
        <w:rPr/>
        <w:t>А)</w:t>
      </w:r>
      <w:r>
        <w:rPr>
          <w:spacing w:val="-2"/>
        </w:rPr>
        <w:t> </w:t>
      </w:r>
      <w:r>
        <w:rPr/>
        <w:t>возраст</w:t>
      </w:r>
      <w:r>
        <w:rPr>
          <w:spacing w:val="-5"/>
        </w:rPr>
        <w:t> </w:t>
      </w:r>
      <w:r>
        <w:rPr/>
        <w:t>физиологической</w:t>
      </w:r>
      <w:r>
        <w:rPr>
          <w:spacing w:val="-1"/>
        </w:rPr>
        <w:t> </w:t>
      </w:r>
      <w:r>
        <w:rPr/>
        <w:t>смены зубов;</w:t>
      </w:r>
    </w:p>
    <w:p>
      <w:pPr>
        <w:pStyle w:val="BodyText"/>
        <w:ind w:left="1181" w:right="6383"/>
      </w:pPr>
      <w:r>
        <w:rPr/>
        <w:t>Б) наличие периодонтита;</w:t>
      </w:r>
      <w:r>
        <w:rPr>
          <w:spacing w:val="-67"/>
        </w:rPr>
        <w:t> </w:t>
      </w:r>
      <w:r>
        <w:rPr/>
        <w:t>В)</w:t>
      </w:r>
      <w:r>
        <w:rPr>
          <w:spacing w:val="-2"/>
        </w:rPr>
        <w:t> </w:t>
      </w:r>
      <w:r>
        <w:rPr/>
        <w:t>наличие</w:t>
      </w:r>
      <w:r>
        <w:rPr>
          <w:spacing w:val="-1"/>
        </w:rPr>
        <w:t> </w:t>
      </w:r>
      <w:r>
        <w:rPr/>
        <w:t>свища;</w:t>
      </w:r>
    </w:p>
    <w:p>
      <w:pPr>
        <w:pStyle w:val="BodyText"/>
        <w:ind w:left="1181" w:right="1548"/>
      </w:pPr>
      <w:r>
        <w:rPr/>
        <w:t>Г) рентгенологически определяемое вовлечение в процесс зачатка</w:t>
      </w:r>
      <w:r>
        <w:rPr>
          <w:spacing w:val="-67"/>
        </w:rPr>
        <w:t> </w:t>
      </w:r>
      <w:r>
        <w:rPr/>
        <w:t>постоянного</w:t>
      </w:r>
      <w:r>
        <w:rPr>
          <w:spacing w:val="-1"/>
        </w:rPr>
        <w:t> </w:t>
      </w:r>
      <w:r>
        <w:rPr/>
        <w:t>зуба;</w:t>
      </w:r>
    </w:p>
    <w:p>
      <w:pPr>
        <w:pStyle w:val="BodyText"/>
        <w:ind w:left="1181" w:right="6552"/>
      </w:pPr>
      <w:r>
        <w:rPr/>
        <w:t>Д) отлом части коронки.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Г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923" w:val="left" w:leader="none"/>
        </w:tabs>
        <w:spacing w:line="322" w:lineRule="exact" w:before="0" w:after="0"/>
        <w:ind w:left="922" w:right="0" w:hanging="282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> </w:t>
      </w:r>
      <w:r>
        <w:rPr>
          <w:sz w:val="28"/>
        </w:rPr>
        <w:t>лечения</w:t>
      </w:r>
      <w:r>
        <w:rPr>
          <w:spacing w:val="-3"/>
          <w:sz w:val="28"/>
        </w:rPr>
        <w:t> </w:t>
      </w:r>
      <w:r>
        <w:rPr>
          <w:sz w:val="28"/>
        </w:rPr>
        <w:t>эрозий</w:t>
      </w:r>
      <w:r>
        <w:rPr>
          <w:spacing w:val="-3"/>
          <w:sz w:val="28"/>
        </w:rPr>
        <w:t> </w:t>
      </w:r>
      <w:r>
        <w:rPr>
          <w:sz w:val="28"/>
        </w:rPr>
        <w:t>эмали</w:t>
      </w:r>
      <w:r>
        <w:rPr>
          <w:spacing w:val="-3"/>
          <w:sz w:val="28"/>
        </w:rPr>
        <w:t> </w:t>
      </w:r>
      <w:r>
        <w:rPr>
          <w:sz w:val="28"/>
        </w:rPr>
        <w:t>зубов:</w:t>
      </w:r>
    </w:p>
    <w:p>
      <w:pPr>
        <w:pStyle w:val="BodyText"/>
        <w:spacing w:line="322" w:lineRule="exact"/>
        <w:ind w:left="1541"/>
        <w:jc w:val="both"/>
      </w:pPr>
      <w:r>
        <w:rPr/>
        <w:t>А)</w:t>
      </w:r>
      <w:r>
        <w:rPr>
          <w:spacing w:val="-9"/>
        </w:rPr>
        <w:t> </w:t>
      </w:r>
      <w:r>
        <w:rPr/>
        <w:t>пломбирование</w:t>
      </w:r>
      <w:r>
        <w:rPr>
          <w:spacing w:val="-5"/>
        </w:rPr>
        <w:t> </w:t>
      </w:r>
      <w:r>
        <w:rPr/>
        <w:t>дефектов</w:t>
      </w:r>
      <w:r>
        <w:rPr>
          <w:spacing w:val="-3"/>
        </w:rPr>
        <w:t> </w:t>
      </w:r>
      <w:r>
        <w:rPr/>
        <w:t>зубов</w:t>
      </w:r>
      <w:r>
        <w:rPr>
          <w:spacing w:val="-3"/>
        </w:rPr>
        <w:t> </w:t>
      </w:r>
      <w:r>
        <w:rPr/>
        <w:t>композитными</w:t>
      </w:r>
      <w:r>
        <w:rPr>
          <w:spacing w:val="-2"/>
        </w:rPr>
        <w:t> </w:t>
      </w:r>
      <w:r>
        <w:rPr/>
        <w:t>материалами;</w:t>
      </w:r>
    </w:p>
    <w:p>
      <w:pPr>
        <w:pStyle w:val="BodyText"/>
        <w:ind w:left="1541" w:right="686"/>
        <w:jc w:val="both"/>
      </w:pPr>
      <w:r>
        <w:rPr/>
        <w:t>Б) направление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ортопедический</w:t>
      </w:r>
      <w:r>
        <w:rPr>
          <w:spacing w:val="1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зубного</w:t>
      </w:r>
      <w:r>
        <w:rPr>
          <w:spacing w:val="1"/>
        </w:rPr>
        <w:t> </w:t>
      </w:r>
      <w:r>
        <w:rPr/>
        <w:t>протезирования;</w:t>
      </w:r>
    </w:p>
    <w:p>
      <w:pPr>
        <w:pStyle w:val="BodyText"/>
        <w:spacing w:before="1"/>
        <w:ind w:left="1541" w:right="688"/>
        <w:jc w:val="both"/>
      </w:pPr>
      <w:r>
        <w:rPr/>
        <w:t>В) обследование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смежного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реминерализующей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местной</w:t>
      </w:r>
      <w:r>
        <w:rPr>
          <w:spacing w:val="1"/>
        </w:rPr>
        <w:t> </w:t>
      </w:r>
      <w:r>
        <w:rPr/>
        <w:t>терапией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пломбированием</w:t>
      </w:r>
      <w:r>
        <w:rPr>
          <w:spacing w:val="1"/>
        </w:rPr>
        <w:t> </w:t>
      </w:r>
      <w:r>
        <w:rPr/>
        <w:t>зубов;</w:t>
      </w:r>
    </w:p>
    <w:p>
      <w:pPr>
        <w:pStyle w:val="BodyText"/>
        <w:spacing w:line="320" w:lineRule="exact"/>
        <w:ind w:left="1541"/>
        <w:jc w:val="both"/>
      </w:pPr>
      <w:r>
        <w:rPr/>
        <w:t>Г)</w:t>
      </w:r>
      <w:r>
        <w:rPr>
          <w:spacing w:val="30"/>
        </w:rPr>
        <w:t> </w:t>
      </w:r>
      <w:r>
        <w:rPr/>
        <w:t>пломбирование</w:t>
      </w:r>
      <w:r>
        <w:rPr>
          <w:spacing w:val="-3"/>
        </w:rPr>
        <w:t> </w:t>
      </w:r>
      <w:r>
        <w:rPr/>
        <w:t>зубов</w:t>
      </w:r>
      <w:r>
        <w:rPr>
          <w:spacing w:val="-4"/>
        </w:rPr>
        <w:t> </w:t>
      </w:r>
      <w:r>
        <w:rPr/>
        <w:t>цементами;</w:t>
      </w:r>
    </w:p>
    <w:p>
      <w:pPr>
        <w:pStyle w:val="BodyText"/>
        <w:spacing w:line="322" w:lineRule="exact"/>
        <w:ind w:left="1541"/>
        <w:jc w:val="both"/>
      </w:pPr>
      <w:r>
        <w:rPr/>
        <w:t>Д)</w:t>
      </w:r>
      <w:r>
        <w:rPr>
          <w:spacing w:val="2"/>
        </w:rPr>
        <w:t> </w:t>
      </w:r>
      <w:r>
        <w:rPr/>
        <w:t>обработка</w:t>
      </w:r>
      <w:r>
        <w:rPr>
          <w:spacing w:val="-3"/>
        </w:rPr>
        <w:t> </w:t>
      </w:r>
      <w:r>
        <w:rPr/>
        <w:t>дефектов</w:t>
      </w:r>
      <w:r>
        <w:rPr>
          <w:spacing w:val="-5"/>
        </w:rPr>
        <w:t> </w:t>
      </w:r>
      <w:r>
        <w:rPr/>
        <w:t>зубов</w:t>
      </w:r>
      <w:r>
        <w:rPr>
          <w:spacing w:val="-3"/>
        </w:rPr>
        <w:t> </w:t>
      </w:r>
      <w:r>
        <w:rPr/>
        <w:t>фторсодержащими</w:t>
      </w:r>
      <w:r>
        <w:rPr>
          <w:spacing w:val="-3"/>
        </w:rPr>
        <w:t> </w:t>
      </w:r>
      <w:r>
        <w:rPr/>
        <w:t>препаратами.</w:t>
      </w:r>
    </w:p>
    <w:p>
      <w:pPr>
        <w:pStyle w:val="BodyText"/>
        <w:spacing w:line="322" w:lineRule="exact"/>
        <w:ind w:left="1181"/>
      </w:pPr>
      <w:r>
        <w:rPr/>
        <w:t>Ответ</w:t>
      </w:r>
      <w:r>
        <w:rPr>
          <w:spacing w:val="-2"/>
        </w:rPr>
        <w:t> </w:t>
      </w:r>
      <w:r>
        <w:rPr/>
        <w:t>В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926" w:val="left" w:leader="none"/>
        </w:tabs>
        <w:spacing w:line="240" w:lineRule="auto" w:before="1" w:after="0"/>
        <w:ind w:left="641" w:right="684" w:firstLine="0"/>
        <w:jc w:val="both"/>
        <w:rPr>
          <w:sz w:val="28"/>
        </w:rPr>
      </w:pPr>
      <w:r>
        <w:rPr>
          <w:sz w:val="28"/>
        </w:rPr>
        <w:t>При проведении премедикации у пациента с аллергологическим анамнезом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выраженным</w:t>
      </w:r>
      <w:r>
        <w:rPr>
          <w:spacing w:val="1"/>
          <w:sz w:val="28"/>
        </w:rPr>
        <w:t> </w:t>
      </w:r>
      <w:r>
        <w:rPr>
          <w:sz w:val="28"/>
        </w:rPr>
        <w:t>беспокойством,</w:t>
      </w:r>
      <w:r>
        <w:rPr>
          <w:spacing w:val="1"/>
          <w:sz w:val="28"/>
        </w:rPr>
        <w:t> </w:t>
      </w:r>
      <w:r>
        <w:rPr>
          <w:sz w:val="28"/>
        </w:rPr>
        <w:t>вызванным</w:t>
      </w:r>
      <w:r>
        <w:rPr>
          <w:spacing w:val="1"/>
          <w:sz w:val="28"/>
        </w:rPr>
        <w:t> </w:t>
      </w:r>
      <w:r>
        <w:rPr>
          <w:sz w:val="28"/>
        </w:rPr>
        <w:t>посещением</w:t>
      </w:r>
      <w:r>
        <w:rPr>
          <w:spacing w:val="1"/>
          <w:sz w:val="28"/>
        </w:rPr>
        <w:t> </w:t>
      </w:r>
      <w:r>
        <w:rPr>
          <w:sz w:val="28"/>
        </w:rPr>
        <w:t>стоматолога,</w:t>
      </w:r>
      <w:r>
        <w:rPr>
          <w:spacing w:val="1"/>
          <w:sz w:val="28"/>
        </w:rPr>
        <w:t> </w:t>
      </w:r>
      <w:r>
        <w:rPr>
          <w:sz w:val="28"/>
        </w:rPr>
        <w:t>применяют</w:t>
      </w:r>
      <w:r>
        <w:rPr>
          <w:spacing w:val="-2"/>
          <w:sz w:val="28"/>
        </w:rPr>
        <w:t> </w:t>
      </w:r>
      <w:r>
        <w:rPr>
          <w:sz w:val="28"/>
        </w:rPr>
        <w:t>следующую</w:t>
      </w:r>
      <w:r>
        <w:rPr>
          <w:spacing w:val="1"/>
          <w:sz w:val="28"/>
        </w:rPr>
        <w:t> </w:t>
      </w:r>
      <w:r>
        <w:rPr>
          <w:sz w:val="28"/>
        </w:rPr>
        <w:t>схему:</w:t>
      </w:r>
    </w:p>
    <w:p>
      <w:pPr>
        <w:pStyle w:val="BodyText"/>
        <w:ind w:left="1181" w:right="3739"/>
      </w:pPr>
      <w:r>
        <w:rPr/>
        <w:t>А. Транквилизатор + миотропный спазмолитик;</w:t>
      </w:r>
      <w:r>
        <w:rPr>
          <w:spacing w:val="-67"/>
        </w:rPr>
        <w:t> </w:t>
      </w:r>
      <w:r>
        <w:rPr/>
        <w:t>Б.</w:t>
      </w:r>
      <w:r>
        <w:rPr>
          <w:spacing w:val="-3"/>
        </w:rPr>
        <w:t> </w:t>
      </w:r>
      <w:r>
        <w:rPr/>
        <w:t>Анальгетик</w:t>
      </w:r>
      <w:r>
        <w:rPr>
          <w:spacing w:val="-3"/>
        </w:rPr>
        <w:t> </w:t>
      </w:r>
      <w:r>
        <w:rPr/>
        <w:t>+</w:t>
      </w:r>
      <w:r>
        <w:rPr>
          <w:spacing w:val="-2"/>
        </w:rPr>
        <w:t> </w:t>
      </w:r>
      <w:r>
        <w:rPr/>
        <w:t>антигистаминный</w:t>
      </w:r>
      <w:r>
        <w:rPr>
          <w:spacing w:val="-2"/>
        </w:rPr>
        <w:t> </w:t>
      </w:r>
      <w:r>
        <w:rPr/>
        <w:t>препарат;</w:t>
      </w:r>
    </w:p>
    <w:p>
      <w:pPr>
        <w:pStyle w:val="BodyText"/>
        <w:spacing w:line="322" w:lineRule="exact"/>
        <w:ind w:left="1181"/>
      </w:pPr>
      <w:r>
        <w:rPr/>
        <w:t>В.</w:t>
      </w:r>
      <w:r>
        <w:rPr>
          <w:spacing w:val="-3"/>
        </w:rPr>
        <w:t> </w:t>
      </w:r>
      <w:r>
        <w:rPr/>
        <w:t>Транквилизатор</w:t>
      </w:r>
      <w:r>
        <w:rPr>
          <w:spacing w:val="-1"/>
        </w:rPr>
        <w:t> </w:t>
      </w:r>
      <w:r>
        <w:rPr/>
        <w:t>+</w:t>
      </w:r>
      <w:r>
        <w:rPr>
          <w:spacing w:val="-3"/>
        </w:rPr>
        <w:t> </w:t>
      </w:r>
      <w:r>
        <w:rPr/>
        <w:t>анальгетик;</w:t>
      </w:r>
    </w:p>
    <w:p>
      <w:pPr>
        <w:pStyle w:val="BodyText"/>
        <w:ind w:left="1181" w:right="2193"/>
      </w:pPr>
      <w:r>
        <w:rPr/>
        <w:t>Г. Миотропный спазмолитик + ненаркотический анальгетик;</w:t>
      </w:r>
      <w:r>
        <w:rPr>
          <w:spacing w:val="-67"/>
        </w:rPr>
        <w:t> </w:t>
      </w:r>
      <w:r>
        <w:rPr/>
        <w:t>Д.</w:t>
      </w:r>
      <w:r>
        <w:rPr>
          <w:spacing w:val="-2"/>
        </w:rPr>
        <w:t> </w:t>
      </w:r>
      <w:r>
        <w:rPr/>
        <w:t>Транквилизатор</w:t>
      </w:r>
      <w:r>
        <w:rPr>
          <w:spacing w:val="-3"/>
        </w:rPr>
        <w:t> </w:t>
      </w:r>
      <w:r>
        <w:rPr/>
        <w:t>+</w:t>
      </w:r>
      <w:r>
        <w:rPr>
          <w:spacing w:val="-1"/>
        </w:rPr>
        <w:t> </w:t>
      </w:r>
      <w:r>
        <w:rPr/>
        <w:t>антигистаминный</w:t>
      </w:r>
      <w:r>
        <w:rPr>
          <w:spacing w:val="-1"/>
        </w:rPr>
        <w:t> </w:t>
      </w:r>
      <w:r>
        <w:rPr/>
        <w:t>препарат.</w:t>
      </w:r>
    </w:p>
    <w:p>
      <w:pPr>
        <w:pStyle w:val="BodyText"/>
        <w:spacing w:line="321" w:lineRule="exact"/>
        <w:ind w:left="641"/>
      </w:pPr>
      <w:r>
        <w:rPr/>
        <w:t>Ответ</w:t>
      </w:r>
      <w:r>
        <w:rPr>
          <w:spacing w:val="-2"/>
        </w:rPr>
        <w:t> </w:t>
      </w:r>
      <w:r>
        <w:rPr/>
        <w:t>Д.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964" w:val="left" w:leader="none"/>
        </w:tabs>
        <w:spacing w:line="242" w:lineRule="auto" w:before="0" w:after="0"/>
        <w:ind w:left="641" w:right="686" w:firstLine="0"/>
        <w:jc w:val="left"/>
        <w:rPr>
          <w:sz w:val="28"/>
        </w:rPr>
      </w:pPr>
      <w:r>
        <w:rPr>
          <w:sz w:val="28"/>
        </w:rPr>
        <w:t>Лечение</w:t>
      </w:r>
      <w:r>
        <w:rPr>
          <w:spacing w:val="39"/>
          <w:sz w:val="28"/>
        </w:rPr>
        <w:t> </w:t>
      </w:r>
      <w:r>
        <w:rPr>
          <w:sz w:val="28"/>
        </w:rPr>
        <w:t>множественного</w:t>
      </w:r>
      <w:r>
        <w:rPr>
          <w:spacing w:val="40"/>
          <w:sz w:val="28"/>
        </w:rPr>
        <w:t> </w:t>
      </w:r>
      <w:r>
        <w:rPr>
          <w:sz w:val="28"/>
        </w:rPr>
        <w:t>кариеса</w:t>
      </w:r>
      <w:r>
        <w:rPr>
          <w:spacing w:val="39"/>
          <w:sz w:val="28"/>
        </w:rPr>
        <w:t> </w:t>
      </w:r>
      <w:r>
        <w:rPr>
          <w:sz w:val="28"/>
        </w:rPr>
        <w:t>зубов</w:t>
      </w:r>
      <w:r>
        <w:rPr>
          <w:spacing w:val="41"/>
          <w:sz w:val="28"/>
        </w:rPr>
        <w:t> </w:t>
      </w:r>
      <w:r>
        <w:rPr>
          <w:sz w:val="28"/>
        </w:rPr>
        <w:t>у</w:t>
      </w:r>
      <w:r>
        <w:rPr>
          <w:spacing w:val="35"/>
          <w:sz w:val="28"/>
        </w:rPr>
        <w:t> </w:t>
      </w:r>
      <w:r>
        <w:rPr>
          <w:sz w:val="28"/>
        </w:rPr>
        <w:t>ребенка</w:t>
      </w:r>
      <w:r>
        <w:rPr>
          <w:spacing w:val="38"/>
          <w:sz w:val="28"/>
        </w:rPr>
        <w:t> </w:t>
      </w:r>
      <w:r>
        <w:rPr>
          <w:sz w:val="28"/>
        </w:rPr>
        <w:t>2,5</w:t>
      </w:r>
      <w:r>
        <w:rPr>
          <w:spacing w:val="38"/>
          <w:sz w:val="28"/>
        </w:rPr>
        <w:t> </w:t>
      </w:r>
      <w:r>
        <w:rPr>
          <w:sz w:val="28"/>
        </w:rPr>
        <w:t>лет</w:t>
      </w:r>
      <w:r>
        <w:rPr>
          <w:spacing w:val="39"/>
          <w:sz w:val="28"/>
        </w:rPr>
        <w:t> </w:t>
      </w:r>
      <w:r>
        <w:rPr>
          <w:sz w:val="28"/>
        </w:rPr>
        <w:t>целесообразно</w:t>
      </w:r>
      <w:r>
        <w:rPr>
          <w:spacing w:val="-67"/>
          <w:sz w:val="28"/>
        </w:rPr>
        <w:t> </w:t>
      </w:r>
      <w:r>
        <w:rPr>
          <w:sz w:val="28"/>
        </w:rPr>
        <w:t>проводить:</w:t>
      </w:r>
    </w:p>
    <w:p>
      <w:pPr>
        <w:pStyle w:val="BodyText"/>
        <w:spacing w:line="317" w:lineRule="exact"/>
        <w:ind w:left="1181"/>
      </w:pPr>
      <w:r>
        <w:rPr/>
        <w:t>А.</w:t>
      </w:r>
      <w:r>
        <w:rPr>
          <w:spacing w:val="-4"/>
        </w:rPr>
        <w:t> </w:t>
      </w:r>
      <w:r>
        <w:rPr/>
        <w:t>Под</w:t>
      </w:r>
      <w:r>
        <w:rPr>
          <w:spacing w:val="-2"/>
        </w:rPr>
        <w:t> </w:t>
      </w:r>
      <w:r>
        <w:rPr/>
        <w:t>проводниковой</w:t>
      </w:r>
      <w:r>
        <w:rPr>
          <w:spacing w:val="-2"/>
        </w:rPr>
        <w:t> </w:t>
      </w:r>
      <w:r>
        <w:rPr/>
        <w:t>анестезий;</w:t>
      </w:r>
    </w:p>
    <w:p>
      <w:pPr>
        <w:pStyle w:val="BodyText"/>
        <w:spacing w:line="322" w:lineRule="exact"/>
        <w:ind w:left="1181"/>
      </w:pPr>
      <w:r>
        <w:rPr/>
        <w:t>Б.</w:t>
      </w:r>
      <w:r>
        <w:rPr>
          <w:spacing w:val="-5"/>
        </w:rPr>
        <w:t> </w:t>
      </w:r>
      <w:r>
        <w:rPr/>
        <w:t>Под</w:t>
      </w:r>
      <w:r>
        <w:rPr>
          <w:spacing w:val="-3"/>
        </w:rPr>
        <w:t> </w:t>
      </w:r>
      <w:r>
        <w:rPr/>
        <w:t>инфильтрационной</w:t>
      </w:r>
      <w:r>
        <w:rPr>
          <w:spacing w:val="-3"/>
        </w:rPr>
        <w:t> </w:t>
      </w:r>
      <w:r>
        <w:rPr/>
        <w:t>анестезией;</w:t>
      </w:r>
    </w:p>
    <w:p>
      <w:pPr>
        <w:pStyle w:val="BodyText"/>
        <w:spacing w:line="322" w:lineRule="exact"/>
        <w:ind w:left="1181"/>
      </w:pPr>
      <w:r>
        <w:rPr/>
        <w:t>В.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использованием</w:t>
      </w:r>
      <w:r>
        <w:rPr>
          <w:spacing w:val="-2"/>
        </w:rPr>
        <w:t> </w:t>
      </w:r>
      <w:r>
        <w:rPr/>
        <w:t>общего</w:t>
      </w:r>
      <w:r>
        <w:rPr>
          <w:spacing w:val="-3"/>
        </w:rPr>
        <w:t> </w:t>
      </w:r>
      <w:r>
        <w:rPr/>
        <w:t>обезболивания;</w:t>
      </w:r>
    </w:p>
    <w:p>
      <w:pPr>
        <w:pStyle w:val="BodyText"/>
        <w:ind w:left="1181" w:right="3148"/>
      </w:pPr>
      <w:r>
        <w:rPr/>
        <w:t>Г. Лечение кариеса в этом возрасте не производится;</w:t>
      </w:r>
      <w:r>
        <w:rPr>
          <w:spacing w:val="-67"/>
        </w:rPr>
        <w:t> </w:t>
      </w:r>
      <w:r>
        <w:rPr/>
        <w:t>Д.</w:t>
      </w:r>
      <w:r>
        <w:rPr>
          <w:spacing w:val="-2"/>
        </w:rPr>
        <w:t> </w:t>
      </w:r>
      <w:r>
        <w:rPr/>
        <w:t>Без</w:t>
      </w:r>
      <w:r>
        <w:rPr>
          <w:spacing w:val="-1"/>
        </w:rPr>
        <w:t> </w:t>
      </w:r>
      <w:r>
        <w:rPr/>
        <w:t>применения</w:t>
      </w:r>
      <w:r>
        <w:rPr>
          <w:spacing w:val="-3"/>
        </w:rPr>
        <w:t> </w:t>
      </w:r>
      <w:r>
        <w:rPr/>
        <w:t>обезболивания.</w:t>
      </w:r>
    </w:p>
    <w:p>
      <w:pPr>
        <w:spacing w:after="0"/>
        <w:sectPr>
          <w:pgSz w:w="11910" w:h="16840"/>
          <w:pgMar w:top="1040" w:bottom="280" w:left="1060" w:right="160"/>
        </w:sectPr>
      </w:pPr>
    </w:p>
    <w:p>
      <w:pPr>
        <w:pStyle w:val="BodyText"/>
        <w:spacing w:before="67"/>
        <w:ind w:left="641"/>
      </w:pPr>
      <w:r>
        <w:rPr/>
        <w:t>Ответ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9"/>
        </w:numPr>
        <w:tabs>
          <w:tab w:pos="923" w:val="left" w:leader="none"/>
        </w:tabs>
        <w:spacing w:line="240" w:lineRule="auto" w:before="0" w:after="0"/>
        <w:ind w:left="1181" w:right="1682" w:hanging="540"/>
        <w:jc w:val="left"/>
        <w:rPr>
          <w:sz w:val="28"/>
        </w:rPr>
      </w:pPr>
      <w:r>
        <w:rPr>
          <w:sz w:val="28"/>
        </w:rPr>
        <w:t>Накладывание гидроксида кальция на кариозный дентин вызывает: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-3"/>
          <w:sz w:val="28"/>
        </w:rPr>
        <w:t> </w:t>
      </w:r>
      <w:r>
        <w:rPr>
          <w:sz w:val="28"/>
        </w:rPr>
        <w:t>Обтурацию</w:t>
      </w:r>
      <w:r>
        <w:rPr>
          <w:spacing w:val="-4"/>
          <w:sz w:val="28"/>
        </w:rPr>
        <w:t> </w:t>
      </w:r>
      <w:r>
        <w:rPr>
          <w:sz w:val="28"/>
        </w:rPr>
        <w:t>дентинных канальцев;</w:t>
      </w:r>
    </w:p>
    <w:p>
      <w:pPr>
        <w:pStyle w:val="BodyText"/>
        <w:ind w:left="1181" w:right="4695"/>
      </w:pPr>
      <w:r>
        <w:rPr/>
        <w:t>Б. Выработку заместительного дентина;</w:t>
      </w:r>
      <w:r>
        <w:rPr>
          <w:spacing w:val="-67"/>
        </w:rPr>
        <w:t> </w:t>
      </w:r>
      <w:r>
        <w:rPr/>
        <w:t>В.</w:t>
      </w:r>
      <w:r>
        <w:rPr>
          <w:spacing w:val="-2"/>
        </w:rPr>
        <w:t> </w:t>
      </w:r>
      <w:r>
        <w:rPr/>
        <w:t>Анестезирующее</w:t>
      </w:r>
      <w:r>
        <w:rPr>
          <w:spacing w:val="-1"/>
        </w:rPr>
        <w:t> </w:t>
      </w:r>
      <w:r>
        <w:rPr/>
        <w:t>действие,</w:t>
      </w:r>
    </w:p>
    <w:p>
      <w:pPr>
        <w:pStyle w:val="BodyText"/>
        <w:spacing w:line="321" w:lineRule="exact"/>
        <w:ind w:left="1181"/>
      </w:pPr>
      <w:r>
        <w:rPr/>
        <w:t>Г.</w:t>
      </w:r>
      <w:r>
        <w:rPr>
          <w:spacing w:val="-3"/>
        </w:rPr>
        <w:t> </w:t>
      </w:r>
      <w:r>
        <w:rPr/>
        <w:t>Раскрытие</w:t>
      </w:r>
      <w:r>
        <w:rPr>
          <w:spacing w:val="-4"/>
        </w:rPr>
        <w:t> </w:t>
      </w:r>
      <w:r>
        <w:rPr/>
        <w:t>дентинных</w:t>
      </w:r>
      <w:r>
        <w:rPr>
          <w:spacing w:val="-3"/>
        </w:rPr>
        <w:t> </w:t>
      </w:r>
      <w:r>
        <w:rPr/>
        <w:t>канальцев;</w:t>
      </w:r>
    </w:p>
    <w:p>
      <w:pPr>
        <w:pStyle w:val="BodyText"/>
        <w:spacing w:line="322" w:lineRule="exact" w:before="1"/>
        <w:ind w:left="1181"/>
      </w:pPr>
      <w:r>
        <w:rPr/>
        <w:t>Д.</w:t>
      </w:r>
      <w:r>
        <w:rPr>
          <w:spacing w:val="-4"/>
        </w:rPr>
        <w:t> </w:t>
      </w:r>
      <w:r>
        <w:rPr/>
        <w:t>Купирование</w:t>
      </w:r>
      <w:r>
        <w:rPr>
          <w:spacing w:val="-4"/>
        </w:rPr>
        <w:t> </w:t>
      </w:r>
      <w:r>
        <w:rPr/>
        <w:t>воспаления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дентинных</w:t>
      </w:r>
      <w:r>
        <w:rPr>
          <w:spacing w:val="-2"/>
        </w:rPr>
        <w:t> </w:t>
      </w:r>
      <w:r>
        <w:rPr/>
        <w:t>канальцах.</w:t>
      </w:r>
    </w:p>
    <w:p>
      <w:pPr>
        <w:pStyle w:val="BodyText"/>
        <w:spacing w:line="322" w:lineRule="exact"/>
        <w:ind w:left="641"/>
      </w:pPr>
      <w:r>
        <w:rPr/>
        <w:t>Ответ</w:t>
      </w:r>
      <w:r>
        <w:rPr>
          <w:spacing w:val="-2"/>
        </w:rPr>
        <w:t> </w:t>
      </w:r>
      <w:r>
        <w:rPr/>
        <w:t>Б.</w:t>
      </w:r>
    </w:p>
    <w:p>
      <w:pPr>
        <w:pStyle w:val="BodyText"/>
        <w:spacing w:before="7"/>
      </w:pPr>
    </w:p>
    <w:p>
      <w:pPr>
        <w:spacing w:before="0"/>
        <w:ind w:left="641" w:right="0" w:firstLine="0"/>
        <w:jc w:val="left"/>
        <w:rPr>
          <w:b/>
          <w:i/>
          <w:sz w:val="28"/>
        </w:rPr>
      </w:pPr>
      <w:bookmarkStart w:name="Инструкция: выберите правильный ответ по" w:id="3"/>
      <w:bookmarkEnd w:id="3"/>
      <w:r>
        <w:rPr/>
      </w:r>
      <w:r>
        <w:rPr>
          <w:b/>
          <w:i/>
          <w:sz w:val="28"/>
          <w:u w:val="thick"/>
        </w:rPr>
        <w:t>Инструкция:</w:t>
      </w:r>
      <w:r>
        <w:rPr>
          <w:b/>
          <w:i/>
          <w:spacing w:val="-5"/>
          <w:sz w:val="28"/>
          <w:u w:val="thick"/>
        </w:rPr>
        <w:t> </w:t>
      </w:r>
      <w:r>
        <w:rPr>
          <w:b/>
          <w:i/>
          <w:sz w:val="28"/>
          <w:u w:val="thick"/>
        </w:rPr>
        <w:t>выберите</w:t>
      </w:r>
      <w:r>
        <w:rPr>
          <w:b/>
          <w:i/>
          <w:spacing w:val="-5"/>
          <w:sz w:val="28"/>
          <w:u w:val="thick"/>
        </w:rPr>
        <w:t> </w:t>
      </w:r>
      <w:r>
        <w:rPr>
          <w:b/>
          <w:i/>
          <w:sz w:val="28"/>
          <w:u w:val="thick"/>
        </w:rPr>
        <w:t>правильный</w:t>
      </w:r>
      <w:r>
        <w:rPr>
          <w:b/>
          <w:i/>
          <w:spacing w:val="-4"/>
          <w:sz w:val="28"/>
          <w:u w:val="thick"/>
        </w:rPr>
        <w:t> </w:t>
      </w:r>
      <w:r>
        <w:rPr>
          <w:b/>
          <w:i/>
          <w:sz w:val="28"/>
          <w:u w:val="thick"/>
        </w:rPr>
        <w:t>ответ</w:t>
      </w:r>
      <w:r>
        <w:rPr>
          <w:b/>
          <w:i/>
          <w:spacing w:val="-3"/>
          <w:sz w:val="28"/>
          <w:u w:val="thick"/>
        </w:rPr>
        <w:t> </w:t>
      </w:r>
      <w:r>
        <w:rPr>
          <w:b/>
          <w:i/>
          <w:sz w:val="28"/>
          <w:u w:val="thick"/>
        </w:rPr>
        <w:t>по</w:t>
      </w:r>
      <w:r>
        <w:rPr>
          <w:b/>
          <w:i/>
          <w:spacing w:val="-3"/>
          <w:sz w:val="28"/>
          <w:u w:val="thick"/>
        </w:rPr>
        <w:t> </w:t>
      </w:r>
      <w:r>
        <w:rPr>
          <w:b/>
          <w:i/>
          <w:sz w:val="28"/>
          <w:u w:val="thick"/>
        </w:rPr>
        <w:t>схеме:</w:t>
      </w:r>
    </w:p>
    <w:p>
      <w:pPr>
        <w:pStyle w:val="BodyText"/>
        <w:spacing w:before="11"/>
        <w:rPr>
          <w:b/>
          <w:i/>
          <w:sz w:val="19"/>
        </w:rPr>
      </w:pPr>
    </w:p>
    <w:p>
      <w:pPr>
        <w:pStyle w:val="Heading1"/>
        <w:spacing w:before="89"/>
        <w:ind w:right="5428"/>
      </w:pPr>
      <w:r>
        <w:rPr/>
        <w:t>А) – если правильны ответы 1,2 и 3;</w:t>
      </w:r>
      <w:r>
        <w:rPr>
          <w:spacing w:val="-67"/>
        </w:rPr>
        <w:t> </w:t>
      </w:r>
      <w:r>
        <w:rPr/>
        <w:t>Б) – если правильны ответы 1 и 3;</w:t>
      </w:r>
      <w:r>
        <w:rPr>
          <w:spacing w:val="1"/>
        </w:rPr>
        <w:t> </w:t>
      </w:r>
      <w:r>
        <w:rPr/>
        <w:t>В) – если правильны ответы 2 и 4;</w:t>
      </w:r>
      <w:r>
        <w:rPr>
          <w:spacing w:val="1"/>
        </w:rPr>
        <w:t> </w:t>
      </w:r>
      <w:r>
        <w:rPr/>
        <w:t>Г)</w:t>
      </w:r>
      <w:r>
        <w:rPr>
          <w:spacing w:val="-2"/>
        </w:rPr>
        <w:t> </w:t>
      </w:r>
      <w:r>
        <w:rPr/>
        <w:t>– если</w:t>
      </w:r>
      <w:r>
        <w:rPr>
          <w:spacing w:val="-2"/>
        </w:rPr>
        <w:t> </w:t>
      </w:r>
      <w:r>
        <w:rPr/>
        <w:t>правильный</w:t>
      </w:r>
      <w:r>
        <w:rPr>
          <w:spacing w:val="-2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4;</w:t>
      </w:r>
    </w:p>
    <w:p>
      <w:pPr>
        <w:spacing w:line="319" w:lineRule="exact" w:before="1"/>
        <w:ind w:left="641" w:right="0" w:firstLine="0"/>
        <w:jc w:val="left"/>
        <w:rPr>
          <w:b/>
          <w:sz w:val="28"/>
        </w:rPr>
      </w:pPr>
      <w:r>
        <w:rPr>
          <w:b/>
          <w:sz w:val="28"/>
        </w:rPr>
        <w:t>Д)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если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правильны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ответы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1,2,3,4.</w:t>
      </w:r>
    </w:p>
    <w:p>
      <w:pPr>
        <w:pStyle w:val="ListParagraph"/>
        <w:numPr>
          <w:ilvl w:val="0"/>
          <w:numId w:val="9"/>
        </w:numPr>
        <w:tabs>
          <w:tab w:pos="922" w:val="left" w:leader="none"/>
        </w:tabs>
        <w:spacing w:line="319" w:lineRule="exact" w:before="0" w:after="0"/>
        <w:ind w:left="921" w:right="0" w:hanging="281"/>
        <w:jc w:val="left"/>
        <w:rPr>
          <w:sz w:val="28"/>
        </w:rPr>
      </w:pPr>
      <w:r>
        <w:rPr>
          <w:sz w:val="28"/>
        </w:rPr>
        <w:t>Показаниями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повторному</w:t>
      </w:r>
      <w:r>
        <w:rPr>
          <w:spacing w:val="-6"/>
          <w:sz w:val="28"/>
        </w:rPr>
        <w:t> </w:t>
      </w:r>
      <w:r>
        <w:rPr>
          <w:sz w:val="28"/>
        </w:rPr>
        <w:t>эндодонтическому</w:t>
      </w:r>
      <w:r>
        <w:rPr>
          <w:spacing w:val="-7"/>
          <w:sz w:val="28"/>
        </w:rPr>
        <w:t> </w:t>
      </w:r>
      <w:r>
        <w:rPr>
          <w:sz w:val="28"/>
        </w:rPr>
        <w:t>лечению</w:t>
      </w:r>
      <w:r>
        <w:rPr>
          <w:spacing w:val="-4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10"/>
        </w:numPr>
        <w:tabs>
          <w:tab w:pos="1192" w:val="left" w:leader="none"/>
          <w:tab w:pos="1194" w:val="left" w:leader="none"/>
          <w:tab w:pos="2562" w:val="left" w:leader="none"/>
          <w:tab w:pos="4894" w:val="left" w:leader="none"/>
          <w:tab w:pos="6030" w:val="left" w:leader="none"/>
          <w:tab w:pos="7747" w:val="left" w:leader="none"/>
          <w:tab w:pos="8530" w:val="left" w:leader="none"/>
        </w:tabs>
        <w:spacing w:line="240" w:lineRule="auto" w:before="0" w:after="0"/>
        <w:ind w:left="641" w:right="686" w:firstLine="0"/>
        <w:jc w:val="left"/>
        <w:rPr>
          <w:sz w:val="28"/>
        </w:rPr>
      </w:pPr>
      <w:r>
        <w:rPr>
          <w:sz w:val="28"/>
        </w:rPr>
        <w:t>Наличие</w:t>
        <w:tab/>
        <w:t>периапикальных</w:t>
        <w:tab/>
        <w:t>очагов</w:t>
        <w:tab/>
        <w:t>деструкции</w:t>
        <w:tab/>
        <w:t>при</w:t>
        <w:tab/>
      </w:r>
      <w:r>
        <w:rPr>
          <w:spacing w:val="-1"/>
          <w:sz w:val="28"/>
        </w:rPr>
        <w:t>качественно</w:t>
      </w:r>
      <w:r>
        <w:rPr>
          <w:spacing w:val="-67"/>
          <w:sz w:val="28"/>
        </w:rPr>
        <w:t> </w:t>
      </w:r>
      <w:r>
        <w:rPr>
          <w:sz w:val="28"/>
        </w:rPr>
        <w:t>запломбированном</w:t>
      </w:r>
      <w:r>
        <w:rPr>
          <w:spacing w:val="-4"/>
          <w:sz w:val="28"/>
        </w:rPr>
        <w:t> </w:t>
      </w:r>
      <w:r>
        <w:rPr>
          <w:sz w:val="28"/>
        </w:rPr>
        <w:t>корневом</w:t>
      </w:r>
      <w:r>
        <w:rPr>
          <w:spacing w:val="-1"/>
          <w:sz w:val="28"/>
        </w:rPr>
        <w:t> </w:t>
      </w:r>
      <w:r>
        <w:rPr>
          <w:sz w:val="28"/>
        </w:rPr>
        <w:t>канале;</w:t>
      </w:r>
    </w:p>
    <w:p>
      <w:pPr>
        <w:pStyle w:val="ListParagraph"/>
        <w:numPr>
          <w:ilvl w:val="0"/>
          <w:numId w:val="10"/>
        </w:numPr>
        <w:tabs>
          <w:tab w:pos="1089" w:val="left" w:leader="none"/>
          <w:tab w:pos="1090" w:val="left" w:leader="none"/>
          <w:tab w:pos="2851" w:val="left" w:leader="none"/>
          <w:tab w:pos="5397" w:val="left" w:leader="none"/>
          <w:tab w:pos="6746" w:val="left" w:leader="none"/>
          <w:tab w:pos="7728" w:val="left" w:leader="none"/>
          <w:tab w:pos="8342" w:val="left" w:leader="none"/>
          <w:tab w:pos="9866" w:val="left" w:leader="none"/>
        </w:tabs>
        <w:spacing w:line="240" w:lineRule="auto" w:before="1" w:after="0"/>
        <w:ind w:left="641" w:right="685" w:firstLine="0"/>
        <w:jc w:val="left"/>
        <w:rPr>
          <w:sz w:val="28"/>
        </w:rPr>
      </w:pPr>
      <w:r>
        <w:rPr>
          <w:sz w:val="28"/>
        </w:rPr>
        <w:t>Неадекватно</w:t>
        <w:tab/>
        <w:t>запломбированный</w:t>
        <w:tab/>
        <w:t>корневой</w:t>
        <w:tab/>
        <w:t>канал,</w:t>
        <w:tab/>
        <w:t>без</w:t>
        <w:tab/>
        <w:t>изменений</w:t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периапикальных</w:t>
      </w:r>
      <w:r>
        <w:rPr>
          <w:spacing w:val="-1"/>
          <w:sz w:val="28"/>
        </w:rPr>
        <w:t> </w:t>
      </w:r>
      <w:r>
        <w:rPr>
          <w:sz w:val="28"/>
        </w:rPr>
        <w:t>тканях</w:t>
      </w:r>
      <w:r>
        <w:rPr>
          <w:spacing w:val="-1"/>
          <w:sz w:val="28"/>
        </w:rPr>
        <w:t> </w:t>
      </w:r>
      <w:r>
        <w:rPr>
          <w:sz w:val="28"/>
        </w:rPr>
        <w:t>перед ортопедичеким</w:t>
      </w:r>
      <w:r>
        <w:rPr>
          <w:spacing w:val="-2"/>
          <w:sz w:val="28"/>
        </w:rPr>
        <w:t> </w:t>
      </w:r>
      <w:r>
        <w:rPr>
          <w:sz w:val="28"/>
        </w:rPr>
        <w:t>лечением;</w:t>
      </w:r>
    </w:p>
    <w:p>
      <w:pPr>
        <w:pStyle w:val="ListParagraph"/>
        <w:numPr>
          <w:ilvl w:val="0"/>
          <w:numId w:val="10"/>
        </w:numPr>
        <w:tabs>
          <w:tab w:pos="990" w:val="left" w:leader="none"/>
          <w:tab w:pos="6739" w:val="left" w:leader="none"/>
        </w:tabs>
        <w:spacing w:line="240" w:lineRule="auto" w:before="0" w:after="0"/>
        <w:ind w:left="641" w:right="689" w:firstLine="0"/>
        <w:jc w:val="left"/>
        <w:rPr>
          <w:sz w:val="28"/>
        </w:rPr>
      </w:pPr>
      <w:r>
        <w:rPr>
          <w:sz w:val="28"/>
        </w:rPr>
        <w:t>Хорошо</w:t>
      </w:r>
      <w:r>
        <w:rPr>
          <w:spacing w:val="60"/>
          <w:sz w:val="28"/>
        </w:rPr>
        <w:t> </w:t>
      </w:r>
      <w:r>
        <w:rPr>
          <w:sz w:val="28"/>
        </w:rPr>
        <w:t>запломбированный</w:t>
      </w:r>
      <w:r>
        <w:rPr>
          <w:spacing w:val="60"/>
          <w:sz w:val="28"/>
        </w:rPr>
        <w:t> </w:t>
      </w:r>
      <w:r>
        <w:rPr>
          <w:sz w:val="28"/>
        </w:rPr>
        <w:t>корневой</w:t>
      </w:r>
      <w:r>
        <w:rPr>
          <w:spacing w:val="63"/>
          <w:sz w:val="28"/>
        </w:rPr>
        <w:t> </w:t>
      </w:r>
      <w:r>
        <w:rPr>
          <w:sz w:val="28"/>
        </w:rPr>
        <w:t>канал</w:t>
        <w:tab/>
        <w:t>при</w:t>
      </w:r>
      <w:r>
        <w:rPr>
          <w:spacing w:val="61"/>
          <w:sz w:val="28"/>
        </w:rPr>
        <w:t> </w:t>
      </w:r>
      <w:r>
        <w:rPr>
          <w:sz w:val="28"/>
        </w:rPr>
        <w:t>наличии</w:t>
      </w:r>
      <w:r>
        <w:rPr>
          <w:spacing w:val="61"/>
          <w:sz w:val="28"/>
        </w:rPr>
        <w:t> </w:t>
      </w:r>
      <w:r>
        <w:rPr>
          <w:sz w:val="28"/>
        </w:rPr>
        <w:t>клинических</w:t>
      </w:r>
      <w:r>
        <w:rPr>
          <w:spacing w:val="-67"/>
          <w:sz w:val="28"/>
        </w:rPr>
        <w:t> </w:t>
      </w:r>
      <w:r>
        <w:rPr>
          <w:sz w:val="28"/>
        </w:rPr>
        <w:t>симптомов</w:t>
      </w:r>
      <w:r>
        <w:rPr>
          <w:spacing w:val="66"/>
          <w:sz w:val="28"/>
        </w:rPr>
        <w:t> </w:t>
      </w:r>
      <w:r>
        <w:rPr>
          <w:sz w:val="28"/>
        </w:rPr>
        <w:t>(боль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накусывании,</w:t>
      </w:r>
      <w:r>
        <w:rPr>
          <w:spacing w:val="-2"/>
          <w:sz w:val="28"/>
        </w:rPr>
        <w:t> </w:t>
      </w:r>
      <w:r>
        <w:rPr>
          <w:sz w:val="28"/>
        </w:rPr>
        <w:t>болезненная</w:t>
      </w:r>
      <w:r>
        <w:rPr>
          <w:spacing w:val="-1"/>
          <w:sz w:val="28"/>
        </w:rPr>
        <w:t> </w:t>
      </w:r>
      <w:r>
        <w:rPr>
          <w:sz w:val="28"/>
        </w:rPr>
        <w:t>перкуссия);</w:t>
      </w:r>
    </w:p>
    <w:p>
      <w:pPr>
        <w:pStyle w:val="ListParagraph"/>
        <w:numPr>
          <w:ilvl w:val="0"/>
          <w:numId w:val="10"/>
        </w:numPr>
        <w:tabs>
          <w:tab w:pos="935" w:val="left" w:leader="none"/>
        </w:tabs>
        <w:spacing w:line="240" w:lineRule="auto" w:before="0" w:after="0"/>
        <w:ind w:left="641" w:right="687" w:firstLine="0"/>
        <w:jc w:val="left"/>
        <w:rPr>
          <w:sz w:val="28"/>
        </w:rPr>
      </w:pPr>
      <w:r>
        <w:rPr>
          <w:sz w:val="28"/>
        </w:rPr>
        <w:t>Хорошо</w:t>
      </w:r>
      <w:r>
        <w:rPr>
          <w:spacing w:val="9"/>
          <w:sz w:val="28"/>
        </w:rPr>
        <w:t> </w:t>
      </w:r>
      <w:r>
        <w:rPr>
          <w:sz w:val="28"/>
        </w:rPr>
        <w:t>запломбированный</w:t>
      </w:r>
      <w:r>
        <w:rPr>
          <w:spacing w:val="10"/>
          <w:sz w:val="28"/>
        </w:rPr>
        <w:t> </w:t>
      </w:r>
      <w:r>
        <w:rPr>
          <w:sz w:val="28"/>
        </w:rPr>
        <w:t>корневой</w:t>
      </w:r>
      <w:r>
        <w:rPr>
          <w:spacing w:val="10"/>
          <w:sz w:val="28"/>
        </w:rPr>
        <w:t> </w:t>
      </w:r>
      <w:r>
        <w:rPr>
          <w:sz w:val="28"/>
        </w:rPr>
        <w:t>канал</w:t>
      </w:r>
      <w:r>
        <w:rPr>
          <w:spacing w:val="19"/>
          <w:sz w:val="28"/>
        </w:rPr>
        <w:t> </w:t>
      </w: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неадекватная</w:t>
      </w:r>
      <w:r>
        <w:rPr>
          <w:spacing w:val="9"/>
          <w:sz w:val="28"/>
        </w:rPr>
        <w:t> </w:t>
      </w:r>
      <w:r>
        <w:rPr>
          <w:sz w:val="28"/>
        </w:rPr>
        <w:t>реставрация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течение</w:t>
      </w:r>
      <w:r>
        <w:rPr>
          <w:spacing w:val="-4"/>
          <w:sz w:val="28"/>
        </w:rPr>
        <w:t> </w:t>
      </w:r>
      <w:r>
        <w:rPr>
          <w:sz w:val="28"/>
        </w:rPr>
        <w:t>длительного времени.</w:t>
      </w:r>
    </w:p>
    <w:p>
      <w:pPr>
        <w:pStyle w:val="BodyText"/>
        <w:ind w:left="641"/>
      </w:pPr>
      <w:r>
        <w:rPr/>
        <w:t>Ответ</w:t>
      </w:r>
      <w:r>
        <w:rPr>
          <w:spacing w:val="-2"/>
        </w:rPr>
        <w:t> </w:t>
      </w:r>
      <w:r>
        <w:rPr/>
        <w:t>Д.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22" w:lineRule="exact"/>
        <w:ind w:left="641"/>
      </w:pPr>
      <w:r>
        <w:rPr/>
        <w:t>8.</w:t>
      </w:r>
      <w:r>
        <w:rPr>
          <w:spacing w:val="-4"/>
        </w:rPr>
        <w:t> </w:t>
      </w:r>
      <w:r>
        <w:rPr/>
        <w:t>Назовите</w:t>
      </w:r>
      <w:r>
        <w:rPr>
          <w:spacing w:val="-4"/>
        </w:rPr>
        <w:t> </w:t>
      </w:r>
      <w:r>
        <w:rPr/>
        <w:t>способы</w:t>
      </w:r>
      <w:r>
        <w:rPr>
          <w:spacing w:val="-2"/>
        </w:rPr>
        <w:t> </w:t>
      </w:r>
      <w:r>
        <w:rPr/>
        <w:t>трехмерной</w:t>
      </w:r>
      <w:r>
        <w:rPr>
          <w:spacing w:val="-3"/>
        </w:rPr>
        <w:t> </w:t>
      </w:r>
      <w:r>
        <w:rPr/>
        <w:t>обтурации</w:t>
      </w:r>
      <w:r>
        <w:rPr>
          <w:spacing w:val="-2"/>
        </w:rPr>
        <w:t> </w:t>
      </w:r>
      <w:r>
        <w:rPr/>
        <w:t>корневого</w:t>
      </w:r>
      <w:r>
        <w:rPr>
          <w:spacing w:val="-3"/>
        </w:rPr>
        <w:t> </w:t>
      </w:r>
      <w:r>
        <w:rPr/>
        <w:t>канала:</w:t>
      </w:r>
    </w:p>
    <w:p>
      <w:pPr>
        <w:pStyle w:val="ListParagraph"/>
        <w:numPr>
          <w:ilvl w:val="0"/>
          <w:numId w:val="11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Латеральная</w:t>
      </w:r>
      <w:r>
        <w:rPr>
          <w:spacing w:val="-6"/>
          <w:sz w:val="28"/>
        </w:rPr>
        <w:t> </w:t>
      </w:r>
      <w:r>
        <w:rPr>
          <w:sz w:val="28"/>
        </w:rPr>
        <w:t>конденсация</w:t>
      </w:r>
      <w:r>
        <w:rPr>
          <w:spacing w:val="-4"/>
          <w:sz w:val="28"/>
        </w:rPr>
        <w:t> </w:t>
      </w:r>
      <w:r>
        <w:rPr>
          <w:sz w:val="28"/>
        </w:rPr>
        <w:t>холодной</w:t>
      </w:r>
      <w:r>
        <w:rPr>
          <w:spacing w:val="-5"/>
          <w:sz w:val="28"/>
        </w:rPr>
        <w:t> </w:t>
      </w:r>
      <w:r>
        <w:rPr>
          <w:sz w:val="28"/>
        </w:rPr>
        <w:t>гуттаперчи;</w:t>
      </w:r>
    </w:p>
    <w:p>
      <w:pPr>
        <w:pStyle w:val="ListParagraph"/>
        <w:numPr>
          <w:ilvl w:val="0"/>
          <w:numId w:val="11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Вертикальная</w:t>
      </w:r>
      <w:r>
        <w:rPr>
          <w:spacing w:val="-7"/>
          <w:sz w:val="28"/>
        </w:rPr>
        <w:t> </w:t>
      </w:r>
      <w:r>
        <w:rPr>
          <w:sz w:val="28"/>
        </w:rPr>
        <w:t>конденсация</w:t>
      </w:r>
      <w:r>
        <w:rPr>
          <w:spacing w:val="-8"/>
          <w:sz w:val="28"/>
        </w:rPr>
        <w:t> </w:t>
      </w:r>
      <w:r>
        <w:rPr>
          <w:sz w:val="28"/>
        </w:rPr>
        <w:t>термопластифицированной</w:t>
      </w:r>
      <w:r>
        <w:rPr>
          <w:spacing w:val="-7"/>
          <w:sz w:val="28"/>
        </w:rPr>
        <w:t> </w:t>
      </w:r>
      <w:r>
        <w:rPr>
          <w:sz w:val="28"/>
        </w:rPr>
        <w:t>гуттаперчи;</w:t>
      </w:r>
    </w:p>
    <w:p>
      <w:pPr>
        <w:pStyle w:val="ListParagraph"/>
        <w:numPr>
          <w:ilvl w:val="0"/>
          <w:numId w:val="11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Способ</w:t>
      </w:r>
      <w:r>
        <w:rPr>
          <w:spacing w:val="-6"/>
          <w:sz w:val="28"/>
        </w:rPr>
        <w:t> </w:t>
      </w:r>
      <w:r>
        <w:rPr>
          <w:sz w:val="28"/>
        </w:rPr>
        <w:t>одного</w:t>
      </w:r>
      <w:r>
        <w:rPr>
          <w:spacing w:val="-5"/>
          <w:sz w:val="28"/>
        </w:rPr>
        <w:t> </w:t>
      </w:r>
      <w:r>
        <w:rPr>
          <w:sz w:val="28"/>
        </w:rPr>
        <w:t>центрального</w:t>
      </w:r>
      <w:r>
        <w:rPr>
          <w:spacing w:val="-3"/>
          <w:sz w:val="28"/>
        </w:rPr>
        <w:t> </w:t>
      </w:r>
      <w:r>
        <w:rPr>
          <w:sz w:val="28"/>
        </w:rPr>
        <w:t>гуттаперчевого</w:t>
      </w:r>
      <w:r>
        <w:rPr>
          <w:spacing w:val="-3"/>
          <w:sz w:val="28"/>
        </w:rPr>
        <w:t> </w:t>
      </w:r>
      <w:r>
        <w:rPr>
          <w:sz w:val="28"/>
        </w:rPr>
        <w:t>штифта;</w:t>
      </w:r>
    </w:p>
    <w:p>
      <w:pPr>
        <w:pStyle w:val="ListParagraph"/>
        <w:numPr>
          <w:ilvl w:val="0"/>
          <w:numId w:val="11"/>
        </w:numPr>
        <w:tabs>
          <w:tab w:pos="923" w:val="left" w:leader="none"/>
        </w:tabs>
        <w:spacing w:line="242" w:lineRule="auto" w:before="0" w:after="0"/>
        <w:ind w:left="641" w:right="7445" w:firstLine="0"/>
        <w:jc w:val="left"/>
        <w:rPr>
          <w:sz w:val="28"/>
        </w:rPr>
      </w:pPr>
      <w:r>
        <w:rPr>
          <w:sz w:val="28"/>
        </w:rPr>
        <w:t>Система GuttaCore.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В.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5"/>
        </w:numPr>
        <w:tabs>
          <w:tab w:pos="2298" w:val="left" w:leader="none"/>
        </w:tabs>
        <w:spacing w:line="240" w:lineRule="auto" w:before="0" w:after="0"/>
        <w:ind w:left="2297" w:right="0" w:hanging="632"/>
        <w:jc w:val="left"/>
      </w:pPr>
      <w:r>
        <w:rPr/>
        <w:t>РАБОЧАЯ</w:t>
      </w:r>
      <w:r>
        <w:rPr>
          <w:spacing w:val="-4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МОДУЛЯ</w:t>
      </w:r>
      <w:r>
        <w:rPr>
          <w:spacing w:val="-4"/>
        </w:rPr>
        <w:t> </w:t>
      </w:r>
      <w:r>
        <w:rPr/>
        <w:t>3.</w:t>
      </w:r>
    </w:p>
    <w:p>
      <w:pPr>
        <w:pStyle w:val="BodyText"/>
        <w:spacing w:before="2"/>
        <w:rPr>
          <w:b/>
        </w:rPr>
      </w:pPr>
    </w:p>
    <w:p>
      <w:pPr>
        <w:spacing w:before="0"/>
        <w:ind w:left="3353" w:right="862" w:hanging="2525"/>
        <w:jc w:val="left"/>
        <w:rPr>
          <w:b/>
          <w:sz w:val="28"/>
        </w:rPr>
      </w:pPr>
      <w:r>
        <w:rPr>
          <w:b/>
          <w:sz w:val="28"/>
        </w:rPr>
        <w:t>«Разработка, реализация и контроль эффективности индивидуальных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реабилитационных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программ»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641" w:right="685"/>
        <w:jc w:val="both"/>
      </w:pPr>
      <w:r>
        <w:rPr>
          <w:b/>
        </w:rPr>
        <w:t>Задача:</w:t>
      </w:r>
      <w:r>
        <w:rPr>
          <w:b/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(УК-1;УК-2)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-10"/>
        </w:rPr>
        <w:t> </w:t>
      </w:r>
      <w:r>
        <w:rPr/>
        <w:t>компетенций</w:t>
      </w:r>
      <w:r>
        <w:rPr>
          <w:spacing w:val="-8"/>
        </w:rPr>
        <w:t> </w:t>
      </w:r>
      <w:r>
        <w:rPr/>
        <w:t>(ПК-1;</w:t>
      </w:r>
      <w:r>
        <w:rPr>
          <w:spacing w:val="-10"/>
        </w:rPr>
        <w:t> </w:t>
      </w:r>
      <w:r>
        <w:rPr/>
        <w:t>ПК-9)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соответствии</w:t>
      </w:r>
      <w:r>
        <w:rPr>
          <w:spacing w:val="-7"/>
        </w:rPr>
        <w:t> </w:t>
      </w:r>
      <w:r>
        <w:rPr/>
        <w:t>с</w:t>
      </w:r>
      <w:r>
        <w:rPr>
          <w:spacing w:val="-9"/>
        </w:rPr>
        <w:t> </w:t>
      </w:r>
      <w:r>
        <w:rPr/>
        <w:t>требованиями</w:t>
      </w:r>
      <w:r>
        <w:rPr>
          <w:spacing w:val="-68"/>
        </w:rPr>
        <w:t> </w:t>
      </w:r>
      <w:r>
        <w:rPr/>
        <w:t>имеющейся квалификации врача стоматолога общей практики и трудовыми</w:t>
      </w:r>
      <w:r>
        <w:rPr>
          <w:spacing w:val="1"/>
        </w:rPr>
        <w:t> </w:t>
      </w:r>
      <w:r>
        <w:rPr/>
        <w:t>функциями,</w:t>
      </w:r>
      <w:r>
        <w:rPr>
          <w:spacing w:val="-3"/>
        </w:rPr>
        <w:t> </w:t>
      </w:r>
      <w:r>
        <w:rPr/>
        <w:t>регламентированными</w:t>
      </w:r>
      <w:r>
        <w:rPr>
          <w:spacing w:val="-1"/>
        </w:rPr>
        <w:t> </w:t>
      </w:r>
      <w:r>
        <w:rPr/>
        <w:t>профессиональным</w:t>
      </w:r>
      <w:r>
        <w:rPr>
          <w:spacing w:val="-2"/>
        </w:rPr>
        <w:t> </w:t>
      </w:r>
      <w:r>
        <w:rPr/>
        <w:t>стандартом</w:t>
      </w:r>
    </w:p>
    <w:p>
      <w:pPr>
        <w:spacing w:after="0"/>
        <w:jc w:val="both"/>
        <w:sectPr>
          <w:pgSz w:w="11910" w:h="16840"/>
          <w:pgMar w:top="1040" w:bottom="280" w:left="1060" w:right="160"/>
        </w:sectPr>
      </w:pPr>
    </w:p>
    <w:p>
      <w:pPr>
        <w:pStyle w:val="Heading1"/>
        <w:spacing w:line="321" w:lineRule="exact" w:before="72"/>
        <w:ind w:left="841" w:right="887"/>
        <w:jc w:val="center"/>
      </w:pPr>
      <w:r>
        <w:rPr/>
        <w:t>Содержание</w:t>
      </w:r>
      <w:r>
        <w:rPr>
          <w:spacing w:val="1"/>
        </w:rPr>
        <w:t> </w:t>
      </w:r>
      <w:r>
        <w:rPr/>
        <w:t>рабочей программы учебного</w:t>
      </w:r>
      <w:r>
        <w:rPr>
          <w:spacing w:val="3"/>
        </w:rPr>
        <w:t> </w:t>
      </w:r>
      <w:r>
        <w:rPr/>
        <w:t>модуля</w:t>
      </w:r>
    </w:p>
    <w:p>
      <w:pPr>
        <w:spacing w:before="0" w:after="5"/>
        <w:ind w:left="828" w:right="876" w:firstLine="0"/>
        <w:jc w:val="center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Разработка, реализация и контроль эффективности индивидуальных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реабилитационных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программ</w:t>
      </w:r>
      <w:r>
        <w:rPr>
          <w:sz w:val="28"/>
        </w:rPr>
        <w:t>»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787"/>
      </w:tblGrid>
      <w:tr>
        <w:trPr>
          <w:trHeight w:val="321" w:hRule="atLeast"/>
        </w:trPr>
        <w:tc>
          <w:tcPr>
            <w:tcW w:w="994" w:type="dxa"/>
          </w:tcPr>
          <w:p>
            <w:pPr>
              <w:pStyle w:val="TableParagraph"/>
              <w:spacing w:line="301" w:lineRule="exact"/>
              <w:ind w:left="261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787" w:type="dxa"/>
          </w:tcPr>
          <w:p>
            <w:pPr>
              <w:pStyle w:val="TableParagraph"/>
              <w:spacing w:line="301" w:lineRule="exact"/>
              <w:ind w:left="2656" w:right="265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645" w:hRule="atLeast"/>
        </w:trPr>
        <w:tc>
          <w:tcPr>
            <w:tcW w:w="994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</w:t>
            </w:r>
          </w:p>
        </w:tc>
        <w:tc>
          <w:tcPr>
            <w:tcW w:w="8787" w:type="dxa"/>
          </w:tcPr>
          <w:p>
            <w:pPr>
              <w:pStyle w:val="TableParagraph"/>
              <w:tabs>
                <w:tab w:pos="1763" w:val="left" w:leader="none"/>
                <w:tab w:pos="3827" w:val="left" w:leader="none"/>
                <w:tab w:pos="4250" w:val="left" w:leader="none"/>
                <w:tab w:pos="4814" w:val="left" w:leader="none"/>
                <w:tab w:pos="6551" w:val="left" w:leader="none"/>
                <w:tab w:pos="6954" w:val="left" w:leader="none"/>
                <w:tab w:pos="8555" w:val="left" w:leader="none"/>
              </w:tabs>
              <w:spacing w:line="324" w:lineRule="exact"/>
              <w:ind w:left="104" w:right="94"/>
              <w:rPr>
                <w:b/>
                <w:sz w:val="28"/>
              </w:rPr>
            </w:pPr>
            <w:r>
              <w:rPr>
                <w:b/>
                <w:sz w:val="28"/>
              </w:rPr>
              <w:t>Принципы</w:t>
              <w:tab/>
              <w:t>реабилитации</w:t>
              <w:tab/>
              <w:t>и</w:t>
              <w:tab/>
              <w:t>их</w:t>
              <w:tab/>
              <w:t>реализации</w:t>
              <w:tab/>
              <w:t>у</w:t>
              <w:tab/>
              <w:t>пациентов</w:t>
              <w:tab/>
            </w:r>
            <w:r>
              <w:rPr>
                <w:b/>
                <w:spacing w:val="-3"/>
                <w:sz w:val="28"/>
              </w:rPr>
              <w:t>с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хроническими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стоматологическими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заболеваниями</w:t>
            </w:r>
          </w:p>
        </w:tc>
      </w:tr>
      <w:tr>
        <w:trPr>
          <w:trHeight w:val="639" w:hRule="atLeast"/>
        </w:trPr>
        <w:tc>
          <w:tcPr>
            <w:tcW w:w="994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3.1.1</w:t>
            </w:r>
          </w:p>
        </w:tc>
        <w:tc>
          <w:tcPr>
            <w:tcW w:w="8787" w:type="dxa"/>
          </w:tcPr>
          <w:p>
            <w:pPr>
              <w:pStyle w:val="TableParagraph"/>
              <w:tabs>
                <w:tab w:pos="2111" w:val="left" w:leader="none"/>
                <w:tab w:pos="3678" w:val="left" w:leader="none"/>
                <w:tab w:pos="4184" w:val="left" w:leader="none"/>
                <w:tab w:pos="6728" w:val="left" w:leader="none"/>
                <w:tab w:pos="7215" w:val="left" w:leader="none"/>
              </w:tabs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Медицинские</w:t>
              <w:tab/>
              <w:t>показания</w:t>
              <w:tab/>
              <w:t>и</w:t>
              <w:tab/>
              <w:t>противопоказания</w:t>
              <w:tab/>
              <w:t>к</w:t>
              <w:tab/>
              <w:t>проведению</w:t>
            </w:r>
          </w:p>
          <w:p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реабилитационных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заболеваниях.</w:t>
            </w:r>
          </w:p>
        </w:tc>
      </w:tr>
      <w:tr>
        <w:trPr>
          <w:trHeight w:val="645" w:hRule="atLeast"/>
        </w:trPr>
        <w:tc>
          <w:tcPr>
            <w:tcW w:w="99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3.1.2</w:t>
            </w:r>
          </w:p>
        </w:tc>
        <w:tc>
          <w:tcPr>
            <w:tcW w:w="8787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эффективности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реабилитационных</w:t>
            </w:r>
          </w:p>
          <w:p>
            <w:pPr>
              <w:pStyle w:val="TableParagraph"/>
              <w:spacing w:line="308" w:lineRule="exact" w:before="2"/>
              <w:ind w:left="104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</w:tc>
      </w:tr>
    </w:tbl>
    <w:p>
      <w:pPr>
        <w:pStyle w:val="BodyText"/>
        <w:spacing w:before="8"/>
        <w:rPr>
          <w:sz w:val="27"/>
        </w:rPr>
      </w:pPr>
    </w:p>
    <w:p>
      <w:pPr>
        <w:pStyle w:val="Heading1"/>
        <w:tabs>
          <w:tab w:pos="3665" w:val="left" w:leader="none"/>
          <w:tab w:pos="5480" w:val="left" w:leader="none"/>
          <w:tab w:pos="7227" w:val="left" w:leader="none"/>
          <w:tab w:pos="8521" w:val="left" w:leader="none"/>
        </w:tabs>
        <w:spacing w:before="1"/>
        <w:ind w:right="683"/>
      </w:pPr>
      <w:r>
        <w:rPr/>
        <w:t>Учебно-методическое</w:t>
        <w:tab/>
        <w:t>обеспечение</w:t>
        <w:tab/>
        <w:t>реализации</w:t>
        <w:tab/>
        <w:t>рабочей</w:t>
        <w:tab/>
      </w:r>
      <w:r>
        <w:rPr>
          <w:spacing w:val="-1"/>
        </w:rPr>
        <w:t>программы</w:t>
      </w:r>
      <w:r>
        <w:rPr>
          <w:spacing w:val="-67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  <w:r>
        <w:rPr>
          <w:spacing w:val="-2"/>
        </w:rPr>
        <w:t> </w:t>
      </w:r>
      <w:r>
        <w:rPr/>
        <w:t>3: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after="8"/>
        <w:ind w:left="641"/>
      </w:pP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-3"/>
        </w:rPr>
        <w:t> </w:t>
      </w:r>
      <w:r>
        <w:rPr/>
        <w:t>занятий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2895"/>
        <w:gridCol w:w="3949"/>
        <w:gridCol w:w="2214"/>
      </w:tblGrid>
      <w:tr>
        <w:trPr>
          <w:trHeight w:val="642" w:hRule="atLeast"/>
        </w:trPr>
        <w:tc>
          <w:tcPr>
            <w:tcW w:w="670" w:type="dxa"/>
          </w:tcPr>
          <w:p>
            <w:pPr>
              <w:pStyle w:val="TableParagraph"/>
              <w:spacing w:line="315" w:lineRule="exact"/>
              <w:ind w:left="201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895" w:type="dxa"/>
          </w:tcPr>
          <w:p>
            <w:pPr>
              <w:pStyle w:val="TableParagraph"/>
              <w:spacing w:line="315" w:lineRule="exact"/>
              <w:ind w:left="68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49" w:type="dxa"/>
          </w:tcPr>
          <w:p>
            <w:pPr>
              <w:pStyle w:val="TableParagraph"/>
              <w:spacing w:line="315" w:lineRule="exact"/>
              <w:ind w:left="774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2214" w:type="dxa"/>
          </w:tcPr>
          <w:p>
            <w:pPr>
              <w:pStyle w:val="TableParagraph"/>
              <w:spacing w:line="315" w:lineRule="exact"/>
              <w:ind w:left="242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/>
              <w:ind w:left="317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2577" w:hRule="atLeast"/>
        </w:trPr>
        <w:tc>
          <w:tcPr>
            <w:tcW w:w="67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895" w:type="dxa"/>
          </w:tcPr>
          <w:p>
            <w:pPr>
              <w:pStyle w:val="TableParagraph"/>
              <w:tabs>
                <w:tab w:pos="2116" w:val="left" w:leader="none"/>
                <w:tab w:pos="2483" w:val="left" w:leader="none"/>
                <w:tab w:pos="2644" w:val="left" w:leader="none"/>
              </w:tabs>
              <w:ind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Принципы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реабилитации</w:t>
              <w:tab/>
              <w:t>и</w:t>
              <w:tab/>
            </w:r>
            <w:r>
              <w:rPr>
                <w:b/>
                <w:spacing w:val="-2"/>
                <w:sz w:val="28"/>
              </w:rPr>
              <w:t>их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реализации</w:t>
              <w:tab/>
              <w:tab/>
              <w:tab/>
            </w:r>
            <w:r>
              <w:rPr>
                <w:b/>
                <w:spacing w:val="-4"/>
                <w:sz w:val="28"/>
              </w:rPr>
              <w:t>у</w:t>
            </w:r>
          </w:p>
          <w:p>
            <w:pPr>
              <w:pStyle w:val="TableParagraph"/>
              <w:tabs>
                <w:tab w:pos="2661" w:val="left" w:leader="none"/>
              </w:tabs>
              <w:ind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пациентов</w:t>
              <w:tab/>
            </w:r>
            <w:r>
              <w:rPr>
                <w:b/>
                <w:spacing w:val="-3"/>
                <w:sz w:val="28"/>
              </w:rPr>
              <w:t>с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хроническими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стоматологическими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заболеваниями</w:t>
            </w:r>
          </w:p>
        </w:tc>
        <w:tc>
          <w:tcPr>
            <w:tcW w:w="3949" w:type="dxa"/>
          </w:tcPr>
          <w:p>
            <w:pPr>
              <w:pStyle w:val="TableParagraph"/>
              <w:tabs>
                <w:tab w:pos="2115" w:val="left" w:leader="none"/>
                <w:tab w:pos="3399" w:val="left" w:leader="none"/>
                <w:tab w:pos="3689" w:val="left" w:leader="none"/>
              </w:tabs>
              <w:ind w:left="104" w:right="96"/>
              <w:rPr>
                <w:sz w:val="28"/>
              </w:rPr>
            </w:pPr>
            <w:r>
              <w:rPr>
                <w:sz w:val="28"/>
              </w:rPr>
              <w:t>Медицинские</w:t>
              <w:tab/>
              <w:t>показания</w:t>
              <w:tab/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противопоказания</w:t>
              <w:tab/>
              <w:tab/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проведению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реабилитационных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мероприятий</w:t>
              <w:tab/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заболеваниях.</w:t>
            </w:r>
          </w:p>
        </w:tc>
        <w:tc>
          <w:tcPr>
            <w:tcW w:w="2214" w:type="dxa"/>
          </w:tcPr>
          <w:p>
            <w:pPr>
              <w:pStyle w:val="TableParagraph"/>
              <w:spacing w:line="315" w:lineRule="exact"/>
              <w:ind w:left="372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ind w:left="408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spacing w:after="7"/>
        <w:ind w:left="641"/>
      </w:pPr>
      <w:r>
        <w:rPr/>
        <w:t>Тематика</w:t>
      </w:r>
      <w:r>
        <w:rPr>
          <w:spacing w:val="-4"/>
        </w:rPr>
        <w:t> </w:t>
      </w:r>
      <w:r>
        <w:rPr/>
        <w:t>семинарских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3"/>
        </w:rPr>
        <w:t> </w:t>
      </w:r>
      <w:r>
        <w:rPr/>
        <w:t>занятий:</w:t>
      </w: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2892"/>
        <w:gridCol w:w="3960"/>
        <w:gridCol w:w="2126"/>
      </w:tblGrid>
      <w:tr>
        <w:trPr>
          <w:trHeight w:val="645" w:hRule="atLeast"/>
        </w:trPr>
        <w:tc>
          <w:tcPr>
            <w:tcW w:w="662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892" w:type="dxa"/>
          </w:tcPr>
          <w:p>
            <w:pPr>
              <w:pStyle w:val="TableParagraph"/>
              <w:spacing w:line="315" w:lineRule="exact"/>
              <w:ind w:left="233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1" w:lineRule="exact"/>
              <w:ind w:left="122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60" w:type="dxa"/>
          </w:tcPr>
          <w:p>
            <w:pPr>
              <w:pStyle w:val="TableParagraph"/>
              <w:spacing w:line="315" w:lineRule="exact"/>
              <w:ind w:left="309" w:right="305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1" w:lineRule="exact"/>
              <w:ind w:left="309" w:right="303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315" w:lineRule="exact"/>
              <w:ind w:left="199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1" w:lineRule="exact"/>
              <w:ind w:left="273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3863" w:hRule="atLeast"/>
        </w:trPr>
        <w:tc>
          <w:tcPr>
            <w:tcW w:w="662" w:type="dxa"/>
          </w:tcPr>
          <w:p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892" w:type="dxa"/>
          </w:tcPr>
          <w:p>
            <w:pPr>
              <w:pStyle w:val="TableParagraph"/>
              <w:tabs>
                <w:tab w:pos="2117" w:val="left" w:leader="none"/>
                <w:tab w:pos="2484" w:val="left" w:leader="none"/>
                <w:tab w:pos="2645" w:val="left" w:leader="none"/>
              </w:tabs>
              <w:ind w:left="108" w:right="94"/>
              <w:rPr>
                <w:b/>
                <w:sz w:val="28"/>
              </w:rPr>
            </w:pPr>
            <w:r>
              <w:rPr>
                <w:b/>
                <w:sz w:val="28"/>
              </w:rPr>
              <w:t>Принципы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реабилитации</w:t>
              <w:tab/>
              <w:t>и</w:t>
              <w:tab/>
            </w:r>
            <w:r>
              <w:rPr>
                <w:b/>
                <w:spacing w:val="-2"/>
                <w:sz w:val="28"/>
              </w:rPr>
              <w:t>их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реализации</w:t>
              <w:tab/>
              <w:tab/>
              <w:tab/>
            </w:r>
            <w:r>
              <w:rPr>
                <w:b/>
                <w:spacing w:val="-4"/>
                <w:sz w:val="28"/>
              </w:rPr>
              <w:t>у</w:t>
            </w:r>
          </w:p>
          <w:p>
            <w:pPr>
              <w:pStyle w:val="TableParagraph"/>
              <w:tabs>
                <w:tab w:pos="2661" w:val="left" w:leader="none"/>
              </w:tabs>
              <w:ind w:left="108" w:right="92"/>
              <w:rPr>
                <w:b/>
                <w:sz w:val="28"/>
              </w:rPr>
            </w:pPr>
            <w:r>
              <w:rPr>
                <w:b/>
                <w:sz w:val="28"/>
              </w:rPr>
              <w:t>пациентов</w:t>
              <w:tab/>
            </w:r>
            <w:r>
              <w:rPr>
                <w:b/>
                <w:spacing w:val="-2"/>
                <w:sz w:val="28"/>
              </w:rPr>
              <w:t>с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хроническими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стоматологическими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заболеваниями</w:t>
            </w:r>
          </w:p>
        </w:tc>
        <w:tc>
          <w:tcPr>
            <w:tcW w:w="3960" w:type="dxa"/>
          </w:tcPr>
          <w:p>
            <w:pPr>
              <w:pStyle w:val="TableParagraph"/>
              <w:tabs>
                <w:tab w:pos="2872" w:val="left" w:leader="none"/>
                <w:tab w:pos="3585" w:val="left" w:leader="none"/>
              </w:tabs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Применение</w:t>
              <w:tab/>
            </w:r>
            <w:r>
              <w:rPr>
                <w:spacing w:val="-1"/>
                <w:sz w:val="28"/>
              </w:rPr>
              <w:t>методов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комплексной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реабилитации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пациентов</w:t>
              <w:tab/>
              <w:tab/>
            </w:r>
            <w:r>
              <w:rPr>
                <w:spacing w:val="-1"/>
                <w:sz w:val="28"/>
              </w:rPr>
              <w:t>со</w:t>
            </w:r>
          </w:p>
          <w:p>
            <w:pPr>
              <w:pStyle w:val="TableParagraph"/>
              <w:tabs>
                <w:tab w:pos="1957" w:val="left" w:leader="none"/>
                <w:tab w:pos="2392" w:val="left" w:leader="none"/>
                <w:tab w:pos="3004" w:val="left" w:leader="none"/>
              </w:tabs>
              <w:ind w:left="108" w:right="97"/>
              <w:rPr>
                <w:sz w:val="28"/>
              </w:rPr>
            </w:pPr>
            <w:r>
              <w:rPr>
                <w:sz w:val="28"/>
              </w:rPr>
              <w:t>стоматологическими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заболеваниями</w:t>
              <w:tab/>
              <w:tab/>
              <w:t>с</w:t>
              <w:tab/>
            </w:r>
            <w:r>
              <w:rPr>
                <w:spacing w:val="-1"/>
                <w:sz w:val="28"/>
              </w:rPr>
              <w:t>учетом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общего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организма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наличия</w:t>
              <w:tab/>
            </w:r>
            <w:r>
              <w:rPr>
                <w:spacing w:val="-1"/>
                <w:sz w:val="28"/>
              </w:rPr>
              <w:t>сопутствующей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патологии</w:t>
            </w:r>
          </w:p>
          <w:p>
            <w:pPr>
              <w:pStyle w:val="TableParagraph"/>
              <w:tabs>
                <w:tab w:pos="1430" w:val="left" w:leader="none"/>
                <w:tab w:pos="2469" w:val="left" w:leader="none"/>
                <w:tab w:pos="3700" w:val="left" w:leader="none"/>
              </w:tabs>
              <w:spacing w:line="322" w:lineRule="exact"/>
              <w:ind w:left="108" w:right="96"/>
              <w:rPr>
                <w:sz w:val="28"/>
              </w:rPr>
            </w:pPr>
            <w:r>
              <w:rPr>
                <w:sz w:val="28"/>
              </w:rPr>
              <w:t>Оценка</w:t>
              <w:tab/>
              <w:t>эффективности</w:t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безопасности</w:t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реабилитационных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2126" w:type="dxa"/>
          </w:tcPr>
          <w:p>
            <w:pPr>
              <w:pStyle w:val="TableParagraph"/>
              <w:tabs>
                <w:tab w:pos="1322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spacing w:after="7"/>
        <w:ind w:left="641"/>
      </w:pPr>
      <w:r>
        <w:rPr/>
        <w:t>Формы</w:t>
      </w:r>
      <w:r>
        <w:rPr>
          <w:spacing w:val="-3"/>
        </w:rPr>
        <w:t> </w:t>
      </w:r>
      <w:r>
        <w:rPr/>
        <w:t>текущего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промежуточного</w:t>
      </w:r>
      <w:r>
        <w:rPr>
          <w:spacing w:val="-3"/>
        </w:rPr>
        <w:t> </w:t>
      </w:r>
      <w:r>
        <w:rPr/>
        <w:t>контроля: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238"/>
        <w:gridCol w:w="2835"/>
      </w:tblGrid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6238" w:type="dxa"/>
          </w:tcPr>
          <w:p>
            <w:pPr>
              <w:pStyle w:val="TableParagraph"/>
              <w:spacing w:line="301" w:lineRule="exact"/>
              <w:ind w:left="2083" w:right="207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5" w:type="dxa"/>
          </w:tcPr>
          <w:p>
            <w:pPr>
              <w:pStyle w:val="TableParagraph"/>
              <w:spacing w:line="301" w:lineRule="exact"/>
              <w:ind w:left="383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04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238"/>
        <w:gridCol w:w="2835"/>
      </w:tblGrid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line="304" w:lineRule="exact"/>
              <w:ind w:left="623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62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собеседование</w:t>
            </w:r>
          </w:p>
        </w:tc>
        <w:tc>
          <w:tcPr>
            <w:tcW w:w="2835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23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тестирование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,зачет</w:t>
            </w:r>
          </w:p>
        </w:tc>
        <w:tc>
          <w:tcPr>
            <w:tcW w:w="283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Heading1"/>
        <w:spacing w:line="319" w:lineRule="exact" w:before="89"/>
      </w:pPr>
      <w:r>
        <w:rPr/>
        <w:t>Тематика</w:t>
      </w:r>
      <w:r>
        <w:rPr>
          <w:spacing w:val="-4"/>
        </w:rPr>
        <w:t> </w:t>
      </w:r>
      <w:r>
        <w:rPr/>
        <w:t>самостоятельной</w:t>
      </w:r>
      <w:r>
        <w:rPr>
          <w:spacing w:val="-3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обучающихся:</w:t>
      </w:r>
    </w:p>
    <w:p>
      <w:pPr>
        <w:pStyle w:val="ListParagraph"/>
        <w:numPr>
          <w:ilvl w:val="0"/>
          <w:numId w:val="12"/>
        </w:numPr>
        <w:tabs>
          <w:tab w:pos="2801" w:val="left" w:leader="none"/>
          <w:tab w:pos="2802" w:val="left" w:leader="none"/>
        </w:tabs>
        <w:spacing w:line="319" w:lineRule="exact" w:before="0" w:after="0"/>
        <w:ind w:left="2801" w:right="0" w:hanging="2161"/>
        <w:jc w:val="left"/>
        <w:rPr>
          <w:sz w:val="28"/>
        </w:rPr>
      </w:pPr>
      <w:r>
        <w:rPr>
          <w:sz w:val="28"/>
        </w:rPr>
        <w:t>Реабилитация</w:t>
      </w:r>
      <w:r>
        <w:rPr>
          <w:spacing w:val="-3"/>
          <w:sz w:val="28"/>
        </w:rPr>
        <w:t> </w:t>
      </w:r>
      <w:r>
        <w:rPr>
          <w:sz w:val="28"/>
        </w:rPr>
        <w:t>пациентов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остеомиелитом</w:t>
      </w:r>
      <w:r>
        <w:rPr>
          <w:spacing w:val="-3"/>
          <w:sz w:val="28"/>
        </w:rPr>
        <w:t> </w:t>
      </w:r>
      <w:r>
        <w:rPr>
          <w:sz w:val="28"/>
        </w:rPr>
        <w:t>челюстей.</w:t>
      </w:r>
    </w:p>
    <w:p>
      <w:pPr>
        <w:pStyle w:val="ListParagraph"/>
        <w:numPr>
          <w:ilvl w:val="0"/>
          <w:numId w:val="12"/>
        </w:numPr>
        <w:tabs>
          <w:tab w:pos="2801" w:val="left" w:leader="none"/>
          <w:tab w:pos="2802" w:val="left" w:leader="none"/>
        </w:tabs>
        <w:spacing w:line="240" w:lineRule="auto" w:before="0" w:after="0"/>
        <w:ind w:left="641" w:right="686" w:firstLine="0"/>
        <w:jc w:val="left"/>
        <w:rPr>
          <w:sz w:val="28"/>
        </w:rPr>
      </w:pPr>
      <w:r>
        <w:rPr>
          <w:sz w:val="28"/>
        </w:rPr>
        <w:t>Комплексная</w:t>
      </w:r>
      <w:r>
        <w:rPr>
          <w:spacing w:val="47"/>
          <w:sz w:val="28"/>
        </w:rPr>
        <w:t> </w:t>
      </w:r>
      <w:r>
        <w:rPr>
          <w:sz w:val="28"/>
        </w:rPr>
        <w:t>реабилитация</w:t>
      </w:r>
      <w:r>
        <w:rPr>
          <w:spacing w:val="51"/>
          <w:sz w:val="28"/>
        </w:rPr>
        <w:t> </w:t>
      </w:r>
      <w:r>
        <w:rPr>
          <w:sz w:val="28"/>
        </w:rPr>
        <w:t>пациента</w:t>
      </w:r>
      <w:r>
        <w:rPr>
          <w:spacing w:val="50"/>
          <w:sz w:val="28"/>
        </w:rPr>
        <w:t> </w:t>
      </w:r>
      <w:r>
        <w:rPr>
          <w:sz w:val="28"/>
        </w:rPr>
        <w:t>с</w:t>
      </w:r>
      <w:r>
        <w:rPr>
          <w:spacing w:val="48"/>
          <w:sz w:val="28"/>
        </w:rPr>
        <w:t> </w:t>
      </w:r>
      <w:r>
        <w:rPr>
          <w:sz w:val="28"/>
        </w:rPr>
        <w:t>полной</w:t>
      </w:r>
      <w:r>
        <w:rPr>
          <w:spacing w:val="51"/>
          <w:sz w:val="28"/>
        </w:rPr>
        <w:t> </w:t>
      </w:r>
      <w:r>
        <w:rPr>
          <w:sz w:val="28"/>
        </w:rPr>
        <w:t>вторичной</w:t>
      </w:r>
      <w:r>
        <w:rPr>
          <w:spacing w:val="-67"/>
          <w:sz w:val="28"/>
        </w:rPr>
        <w:t> </w:t>
      </w:r>
      <w:r>
        <w:rPr>
          <w:sz w:val="28"/>
        </w:rPr>
        <w:t>адентией</w:t>
      </w:r>
    </w:p>
    <w:p>
      <w:pPr>
        <w:pStyle w:val="BodyText"/>
        <w:spacing w:before="8"/>
      </w:pPr>
    </w:p>
    <w:p>
      <w:pPr>
        <w:spacing w:before="0"/>
        <w:ind w:left="641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Тематика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интерактивных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форм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учебных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занятий:</w:t>
      </w:r>
    </w:p>
    <w:p>
      <w:pPr>
        <w:pStyle w:val="BodyText"/>
        <w:spacing w:before="11"/>
        <w:rPr>
          <w:b/>
          <w:i/>
          <w:sz w:val="27"/>
        </w:r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1920"/>
        <w:gridCol w:w="4697"/>
        <w:gridCol w:w="2059"/>
      </w:tblGrid>
      <w:tr>
        <w:trPr>
          <w:trHeight w:val="966" w:hRule="atLeast"/>
        </w:trPr>
        <w:tc>
          <w:tcPr>
            <w:tcW w:w="670" w:type="dxa"/>
          </w:tcPr>
          <w:p>
            <w:pPr>
              <w:pStyle w:val="TableParagraph"/>
              <w:ind w:left="134" w:right="105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1920" w:type="dxa"/>
          </w:tcPr>
          <w:p>
            <w:pPr>
              <w:pStyle w:val="TableParagraph"/>
              <w:ind w:left="445" w:right="419" w:firstLine="79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4697" w:type="dxa"/>
          </w:tcPr>
          <w:p>
            <w:pPr>
              <w:pStyle w:val="TableParagraph"/>
              <w:spacing w:line="320" w:lineRule="exact"/>
              <w:ind w:left="148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2059" w:type="dxa"/>
          </w:tcPr>
          <w:p>
            <w:pPr>
              <w:pStyle w:val="TableParagraph"/>
              <w:ind w:right="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Формируемые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</w:p>
          <w:p>
            <w:pPr>
              <w:pStyle w:val="TableParagraph"/>
              <w:spacing w:line="304" w:lineRule="exact"/>
              <w:ind w:left="104" w:right="9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(индекс)</w:t>
            </w:r>
          </w:p>
        </w:tc>
      </w:tr>
      <w:tr>
        <w:trPr>
          <w:trHeight w:val="1525" w:hRule="atLeast"/>
        </w:trPr>
        <w:tc>
          <w:tcPr>
            <w:tcW w:w="670" w:type="dxa"/>
          </w:tcPr>
          <w:p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20" w:type="dxa"/>
          </w:tcPr>
          <w:p>
            <w:pPr>
              <w:pStyle w:val="TableParagraph"/>
              <w:spacing w:before="9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37" w:lineRule="auto"/>
              <w:ind w:right="195"/>
              <w:rPr>
                <w:sz w:val="28"/>
              </w:rPr>
            </w:pPr>
            <w:r>
              <w:rPr>
                <w:sz w:val="28"/>
              </w:rPr>
              <w:t>Семинар.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Кейс-задание</w:t>
            </w:r>
          </w:p>
        </w:tc>
        <w:tc>
          <w:tcPr>
            <w:tcW w:w="4697" w:type="dxa"/>
          </w:tcPr>
          <w:p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ind w:right="325"/>
              <w:rPr>
                <w:sz w:val="28"/>
              </w:rPr>
            </w:pPr>
            <w:r>
              <w:rPr>
                <w:sz w:val="28"/>
              </w:rPr>
              <w:t>Реабилитация после перенесенного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травматического остеомилита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челюсти</w:t>
            </w:r>
          </w:p>
        </w:tc>
        <w:tc>
          <w:tcPr>
            <w:tcW w:w="205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</w:tbl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Heading1"/>
        <w:spacing w:before="188"/>
        <w:ind w:right="1237"/>
      </w:pPr>
      <w:r>
        <w:rPr/>
        <w:t>Примеры оценочных средств освоения рабочей программы учебного</w:t>
      </w:r>
      <w:r>
        <w:rPr>
          <w:spacing w:val="-67"/>
        </w:rPr>
        <w:t> </w:t>
      </w:r>
      <w:r>
        <w:rPr/>
        <w:t>модуля</w:t>
      </w:r>
    </w:p>
    <w:p>
      <w:pPr>
        <w:pStyle w:val="ListParagraph"/>
        <w:numPr>
          <w:ilvl w:val="0"/>
          <w:numId w:val="13"/>
        </w:numPr>
        <w:tabs>
          <w:tab w:pos="992" w:val="left" w:leader="none"/>
        </w:tabs>
        <w:spacing w:line="242" w:lineRule="auto" w:before="0" w:after="0"/>
        <w:ind w:left="641" w:right="2225" w:firstLine="0"/>
        <w:jc w:val="left"/>
        <w:rPr>
          <w:sz w:val="28"/>
        </w:rPr>
      </w:pPr>
      <w:r>
        <w:rPr>
          <w:sz w:val="28"/>
        </w:rPr>
        <w:t>Продолжительность реабилитационного периода для больных</w:t>
      </w:r>
      <w:r>
        <w:rPr>
          <w:spacing w:val="-67"/>
          <w:sz w:val="28"/>
        </w:rPr>
        <w:t> </w:t>
      </w:r>
      <w:r>
        <w:rPr>
          <w:sz w:val="28"/>
        </w:rPr>
        <w:t>гематогенным</w:t>
      </w:r>
      <w:r>
        <w:rPr>
          <w:spacing w:val="-2"/>
          <w:sz w:val="28"/>
        </w:rPr>
        <w:t> </w:t>
      </w:r>
      <w:r>
        <w:rPr>
          <w:sz w:val="28"/>
        </w:rPr>
        <w:t>остеомиелитом:</w:t>
      </w:r>
    </w:p>
    <w:p>
      <w:pPr>
        <w:pStyle w:val="BodyText"/>
        <w:ind w:left="641" w:right="4397"/>
      </w:pPr>
      <w:r>
        <w:rPr/>
        <w:t>А.</w:t>
      </w:r>
      <w:r>
        <w:rPr>
          <w:spacing w:val="1"/>
        </w:rPr>
        <w:t> </w:t>
      </w:r>
      <w:r>
        <w:rPr/>
        <w:t>До момента клинического выздоровления;</w:t>
      </w:r>
      <w:r>
        <w:rPr>
          <w:spacing w:val="-67"/>
        </w:rPr>
        <w:t> </w:t>
      </w:r>
      <w:r>
        <w:rPr/>
        <w:t>Б.</w:t>
      </w:r>
      <w:r>
        <w:rPr>
          <w:spacing w:val="67"/>
        </w:rPr>
        <w:t> </w:t>
      </w:r>
      <w:r>
        <w:rPr/>
        <w:t>Стойкая</w:t>
      </w:r>
      <w:r>
        <w:rPr>
          <w:spacing w:val="-1"/>
        </w:rPr>
        <w:t> </w:t>
      </w:r>
      <w:r>
        <w:rPr/>
        <w:t>ремиссия в</w:t>
      </w:r>
      <w:r>
        <w:rPr>
          <w:spacing w:val="-2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года;</w:t>
      </w:r>
    </w:p>
    <w:p>
      <w:pPr>
        <w:pStyle w:val="BodyText"/>
        <w:ind w:left="641" w:right="3603"/>
      </w:pPr>
      <w:r>
        <w:rPr/>
        <w:t>В.</w:t>
      </w:r>
      <w:r>
        <w:rPr>
          <w:spacing w:val="1"/>
        </w:rPr>
        <w:t> </w:t>
      </w:r>
      <w:r>
        <w:rPr/>
        <w:t>До окончания формирования временного прикуса;</w:t>
      </w:r>
      <w:r>
        <w:rPr>
          <w:spacing w:val="-67"/>
        </w:rPr>
        <w:t> </w:t>
      </w:r>
      <w:r>
        <w:rPr/>
        <w:t>Г.</w:t>
      </w:r>
      <w:r>
        <w:rPr>
          <w:spacing w:val="67"/>
        </w:rPr>
        <w:t> </w:t>
      </w:r>
      <w:r>
        <w:rPr/>
        <w:t>До</w:t>
      </w:r>
      <w:r>
        <w:rPr>
          <w:spacing w:val="-2"/>
        </w:rPr>
        <w:t> </w:t>
      </w:r>
      <w:r>
        <w:rPr/>
        <w:t>окончания</w:t>
      </w:r>
      <w:r>
        <w:rPr>
          <w:spacing w:val="-3"/>
        </w:rPr>
        <w:t> </w:t>
      </w:r>
      <w:r>
        <w:rPr/>
        <w:t>роста</w:t>
      </w:r>
      <w:r>
        <w:rPr>
          <w:spacing w:val="-1"/>
        </w:rPr>
        <w:t> </w:t>
      </w:r>
      <w:r>
        <w:rPr/>
        <w:t>челюстных</w:t>
      </w:r>
      <w:r>
        <w:rPr>
          <w:spacing w:val="-2"/>
        </w:rPr>
        <w:t> </w:t>
      </w:r>
      <w:r>
        <w:rPr/>
        <w:t>костей;</w:t>
      </w:r>
    </w:p>
    <w:p>
      <w:pPr>
        <w:pStyle w:val="BodyText"/>
        <w:spacing w:line="242" w:lineRule="auto"/>
        <w:ind w:left="641" w:right="6120"/>
      </w:pPr>
      <w:r>
        <w:rPr/>
        <w:t>Д.</w:t>
      </w:r>
      <w:r>
        <w:rPr>
          <w:spacing w:val="1"/>
        </w:rPr>
        <w:t> </w:t>
      </w:r>
      <w:r>
        <w:rPr/>
        <w:t>Ремиссия в течение 3-х лет.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Б</w:t>
      </w:r>
    </w:p>
    <w:p>
      <w:pPr>
        <w:pStyle w:val="ListParagraph"/>
        <w:numPr>
          <w:ilvl w:val="0"/>
          <w:numId w:val="13"/>
        </w:numPr>
        <w:tabs>
          <w:tab w:pos="992" w:val="left" w:leader="none"/>
        </w:tabs>
        <w:spacing w:line="240" w:lineRule="auto" w:before="0" w:after="0"/>
        <w:ind w:left="641" w:right="849" w:firstLine="0"/>
        <w:jc w:val="left"/>
        <w:rPr>
          <w:sz w:val="28"/>
        </w:rPr>
      </w:pPr>
      <w:r>
        <w:rPr>
          <w:sz w:val="28"/>
        </w:rPr>
        <w:t>Тяжесть течения воспалительных процессов челюстно-лицевой области у</w:t>
      </w:r>
      <w:r>
        <w:rPr>
          <w:spacing w:val="-67"/>
          <w:sz w:val="28"/>
        </w:rPr>
        <w:t> </w:t>
      </w:r>
      <w:r>
        <w:rPr>
          <w:sz w:val="28"/>
        </w:rPr>
        <w:t>детей</w:t>
      </w:r>
      <w:r>
        <w:rPr>
          <w:spacing w:val="-1"/>
          <w:sz w:val="28"/>
        </w:rPr>
        <w:t> </w:t>
      </w:r>
      <w:r>
        <w:rPr>
          <w:sz w:val="28"/>
        </w:rPr>
        <w:t>определяет:</w:t>
      </w:r>
    </w:p>
    <w:p>
      <w:pPr>
        <w:pStyle w:val="BodyText"/>
        <w:spacing w:line="321" w:lineRule="exact"/>
        <w:ind w:left="641"/>
      </w:pPr>
      <w:r>
        <w:rPr/>
        <w:t>А.</w:t>
      </w:r>
      <w:r>
        <w:rPr>
          <w:spacing w:val="64"/>
        </w:rPr>
        <w:t> </w:t>
      </w:r>
      <w:r>
        <w:rPr/>
        <w:t>Большая</w:t>
      </w:r>
      <w:r>
        <w:rPr>
          <w:spacing w:val="-3"/>
        </w:rPr>
        <w:t> </w:t>
      </w:r>
      <w:r>
        <w:rPr/>
        <w:t>распространенность</w:t>
      </w:r>
      <w:r>
        <w:rPr>
          <w:spacing w:val="-4"/>
        </w:rPr>
        <w:t> </w:t>
      </w:r>
      <w:r>
        <w:rPr/>
        <w:t>кариеса;</w:t>
      </w:r>
    </w:p>
    <w:p>
      <w:pPr>
        <w:pStyle w:val="BodyText"/>
        <w:ind w:left="641"/>
      </w:pPr>
      <w:r>
        <w:rPr/>
        <w:t>Б.</w:t>
      </w:r>
      <w:r>
        <w:rPr>
          <w:spacing w:val="1"/>
        </w:rPr>
        <w:t> </w:t>
      </w:r>
      <w:r>
        <w:rPr/>
        <w:t>Морфологическое и функциональное несовершенство органов и тканей у</w:t>
      </w:r>
      <w:r>
        <w:rPr>
          <w:spacing w:val="-67"/>
        </w:rPr>
        <w:t> </w:t>
      </w:r>
      <w:r>
        <w:rPr/>
        <w:t>ребенка;</w:t>
      </w:r>
    </w:p>
    <w:p>
      <w:pPr>
        <w:pStyle w:val="BodyText"/>
        <w:spacing w:line="242" w:lineRule="auto"/>
        <w:ind w:left="641" w:right="2340"/>
      </w:pPr>
      <w:r>
        <w:rPr/>
        <w:t>В.</w:t>
      </w:r>
      <w:r>
        <w:rPr>
          <w:spacing w:val="1"/>
        </w:rPr>
        <w:t> </w:t>
      </w:r>
      <w:r>
        <w:rPr/>
        <w:t>Трудность диагностики воспалительных процессов у детей;</w:t>
      </w:r>
      <w:r>
        <w:rPr>
          <w:spacing w:val="-67"/>
        </w:rPr>
        <w:t> </w:t>
      </w:r>
      <w:r>
        <w:rPr/>
        <w:t>Г.</w:t>
      </w:r>
      <w:r>
        <w:rPr>
          <w:spacing w:val="67"/>
        </w:rPr>
        <w:t> </w:t>
      </w:r>
      <w:r>
        <w:rPr/>
        <w:t>Быстрое</w:t>
      </w:r>
      <w:r>
        <w:rPr>
          <w:spacing w:val="-3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воспаления;</w:t>
      </w:r>
    </w:p>
    <w:p>
      <w:pPr>
        <w:pStyle w:val="BodyText"/>
        <w:ind w:left="641" w:right="4695"/>
      </w:pPr>
      <w:r>
        <w:rPr/>
        <w:t>Д.</w:t>
      </w:r>
      <w:r>
        <w:rPr>
          <w:spacing w:val="1"/>
        </w:rPr>
        <w:t> </w:t>
      </w:r>
      <w:r>
        <w:rPr/>
        <w:t>Вариабельность клинического течения.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Г</w:t>
      </w:r>
    </w:p>
    <w:p>
      <w:pPr>
        <w:pStyle w:val="ListParagraph"/>
        <w:numPr>
          <w:ilvl w:val="0"/>
          <w:numId w:val="13"/>
        </w:numPr>
        <w:tabs>
          <w:tab w:pos="1045" w:val="left" w:leader="none"/>
        </w:tabs>
        <w:spacing w:line="240" w:lineRule="auto" w:before="0" w:after="0"/>
        <w:ind w:left="641" w:right="684" w:firstLine="0"/>
        <w:jc w:val="both"/>
        <w:rPr>
          <w:sz w:val="28"/>
        </w:rPr>
      </w:pPr>
      <w:r>
        <w:rPr>
          <w:sz w:val="28"/>
        </w:rPr>
        <w:t>Отсроченная</w:t>
      </w:r>
      <w:r>
        <w:rPr>
          <w:spacing w:val="1"/>
          <w:sz w:val="28"/>
        </w:rPr>
        <w:t> </w:t>
      </w:r>
      <w:r>
        <w:rPr>
          <w:sz w:val="28"/>
        </w:rPr>
        <w:t>дентальная</w:t>
      </w:r>
      <w:r>
        <w:rPr>
          <w:spacing w:val="1"/>
          <w:sz w:val="28"/>
        </w:rPr>
        <w:t> </w:t>
      </w:r>
      <w:r>
        <w:rPr>
          <w:sz w:val="28"/>
        </w:rPr>
        <w:t>имплантация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пациента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потерей</w:t>
      </w:r>
      <w:r>
        <w:rPr>
          <w:spacing w:val="1"/>
          <w:sz w:val="28"/>
        </w:rPr>
        <w:t> </w:t>
      </w:r>
      <w:r>
        <w:rPr>
          <w:sz w:val="28"/>
        </w:rPr>
        <w:t>зуба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 перелома альвеолярного отростка</w:t>
      </w:r>
      <w:r>
        <w:rPr>
          <w:spacing w:val="1"/>
          <w:sz w:val="28"/>
        </w:rPr>
        <w:t> </w:t>
      </w:r>
      <w:r>
        <w:rPr>
          <w:sz w:val="28"/>
        </w:rPr>
        <w:t>нижней челюсти может быть</w:t>
      </w:r>
      <w:r>
        <w:rPr>
          <w:spacing w:val="1"/>
          <w:sz w:val="28"/>
        </w:rPr>
        <w:t> </w:t>
      </w:r>
      <w:r>
        <w:rPr>
          <w:sz w:val="28"/>
        </w:rPr>
        <w:t>проведена</w:t>
      </w:r>
      <w:r>
        <w:rPr>
          <w:spacing w:val="-2"/>
          <w:sz w:val="28"/>
        </w:rPr>
        <w:t> </w:t>
      </w:r>
      <w:r>
        <w:rPr>
          <w:sz w:val="28"/>
        </w:rPr>
        <w:t>через:</w:t>
      </w:r>
    </w:p>
    <w:p>
      <w:pPr>
        <w:pStyle w:val="BodyText"/>
        <w:ind w:left="641"/>
        <w:jc w:val="both"/>
      </w:pPr>
      <w:r>
        <w:rPr/>
        <w:t>А.</w:t>
      </w:r>
      <w:r>
        <w:rPr>
          <w:spacing w:val="65"/>
        </w:rPr>
        <w:t> </w:t>
      </w:r>
      <w:r>
        <w:rPr/>
        <w:t>12-14дней;</w:t>
      </w:r>
    </w:p>
    <w:p>
      <w:pPr>
        <w:spacing w:after="0"/>
        <w:jc w:val="both"/>
        <w:sectPr>
          <w:pgSz w:w="11910" w:h="16840"/>
          <w:pgMar w:top="1120" w:bottom="280" w:left="1060" w:right="160"/>
        </w:sectPr>
      </w:pPr>
    </w:p>
    <w:p>
      <w:pPr>
        <w:pStyle w:val="BodyText"/>
        <w:spacing w:before="67"/>
        <w:ind w:left="641"/>
      </w:pPr>
      <w:r>
        <w:rPr/>
        <w:t>Б.</w:t>
      </w:r>
      <w:r>
        <w:rPr>
          <w:spacing w:val="2"/>
        </w:rPr>
        <w:t> </w:t>
      </w:r>
      <w:r>
        <w:rPr/>
        <w:t>1 месяц;</w:t>
      </w:r>
    </w:p>
    <w:p>
      <w:pPr>
        <w:pStyle w:val="BodyText"/>
        <w:spacing w:before="2"/>
        <w:ind w:left="641" w:right="8390"/>
      </w:pPr>
      <w:r>
        <w:rPr/>
        <w:t>В.</w:t>
      </w:r>
      <w:r>
        <w:rPr>
          <w:spacing w:val="1"/>
        </w:rPr>
        <w:t> </w:t>
      </w:r>
      <w:r>
        <w:rPr/>
        <w:t>2 месяца;</w:t>
      </w:r>
      <w:r>
        <w:rPr>
          <w:spacing w:val="1"/>
        </w:rPr>
        <w:t> </w:t>
      </w:r>
      <w:r>
        <w:rPr/>
        <w:t>Г.</w:t>
      </w:r>
      <w:r>
        <w:rPr>
          <w:spacing w:val="55"/>
        </w:rPr>
        <w:t> </w:t>
      </w:r>
      <w:r>
        <w:rPr/>
        <w:t>3-4месяца;</w:t>
      </w:r>
    </w:p>
    <w:p>
      <w:pPr>
        <w:pStyle w:val="BodyText"/>
        <w:ind w:left="641" w:right="7986" w:hanging="1"/>
      </w:pPr>
      <w:r>
        <w:rPr/>
        <w:t>Д.</w:t>
      </w:r>
      <w:r>
        <w:rPr>
          <w:spacing w:val="1"/>
        </w:rPr>
        <w:t> </w:t>
      </w:r>
      <w:r>
        <w:rPr/>
        <w:t>6-8 месяцев.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Г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641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Инструкция: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выберите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правильный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ответ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по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схеме: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89"/>
        <w:ind w:left="641" w:right="5370" w:firstLine="0"/>
        <w:jc w:val="left"/>
        <w:rPr>
          <w:b/>
          <w:sz w:val="28"/>
        </w:rPr>
      </w:pPr>
      <w:r>
        <w:rPr>
          <w:b/>
          <w:sz w:val="28"/>
        </w:rPr>
        <w:t>А) – если правильны ответы 1, 2 и 3;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Б)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если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правильны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ответы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3;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В)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если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правильны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ответы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2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4;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Г)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– если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правильный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ответ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4;</w:t>
      </w:r>
    </w:p>
    <w:p>
      <w:pPr>
        <w:pStyle w:val="Heading1"/>
        <w:spacing w:before="1"/>
      </w:pPr>
      <w:r>
        <w:rPr/>
        <w:t>Д)</w:t>
      </w:r>
      <w:r>
        <w:rPr>
          <w:spacing w:val="-1"/>
        </w:rPr>
        <w:t> </w:t>
      </w:r>
      <w:r>
        <w:rPr/>
        <w:t>– если</w:t>
      </w:r>
      <w:r>
        <w:rPr>
          <w:spacing w:val="-2"/>
        </w:rPr>
        <w:t> </w:t>
      </w:r>
      <w:r>
        <w:rPr/>
        <w:t>правильны</w:t>
      </w:r>
      <w:r>
        <w:rPr>
          <w:spacing w:val="-1"/>
        </w:rPr>
        <w:t> </w:t>
      </w:r>
      <w:r>
        <w:rPr/>
        <w:t>ответы</w:t>
      </w:r>
      <w:r>
        <w:rPr>
          <w:spacing w:val="-2"/>
        </w:rPr>
        <w:t> </w:t>
      </w:r>
      <w:r>
        <w:rPr/>
        <w:t>1,</w:t>
      </w:r>
      <w:r>
        <w:rPr>
          <w:spacing w:val="-4"/>
        </w:rPr>
        <w:t> </w:t>
      </w:r>
      <w:r>
        <w:rPr/>
        <w:t>2, 3,</w:t>
      </w:r>
      <w:r>
        <w:rPr>
          <w:spacing w:val="-1"/>
        </w:rPr>
        <w:t> </w:t>
      </w:r>
      <w:r>
        <w:rPr/>
        <w:t>4.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855" w:val="left" w:leader="none"/>
        </w:tabs>
        <w:spacing w:line="240" w:lineRule="auto" w:before="0" w:after="0"/>
        <w:ind w:left="641" w:right="687" w:firstLine="0"/>
        <w:jc w:val="both"/>
        <w:rPr>
          <w:sz w:val="28"/>
        </w:rPr>
      </w:pPr>
      <w:r>
        <w:rPr>
          <w:sz w:val="28"/>
        </w:rPr>
        <w:t>Реабилитация</w:t>
      </w:r>
      <w:r>
        <w:rPr>
          <w:spacing w:val="1"/>
          <w:sz w:val="28"/>
        </w:rPr>
        <w:t> </w:t>
      </w:r>
      <w:r>
        <w:rPr>
          <w:sz w:val="28"/>
        </w:rPr>
        <w:t>пациентов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полной</w:t>
      </w:r>
      <w:r>
        <w:rPr>
          <w:spacing w:val="1"/>
          <w:sz w:val="28"/>
        </w:rPr>
        <w:t> </w:t>
      </w:r>
      <w:r>
        <w:rPr>
          <w:sz w:val="28"/>
        </w:rPr>
        <w:t>потери</w:t>
      </w:r>
      <w:r>
        <w:rPr>
          <w:spacing w:val="1"/>
          <w:sz w:val="28"/>
        </w:rPr>
        <w:t> </w:t>
      </w:r>
      <w:r>
        <w:rPr>
          <w:sz w:val="28"/>
        </w:rPr>
        <w:t>зубов</w:t>
      </w:r>
      <w:r>
        <w:rPr>
          <w:spacing w:val="1"/>
          <w:sz w:val="28"/>
        </w:rPr>
        <w:t> </w:t>
      </w:r>
      <w:r>
        <w:rPr>
          <w:sz w:val="28"/>
        </w:rPr>
        <w:t>верхней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нижней</w:t>
      </w:r>
      <w:r>
        <w:rPr>
          <w:spacing w:val="-67"/>
          <w:sz w:val="28"/>
        </w:rPr>
        <w:t> </w:t>
      </w:r>
      <w:r>
        <w:rPr>
          <w:sz w:val="28"/>
        </w:rPr>
        <w:t>челюсти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включать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крайней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атрофии</w:t>
      </w:r>
      <w:r>
        <w:rPr>
          <w:spacing w:val="1"/>
          <w:sz w:val="28"/>
        </w:rPr>
        <w:t> </w:t>
      </w:r>
      <w:r>
        <w:rPr>
          <w:sz w:val="28"/>
        </w:rPr>
        <w:t>альвеолярного</w:t>
      </w:r>
      <w:r>
        <w:rPr>
          <w:spacing w:val="1"/>
          <w:sz w:val="28"/>
        </w:rPr>
        <w:t> </w:t>
      </w:r>
      <w:r>
        <w:rPr>
          <w:sz w:val="28"/>
        </w:rPr>
        <w:t>отростка</w:t>
      </w:r>
      <w:r>
        <w:rPr>
          <w:spacing w:val="-2"/>
          <w:sz w:val="28"/>
        </w:rPr>
        <w:t> </w:t>
      </w:r>
      <w:r>
        <w:rPr>
          <w:sz w:val="28"/>
        </w:rPr>
        <w:t>(части):</w:t>
      </w:r>
    </w:p>
    <w:p>
      <w:pPr>
        <w:pStyle w:val="ListParagraph"/>
        <w:numPr>
          <w:ilvl w:val="0"/>
          <w:numId w:val="14"/>
        </w:numPr>
        <w:tabs>
          <w:tab w:pos="923" w:val="left" w:leader="none"/>
        </w:tabs>
        <w:spacing w:line="320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Изготовление</w:t>
      </w:r>
      <w:r>
        <w:rPr>
          <w:spacing w:val="-5"/>
          <w:sz w:val="28"/>
        </w:rPr>
        <w:t> </w:t>
      </w:r>
      <w:r>
        <w:rPr>
          <w:sz w:val="28"/>
        </w:rPr>
        <w:t>полного</w:t>
      </w:r>
      <w:r>
        <w:rPr>
          <w:spacing w:val="-3"/>
          <w:sz w:val="28"/>
        </w:rPr>
        <w:t> </w:t>
      </w:r>
      <w:r>
        <w:rPr>
          <w:sz w:val="28"/>
        </w:rPr>
        <w:t>съемного</w:t>
      </w:r>
      <w:r>
        <w:rPr>
          <w:spacing w:val="-5"/>
          <w:sz w:val="28"/>
        </w:rPr>
        <w:t> </w:t>
      </w:r>
      <w:r>
        <w:rPr>
          <w:sz w:val="28"/>
        </w:rPr>
        <w:t>протеза;</w:t>
      </w:r>
    </w:p>
    <w:p>
      <w:pPr>
        <w:pStyle w:val="ListParagraph"/>
        <w:numPr>
          <w:ilvl w:val="0"/>
          <w:numId w:val="14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Дентальная</w:t>
      </w:r>
      <w:r>
        <w:rPr>
          <w:spacing w:val="-5"/>
          <w:sz w:val="28"/>
        </w:rPr>
        <w:t> </w:t>
      </w:r>
      <w:r>
        <w:rPr>
          <w:sz w:val="28"/>
        </w:rPr>
        <w:t>имплантация</w:t>
      </w:r>
      <w:r>
        <w:rPr>
          <w:spacing w:val="6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съемный</w:t>
      </w:r>
      <w:r>
        <w:rPr>
          <w:spacing w:val="-3"/>
          <w:sz w:val="28"/>
        </w:rPr>
        <w:t> </w:t>
      </w:r>
      <w:r>
        <w:rPr>
          <w:sz w:val="28"/>
        </w:rPr>
        <w:t>протез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фиксацией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имплантатах;</w:t>
      </w:r>
    </w:p>
    <w:p>
      <w:pPr>
        <w:pStyle w:val="ListParagraph"/>
        <w:numPr>
          <w:ilvl w:val="0"/>
          <w:numId w:val="14"/>
        </w:numPr>
        <w:tabs>
          <w:tab w:pos="923" w:val="left" w:leader="none"/>
        </w:tabs>
        <w:spacing w:line="322" w:lineRule="exact" w:before="2" w:after="0"/>
        <w:ind w:left="922" w:right="0" w:hanging="282"/>
        <w:jc w:val="left"/>
        <w:rPr>
          <w:sz w:val="28"/>
        </w:rPr>
      </w:pPr>
      <w:r>
        <w:rPr>
          <w:sz w:val="28"/>
        </w:rPr>
        <w:t>Частичный</w:t>
      </w:r>
      <w:r>
        <w:rPr>
          <w:spacing w:val="-3"/>
          <w:sz w:val="28"/>
        </w:rPr>
        <w:t> </w:t>
      </w:r>
      <w:r>
        <w:rPr>
          <w:sz w:val="28"/>
        </w:rPr>
        <w:t>съемный</w:t>
      </w:r>
      <w:r>
        <w:rPr>
          <w:spacing w:val="-5"/>
          <w:sz w:val="28"/>
        </w:rPr>
        <w:t> </w:t>
      </w:r>
      <w:r>
        <w:rPr>
          <w:sz w:val="28"/>
        </w:rPr>
        <w:t>протез;</w:t>
      </w:r>
    </w:p>
    <w:p>
      <w:pPr>
        <w:pStyle w:val="ListParagraph"/>
        <w:numPr>
          <w:ilvl w:val="0"/>
          <w:numId w:val="14"/>
        </w:numPr>
        <w:tabs>
          <w:tab w:pos="923" w:val="left" w:leader="none"/>
        </w:tabs>
        <w:spacing w:line="240" w:lineRule="auto" w:before="0" w:after="0"/>
        <w:ind w:left="641" w:right="4195" w:firstLine="0"/>
        <w:jc w:val="left"/>
        <w:rPr>
          <w:sz w:val="28"/>
        </w:rPr>
      </w:pPr>
      <w:r>
        <w:rPr>
          <w:sz w:val="28"/>
        </w:rPr>
        <w:t>Дентальная имплантация и несъемный протез.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В</w:t>
      </w:r>
    </w:p>
    <w:p>
      <w:pPr>
        <w:pStyle w:val="BodyText"/>
        <w:spacing w:before="3"/>
      </w:pPr>
    </w:p>
    <w:p>
      <w:pPr>
        <w:pStyle w:val="Heading1"/>
        <w:numPr>
          <w:ilvl w:val="1"/>
          <w:numId w:val="5"/>
        </w:numPr>
        <w:tabs>
          <w:tab w:pos="2298" w:val="left" w:leader="none"/>
        </w:tabs>
        <w:spacing w:line="322" w:lineRule="exact" w:before="0" w:after="0"/>
        <w:ind w:left="2297" w:right="0" w:hanging="633"/>
        <w:jc w:val="left"/>
      </w:pPr>
      <w:r>
        <w:rPr/>
        <w:t>РАБОЧАЯ</w:t>
      </w:r>
      <w:r>
        <w:rPr>
          <w:spacing w:val="-4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УЧЕБНОГО</w:t>
      </w:r>
      <w:r>
        <w:rPr>
          <w:spacing w:val="-3"/>
        </w:rPr>
        <w:t> </w:t>
      </w:r>
      <w:r>
        <w:rPr/>
        <w:t>МОДУЛЯ</w:t>
      </w:r>
      <w:r>
        <w:rPr>
          <w:spacing w:val="-4"/>
        </w:rPr>
        <w:t> </w:t>
      </w:r>
      <w:r>
        <w:rPr/>
        <w:t>4.</w:t>
      </w:r>
    </w:p>
    <w:p>
      <w:pPr>
        <w:spacing w:line="240" w:lineRule="auto" w:before="0"/>
        <w:ind w:left="840" w:right="887" w:firstLine="0"/>
        <w:jc w:val="center"/>
        <w:rPr>
          <w:b/>
          <w:sz w:val="28"/>
        </w:rPr>
      </w:pPr>
      <w:r>
        <w:rPr>
          <w:b/>
          <w:sz w:val="28"/>
        </w:rPr>
        <w:t>«Проведение и контроль эффективности санитарно-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противоэпидемических и иных профилактических мероприятий по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охране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здоровья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населения»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641" w:right="686"/>
        <w:jc w:val="both"/>
      </w:pPr>
      <w:r>
        <w:rPr>
          <w:b/>
        </w:rPr>
        <w:t>Задача:</w:t>
      </w:r>
      <w:r>
        <w:rPr>
          <w:b/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(УК-1;</w:t>
      </w:r>
      <w:r>
        <w:rPr>
          <w:spacing w:val="1"/>
        </w:rPr>
        <w:t> </w:t>
      </w:r>
      <w:r>
        <w:rPr/>
        <w:t>УК-2)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(ПК-1;</w:t>
      </w:r>
      <w:r>
        <w:rPr>
          <w:spacing w:val="1"/>
        </w:rPr>
        <w:t> </w:t>
      </w:r>
      <w:r>
        <w:rPr/>
        <w:t>ПК-2;</w:t>
      </w:r>
      <w:r>
        <w:rPr>
          <w:spacing w:val="1"/>
        </w:rPr>
        <w:t> </w:t>
      </w:r>
      <w:r>
        <w:rPr/>
        <w:t>ПК-4)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 имеющейся квалификации врача стоматолога общей практики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трудовыми</w:t>
      </w:r>
      <w:r>
        <w:rPr>
          <w:spacing w:val="1"/>
        </w:rPr>
        <w:t> </w:t>
      </w:r>
      <w:r>
        <w:rPr/>
        <w:t>функциями,</w:t>
      </w:r>
      <w:r>
        <w:rPr>
          <w:spacing w:val="1"/>
        </w:rPr>
        <w:t> </w:t>
      </w:r>
      <w:r>
        <w:rPr/>
        <w:t>регламентированными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стандартом.</w:t>
      </w:r>
    </w:p>
    <w:p>
      <w:pPr>
        <w:pStyle w:val="BodyText"/>
        <w:spacing w:before="5"/>
      </w:pPr>
    </w:p>
    <w:p>
      <w:pPr>
        <w:pStyle w:val="Heading1"/>
        <w:spacing w:line="322" w:lineRule="exact"/>
        <w:ind w:left="838" w:right="887"/>
        <w:jc w:val="center"/>
      </w:pPr>
      <w:r>
        <w:rPr/>
        <w:t>Содержание</w:t>
      </w:r>
      <w:r>
        <w:rPr>
          <w:spacing w:val="-3"/>
        </w:rPr>
        <w:t> </w:t>
      </w:r>
      <w:r>
        <w:rPr/>
        <w:t>рабочей</w:t>
      </w:r>
      <w:r>
        <w:rPr>
          <w:spacing w:val="-4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модуля</w:t>
      </w:r>
    </w:p>
    <w:p>
      <w:pPr>
        <w:spacing w:before="0" w:after="5"/>
        <w:ind w:left="838" w:right="887" w:firstLine="0"/>
        <w:jc w:val="center"/>
        <w:rPr>
          <w:b/>
          <w:sz w:val="28"/>
        </w:rPr>
      </w:pPr>
      <w:r>
        <w:rPr>
          <w:b/>
          <w:sz w:val="28"/>
        </w:rPr>
        <w:t>«Проведение и контроль эффективности санитарно-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противоэпидемических и иных профилактических мероприятий по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охране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здоровья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населения»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8508"/>
      </w:tblGrid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ind w:left="330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ind w:left="2517" w:right="251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4.1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456" w:val="left" w:leader="none"/>
                <w:tab w:pos="4226" w:val="left" w:leader="none"/>
                <w:tab w:pos="5947" w:val="left" w:leader="none"/>
                <w:tab w:pos="8097" w:val="left" w:leader="none"/>
              </w:tabs>
              <w:spacing w:line="322" w:lineRule="exact"/>
              <w:ind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</w:t>
              <w:tab/>
              <w:t>профилактической</w:t>
              <w:tab/>
              <w:t>медицины,</w:t>
              <w:tab/>
              <w:t>направленной</w:t>
              <w:tab/>
            </w:r>
            <w:r>
              <w:rPr>
                <w:b/>
                <w:spacing w:val="-2"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укрепление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здоровья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населения</w:t>
            </w:r>
          </w:p>
        </w:tc>
      </w:tr>
      <w:tr>
        <w:trPr>
          <w:trHeight w:val="965" w:hRule="atLeast"/>
        </w:trPr>
        <w:tc>
          <w:tcPr>
            <w:tcW w:w="1133" w:type="dxa"/>
          </w:tcPr>
          <w:p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4.1.1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691" w:val="left" w:leader="none"/>
                <w:tab w:pos="1895" w:val="left" w:leader="none"/>
                <w:tab w:pos="2881" w:val="left" w:leader="none"/>
                <w:tab w:pos="3558" w:val="left" w:leader="none"/>
                <w:tab w:pos="4537" w:val="left" w:leader="none"/>
                <w:tab w:pos="6783" w:val="left" w:leader="none"/>
                <w:tab w:pos="7093" w:val="left" w:leader="none"/>
              </w:tabs>
              <w:ind w:right="95"/>
              <w:rPr>
                <w:sz w:val="28"/>
              </w:rPr>
            </w:pPr>
            <w:r>
              <w:rPr>
                <w:spacing w:val="-1"/>
                <w:sz w:val="28"/>
              </w:rPr>
              <w:t>Комплексная</w:t>
              <w:tab/>
            </w:r>
            <w:r>
              <w:rPr>
                <w:sz w:val="28"/>
              </w:rPr>
              <w:t>взаимосвязь</w:t>
              <w:tab/>
              <w:t>между</w:t>
              <w:tab/>
              <w:t>стоматологическим</w:t>
              <w:tab/>
            </w:r>
            <w:r>
              <w:rPr>
                <w:spacing w:val="-1"/>
                <w:sz w:val="28"/>
              </w:rPr>
              <w:t>здоровьем,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питанием,</w:t>
              <w:tab/>
              <w:t>общим</w:t>
              <w:tab/>
              <w:t>здоровьем,</w:t>
              <w:tab/>
              <w:t>заболеваниями,</w:t>
              <w:tab/>
            </w:r>
            <w:r>
              <w:rPr>
                <w:spacing w:val="-1"/>
                <w:sz w:val="28"/>
              </w:rPr>
              <w:t>применением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лекарственных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препаратов.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04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8508"/>
      </w:tblGrid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ind w:left="328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ind w:left="2517" w:right="251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4.2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Профилактика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стоматологических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заболеваний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4.1.1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590" w:val="left" w:leader="none"/>
                <w:tab w:pos="3853" w:val="left" w:leader="none"/>
                <w:tab w:pos="6088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Методы</w:t>
              <w:tab/>
              <w:t>коммунальной</w:t>
              <w:tab/>
              <w:t>профилактики</w:t>
              <w:tab/>
              <w:t>стоматологических</w:t>
            </w:r>
          </w:p>
          <w:p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заболеваний.</w:t>
            </w:r>
          </w:p>
        </w:tc>
      </w:tr>
      <w:tr>
        <w:trPr>
          <w:trHeight w:val="1610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4.1.2</w:t>
            </w:r>
          </w:p>
        </w:tc>
        <w:tc>
          <w:tcPr>
            <w:tcW w:w="8508" w:type="dxa"/>
          </w:tcPr>
          <w:p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индивидуальной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заболеваний у детей и взрослых. Гигиена полости рта, её значение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индивидуальной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гигиены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рта.</w:t>
            </w:r>
          </w:p>
          <w:p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гигиена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рта.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4.1.3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945" w:val="left" w:leader="none"/>
                <w:tab w:pos="3933" w:val="left" w:leader="none"/>
                <w:tab w:pos="6510" w:val="left" w:leader="none"/>
                <w:tab w:pos="8265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  <w:t>профилактики</w:t>
              <w:tab/>
              <w:t>стоматологических</w:t>
              <w:tab/>
              <w:t>заболеваний</w:t>
              <w:tab/>
              <w:t>в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возраста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общесоматического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статуса.</w:t>
            </w:r>
          </w:p>
        </w:tc>
      </w:tr>
    </w:tbl>
    <w:p>
      <w:pPr>
        <w:pStyle w:val="BodyText"/>
        <w:spacing w:before="6"/>
        <w:rPr>
          <w:b/>
          <w:sz w:val="19"/>
        </w:rPr>
      </w:pPr>
    </w:p>
    <w:p>
      <w:pPr>
        <w:pStyle w:val="Heading1"/>
        <w:tabs>
          <w:tab w:pos="3665" w:val="left" w:leader="none"/>
          <w:tab w:pos="5480" w:val="left" w:leader="none"/>
          <w:tab w:pos="7227" w:val="left" w:leader="none"/>
          <w:tab w:pos="8521" w:val="left" w:leader="none"/>
        </w:tabs>
        <w:spacing w:line="242" w:lineRule="auto" w:before="89"/>
        <w:ind w:right="683"/>
      </w:pPr>
      <w:r>
        <w:rPr/>
        <w:t>Учебно-методическое</w:t>
        <w:tab/>
        <w:t>обеспечение</w:t>
        <w:tab/>
        <w:t>реализации</w:t>
        <w:tab/>
        <w:t>рабочей</w:t>
        <w:tab/>
      </w:r>
      <w:r>
        <w:rPr>
          <w:spacing w:val="-1"/>
        </w:rPr>
        <w:t>программы</w:t>
      </w:r>
      <w:r>
        <w:rPr>
          <w:spacing w:val="-67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  <w:r>
        <w:rPr>
          <w:spacing w:val="-2"/>
        </w:rPr>
        <w:t> </w:t>
      </w:r>
      <w:r>
        <w:rPr/>
        <w:t>3: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after="7"/>
        <w:ind w:left="641"/>
      </w:pP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-3"/>
        </w:rPr>
        <w:t> </w:t>
      </w:r>
      <w:r>
        <w:rPr/>
        <w:t>занятий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2861"/>
        <w:gridCol w:w="3967"/>
        <w:gridCol w:w="2234"/>
      </w:tblGrid>
      <w:tr>
        <w:trPr>
          <w:trHeight w:val="642" w:hRule="atLeast"/>
        </w:trPr>
        <w:tc>
          <w:tcPr>
            <w:tcW w:w="684" w:type="dxa"/>
          </w:tcPr>
          <w:p>
            <w:pPr>
              <w:pStyle w:val="TableParagraph"/>
              <w:spacing w:line="315" w:lineRule="exact"/>
              <w:ind w:left="208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861" w:type="dxa"/>
          </w:tcPr>
          <w:p>
            <w:pPr>
              <w:pStyle w:val="TableParagraph"/>
              <w:spacing w:line="315" w:lineRule="exact"/>
              <w:ind w:left="66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67" w:type="dxa"/>
          </w:tcPr>
          <w:p>
            <w:pPr>
              <w:pStyle w:val="TableParagraph"/>
              <w:spacing w:line="315" w:lineRule="exact"/>
              <w:ind w:left="784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2234" w:type="dxa"/>
          </w:tcPr>
          <w:p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/>
              <w:ind w:left="328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933" w:hRule="atLeast"/>
        </w:trPr>
        <w:tc>
          <w:tcPr>
            <w:tcW w:w="684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861" w:type="dxa"/>
          </w:tcPr>
          <w:p>
            <w:pPr>
              <w:pStyle w:val="TableParagraph"/>
              <w:tabs>
                <w:tab w:pos="2450" w:val="left" w:leader="none"/>
              </w:tabs>
              <w:ind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профилактической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медицины,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направленной</w:t>
              <w:tab/>
            </w:r>
            <w:r>
              <w:rPr>
                <w:b/>
                <w:spacing w:val="-3"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укрепление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здоровья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населения</w:t>
            </w:r>
          </w:p>
        </w:tc>
        <w:tc>
          <w:tcPr>
            <w:tcW w:w="3967" w:type="dxa"/>
          </w:tcPr>
          <w:p>
            <w:pPr>
              <w:pStyle w:val="TableParagraph"/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Комплексная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взаимосвязь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здоровьем,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питанием,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здоровьем,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заболеваниями,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применением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лекарственных</w:t>
            </w:r>
          </w:p>
          <w:p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препаратов.</w:t>
            </w:r>
          </w:p>
        </w:tc>
        <w:tc>
          <w:tcPr>
            <w:tcW w:w="2234" w:type="dxa"/>
          </w:tcPr>
          <w:p>
            <w:pPr>
              <w:pStyle w:val="TableParagraph"/>
              <w:spacing w:line="317" w:lineRule="exact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ПК-4</w:t>
            </w:r>
          </w:p>
        </w:tc>
      </w:tr>
      <w:tr>
        <w:trPr>
          <w:trHeight w:val="4506" w:hRule="atLeast"/>
        </w:trPr>
        <w:tc>
          <w:tcPr>
            <w:tcW w:w="68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861" w:type="dxa"/>
          </w:tcPr>
          <w:p>
            <w:pPr>
              <w:pStyle w:val="TableParagraph"/>
              <w:ind w:right="259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Профилактика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стоматологических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заболеваний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2109" w:val="left" w:leader="none"/>
              </w:tabs>
              <w:ind w:left="105" w:right="95"/>
              <w:rPr>
                <w:sz w:val="28"/>
              </w:rPr>
            </w:pPr>
            <w:r>
              <w:rPr>
                <w:sz w:val="28"/>
              </w:rPr>
              <w:t>Методы</w:t>
              <w:tab/>
            </w:r>
            <w:r>
              <w:rPr>
                <w:spacing w:val="-1"/>
                <w:sz w:val="28"/>
              </w:rPr>
              <w:t>коммунальной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профилактики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заболеваний.</w:t>
            </w:r>
          </w:p>
          <w:p>
            <w:pPr>
              <w:pStyle w:val="TableParagraph"/>
              <w:tabs>
                <w:tab w:pos="1871" w:val="left" w:leader="none"/>
                <w:tab w:pos="2032" w:val="left" w:leader="none"/>
                <w:tab w:pos="2605" w:val="left" w:leader="none"/>
                <w:tab w:pos="3707" w:val="left" w:leader="none"/>
              </w:tabs>
              <w:ind w:left="105" w:right="95"/>
              <w:rPr>
                <w:sz w:val="28"/>
              </w:rPr>
            </w:pPr>
            <w:r>
              <w:rPr>
                <w:sz w:val="28"/>
              </w:rPr>
              <w:t>Методы</w:t>
              <w:tab/>
            </w:r>
            <w:r>
              <w:rPr>
                <w:spacing w:val="-1"/>
                <w:sz w:val="28"/>
              </w:rPr>
              <w:t>индивидуальной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профилактики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  <w:tab/>
              <w:tab/>
              <w:t>у</w:t>
              <w:tab/>
              <w:t>детей</w:t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взрослых</w:t>
            </w:r>
          </w:p>
          <w:p>
            <w:pPr>
              <w:pStyle w:val="TableParagraph"/>
              <w:tabs>
                <w:tab w:pos="2140" w:val="left" w:leader="none"/>
              </w:tabs>
              <w:ind w:left="105" w:right="93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</w:r>
            <w:r>
              <w:rPr>
                <w:spacing w:val="-1"/>
                <w:sz w:val="28"/>
              </w:rPr>
              <w:t>профилактики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возраста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общесоматического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статуса.</w:t>
            </w:r>
          </w:p>
        </w:tc>
        <w:tc>
          <w:tcPr>
            <w:tcW w:w="2234" w:type="dxa"/>
          </w:tcPr>
          <w:p>
            <w:pPr>
              <w:pStyle w:val="TableParagraph"/>
              <w:spacing w:line="315" w:lineRule="exact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ПК-4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spacing w:after="7"/>
        <w:ind w:left="641"/>
      </w:pPr>
      <w:r>
        <w:rPr/>
        <w:t>Тематика</w:t>
      </w:r>
      <w:r>
        <w:rPr>
          <w:spacing w:val="-4"/>
        </w:rPr>
        <w:t> </w:t>
      </w:r>
      <w:r>
        <w:rPr/>
        <w:t>семинарских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3"/>
        </w:rPr>
        <w:t> </w:t>
      </w:r>
      <w:r>
        <w:rPr/>
        <w:t>занятий: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3194"/>
        <w:gridCol w:w="3681"/>
        <w:gridCol w:w="2255"/>
      </w:tblGrid>
      <w:tr>
        <w:trPr>
          <w:trHeight w:val="645" w:hRule="atLeast"/>
        </w:trPr>
        <w:tc>
          <w:tcPr>
            <w:tcW w:w="636" w:type="dxa"/>
          </w:tcPr>
          <w:p>
            <w:pPr>
              <w:pStyle w:val="TableParagraph"/>
              <w:spacing w:line="317" w:lineRule="exact"/>
              <w:ind w:left="215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194" w:type="dxa"/>
          </w:tcPr>
          <w:p>
            <w:pPr>
              <w:pStyle w:val="TableParagraph"/>
              <w:spacing w:line="317" w:lineRule="exact"/>
              <w:ind w:left="414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304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681" w:type="dxa"/>
          </w:tcPr>
          <w:p>
            <w:pPr>
              <w:pStyle w:val="TableParagraph"/>
              <w:spacing w:line="317" w:lineRule="exact"/>
              <w:ind w:left="203" w:right="131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203" w:right="129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55" w:type="dxa"/>
          </w:tcPr>
          <w:p>
            <w:pPr>
              <w:pStyle w:val="TableParagraph"/>
              <w:spacing w:line="317" w:lineRule="exact"/>
              <w:ind w:left="298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/>
              <w:ind w:left="372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642" w:hRule="atLeast"/>
        </w:trPr>
        <w:tc>
          <w:tcPr>
            <w:tcW w:w="63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94" w:type="dxa"/>
          </w:tcPr>
          <w:p>
            <w:pPr>
              <w:pStyle w:val="TableParagraph"/>
              <w:spacing w:line="322" w:lineRule="exact"/>
              <w:ind w:right="397"/>
              <w:rPr>
                <w:b/>
                <w:sz w:val="28"/>
              </w:rPr>
            </w:pPr>
            <w:r>
              <w:rPr>
                <w:b/>
                <w:sz w:val="28"/>
              </w:rPr>
              <w:t>Оказание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квалифицированной</w:t>
            </w:r>
          </w:p>
        </w:tc>
        <w:tc>
          <w:tcPr>
            <w:tcW w:w="3681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профилактических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осмотров</w:t>
            </w:r>
          </w:p>
        </w:tc>
        <w:tc>
          <w:tcPr>
            <w:tcW w:w="225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ПК-4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3194"/>
        <w:gridCol w:w="3681"/>
        <w:gridCol w:w="2255"/>
      </w:tblGrid>
      <w:tr>
        <w:trPr>
          <w:trHeight w:val="645" w:hRule="atLeast"/>
        </w:trPr>
        <w:tc>
          <w:tcPr>
            <w:tcW w:w="636" w:type="dxa"/>
          </w:tcPr>
          <w:p>
            <w:pPr>
              <w:pStyle w:val="TableParagraph"/>
              <w:spacing w:line="312" w:lineRule="exact"/>
              <w:ind w:left="213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194" w:type="dxa"/>
          </w:tcPr>
          <w:p>
            <w:pPr>
              <w:pStyle w:val="TableParagraph"/>
              <w:spacing w:line="311" w:lineRule="exact"/>
              <w:ind w:left="414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304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681" w:type="dxa"/>
          </w:tcPr>
          <w:p>
            <w:pPr>
              <w:pStyle w:val="TableParagraph"/>
              <w:spacing w:line="311" w:lineRule="exact"/>
              <w:ind w:left="203" w:right="131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203" w:right="129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55" w:type="dxa"/>
          </w:tcPr>
          <w:p>
            <w:pPr>
              <w:pStyle w:val="TableParagraph"/>
              <w:spacing w:line="311" w:lineRule="exact"/>
              <w:ind w:left="298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4" w:lineRule="exact"/>
              <w:ind w:left="372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7727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tabs>
                <w:tab w:pos="1245" w:val="left" w:leader="none"/>
                <w:tab w:pos="3023" w:val="left" w:leader="none"/>
              </w:tabs>
              <w:ind w:right="2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медицинской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помощи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</w:t>
              <w:tab/>
              <w:t>специальности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стоматология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общей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практики</w:t>
              <w:tab/>
              <w:t>с</w:t>
            </w:r>
          </w:p>
          <w:p>
            <w:pPr>
              <w:pStyle w:val="TableParagraph"/>
              <w:tabs>
                <w:tab w:pos="2123" w:val="left" w:leader="none"/>
                <w:tab w:pos="2697" w:val="left" w:leader="none"/>
              </w:tabs>
              <w:ind w:right="29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использованием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современных</w:t>
              <w:tab/>
            </w:r>
            <w:r>
              <w:rPr>
                <w:b/>
                <w:spacing w:val="-1"/>
                <w:sz w:val="28"/>
              </w:rPr>
              <w:t>методов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профилактики,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разрешенных</w:t>
              <w:tab/>
              <w:tab/>
              <w:t>для</w:t>
            </w:r>
          </w:p>
          <w:p>
            <w:pPr>
              <w:pStyle w:val="TableParagraph"/>
              <w:tabs>
                <w:tab w:pos="2994" w:val="left" w:leader="none"/>
              </w:tabs>
              <w:spacing w:line="242" w:lineRule="auto"/>
              <w:ind w:right="35"/>
              <w:rPr>
                <w:b/>
                <w:sz w:val="28"/>
              </w:rPr>
            </w:pPr>
            <w:r>
              <w:rPr>
                <w:b/>
                <w:sz w:val="28"/>
              </w:rPr>
              <w:t>применения</w:t>
              <w:tab/>
            </w:r>
            <w:r>
              <w:rPr>
                <w:b/>
                <w:spacing w:val="-3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медицинской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практике.</w:t>
            </w:r>
          </w:p>
        </w:tc>
        <w:tc>
          <w:tcPr>
            <w:tcW w:w="3681" w:type="dxa"/>
          </w:tcPr>
          <w:p>
            <w:pPr>
              <w:pStyle w:val="TableParagraph"/>
              <w:tabs>
                <w:tab w:pos="2436" w:val="left" w:leader="none"/>
              </w:tabs>
              <w:ind w:left="108" w:right="31"/>
              <w:jc w:val="both"/>
              <w:rPr>
                <w:sz w:val="28"/>
              </w:rPr>
            </w:pPr>
            <w:r>
              <w:rPr>
                <w:sz w:val="28"/>
              </w:rPr>
              <w:t>различных</w:t>
              <w:tab/>
            </w:r>
            <w:r>
              <w:rPr>
                <w:spacing w:val="-1"/>
                <w:sz w:val="28"/>
              </w:rPr>
              <w:t>категорий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граждан.</w:t>
            </w:r>
          </w:p>
          <w:p>
            <w:pPr>
              <w:pStyle w:val="TableParagraph"/>
              <w:tabs>
                <w:tab w:pos="2901" w:val="left" w:leader="none"/>
              </w:tabs>
              <w:spacing w:line="242" w:lineRule="auto"/>
              <w:ind w:left="108" w:right="29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заболеваний</w:t>
              <w:tab/>
            </w:r>
            <w:r>
              <w:rPr>
                <w:spacing w:val="-1"/>
                <w:sz w:val="28"/>
              </w:rPr>
              <w:t>зубов,</w:t>
            </w:r>
          </w:p>
          <w:p>
            <w:pPr>
              <w:pStyle w:val="TableParagraph"/>
              <w:tabs>
                <w:tab w:pos="2429" w:val="left" w:leader="none"/>
                <w:tab w:pos="2565" w:val="left" w:leader="none"/>
              </w:tabs>
              <w:ind w:left="108" w:right="28"/>
              <w:jc w:val="both"/>
              <w:rPr>
                <w:sz w:val="28"/>
              </w:rPr>
            </w:pPr>
            <w:r>
              <w:rPr>
                <w:sz w:val="28"/>
              </w:rPr>
              <w:t>пародонта,</w:t>
              <w:tab/>
            </w:r>
            <w:r>
              <w:rPr>
                <w:spacing w:val="-1"/>
                <w:sz w:val="28"/>
              </w:rPr>
              <w:t>слизистой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губ,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костной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ткани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челюстей,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периферической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нервной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челюстно-лицевой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области,</w:t>
              <w:tab/>
              <w:tab/>
            </w:r>
            <w:r>
              <w:rPr>
                <w:spacing w:val="-1"/>
                <w:sz w:val="28"/>
              </w:rPr>
              <w:t>височно-</w:t>
            </w:r>
          </w:p>
          <w:p>
            <w:pPr>
              <w:pStyle w:val="TableParagraph"/>
              <w:tabs>
                <w:tab w:pos="2675" w:val="left" w:leader="none"/>
              </w:tabs>
              <w:ind w:left="108" w:right="32"/>
              <w:jc w:val="both"/>
              <w:rPr>
                <w:sz w:val="28"/>
              </w:rPr>
            </w:pPr>
            <w:r>
              <w:rPr>
                <w:sz w:val="28"/>
              </w:rPr>
              <w:t>челюстного</w:t>
              <w:tab/>
            </w:r>
            <w:r>
              <w:rPr>
                <w:spacing w:val="-1"/>
                <w:sz w:val="28"/>
              </w:rPr>
              <w:t>сустава,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слюнных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желез.</w:t>
            </w:r>
          </w:p>
          <w:p>
            <w:pPr>
              <w:pStyle w:val="TableParagraph"/>
              <w:tabs>
                <w:tab w:pos="1643" w:val="left" w:leader="none"/>
                <w:tab w:pos="1919" w:val="left" w:leader="none"/>
                <w:tab w:pos="2121" w:val="left" w:leader="none"/>
                <w:tab w:pos="2162" w:val="left" w:leader="none"/>
                <w:tab w:pos="2856" w:val="left" w:leader="none"/>
                <w:tab w:pos="3505" w:val="left" w:leader="none"/>
              </w:tabs>
              <w:ind w:left="108" w:right="30"/>
              <w:rPr>
                <w:sz w:val="28"/>
              </w:rPr>
            </w:pPr>
            <w:r>
              <w:rPr>
                <w:sz w:val="28"/>
              </w:rPr>
              <w:t>Методы</w:t>
              <w:tab/>
              <w:tab/>
              <w:tab/>
              <w:t>организации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первичной</w:t>
              <w:tab/>
              <w:tab/>
            </w:r>
            <w:r>
              <w:rPr>
                <w:spacing w:val="-1"/>
                <w:sz w:val="28"/>
              </w:rPr>
              <w:t>профилактики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  <w:tab/>
              <w:tab/>
              <w:tab/>
              <w:tab/>
              <w:t>в</w:t>
              <w:tab/>
            </w:r>
            <w:r>
              <w:rPr>
                <w:spacing w:val="-1"/>
                <w:sz w:val="28"/>
              </w:rPr>
              <w:t>любой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возрастной</w:t>
              <w:tab/>
              <w:t>группе.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Подбор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медицинских</w:t>
              <w:tab/>
              <w:tab/>
              <w:t>изделий</w:t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категории</w:t>
            </w:r>
          </w:p>
          <w:p>
            <w:pPr>
              <w:pStyle w:val="TableParagraph"/>
              <w:tabs>
                <w:tab w:pos="3225" w:val="left" w:leader="none"/>
              </w:tabs>
              <w:ind w:left="108" w:right="30"/>
              <w:rPr>
                <w:sz w:val="28"/>
              </w:rPr>
            </w:pPr>
            <w:r>
              <w:rPr>
                <w:sz w:val="28"/>
              </w:rPr>
              <w:t>«Стоматологические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материалы»</w:t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профилактики</w:t>
            </w:r>
          </w:p>
          <w:p>
            <w:pPr>
              <w:pStyle w:val="TableParagraph"/>
              <w:spacing w:line="322" w:lineRule="exact"/>
              <w:ind w:left="108" w:right="1232"/>
              <w:rPr>
                <w:sz w:val="28"/>
              </w:rPr>
            </w:pPr>
            <w:r>
              <w:rPr>
                <w:sz w:val="28"/>
              </w:rPr>
              <w:t>стоматологических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</w:tc>
        <w:tc>
          <w:tcPr>
            <w:tcW w:w="2255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  <w:tr>
        <w:trPr>
          <w:trHeight w:val="3857" w:hRule="atLeast"/>
        </w:trPr>
        <w:tc>
          <w:tcPr>
            <w:tcW w:w="636" w:type="dxa"/>
          </w:tcPr>
          <w:p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194" w:type="dxa"/>
          </w:tcPr>
          <w:p>
            <w:pPr>
              <w:pStyle w:val="TableParagraph"/>
              <w:tabs>
                <w:tab w:pos="1170" w:val="left" w:leader="none"/>
                <w:tab w:pos="1574" w:val="left" w:leader="none"/>
                <w:tab w:pos="2668" w:val="left" w:leader="none"/>
              </w:tabs>
              <w:ind w:right="32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Действия</w:t>
              <w:tab/>
            </w:r>
            <w:r>
              <w:rPr>
                <w:b/>
                <w:spacing w:val="-1"/>
                <w:sz w:val="28"/>
              </w:rPr>
              <w:t>стоматолога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общей</w:t>
              <w:tab/>
              <w:t>практики</w:t>
              <w:tab/>
            </w:r>
            <w:r>
              <w:rPr>
                <w:b/>
                <w:spacing w:val="-1"/>
                <w:sz w:val="28"/>
              </w:rPr>
              <w:t>при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проведении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противоэпидемических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мероприятий</w:t>
              <w:tab/>
            </w:r>
            <w:r>
              <w:rPr>
                <w:b/>
                <w:spacing w:val="-2"/>
                <w:sz w:val="28"/>
              </w:rPr>
              <w:t>при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инфекционных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заболеваниях</w:t>
            </w:r>
          </w:p>
        </w:tc>
        <w:tc>
          <w:tcPr>
            <w:tcW w:w="3681" w:type="dxa"/>
          </w:tcPr>
          <w:p>
            <w:pPr>
              <w:pStyle w:val="TableParagraph"/>
              <w:tabs>
                <w:tab w:pos="1905" w:val="left" w:leader="none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Выполнение</w:t>
              <w:tab/>
              <w:t>предписанных</w:t>
            </w:r>
          </w:p>
          <w:p>
            <w:pPr>
              <w:pStyle w:val="TableParagraph"/>
              <w:tabs>
                <w:tab w:pos="1500" w:val="left" w:leader="none"/>
                <w:tab w:pos="1795" w:val="left" w:leader="none"/>
                <w:tab w:pos="2052" w:val="left" w:leader="none"/>
                <w:tab w:pos="2176" w:val="left" w:leader="none"/>
                <w:tab w:pos="2229" w:val="left" w:leader="none"/>
                <w:tab w:pos="2992" w:val="left" w:leader="none"/>
                <w:tab w:pos="3196" w:val="left" w:leader="none"/>
                <w:tab w:pos="3487" w:val="left" w:leader="none"/>
              </w:tabs>
              <w:ind w:left="108" w:right="31"/>
              <w:rPr>
                <w:sz w:val="28"/>
              </w:rPr>
            </w:pPr>
            <w:r>
              <w:rPr>
                <w:sz w:val="28"/>
              </w:rPr>
              <w:t>действий</w:t>
              <w:tab/>
              <w:t>при</w:t>
              <w:tab/>
              <w:tab/>
              <w:tab/>
            </w:r>
            <w:r>
              <w:rPr>
                <w:spacing w:val="-1"/>
                <w:sz w:val="28"/>
              </w:rPr>
              <w:t>проведении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противоэпидемических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мероприятий</w:t>
              <w:tab/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инфекционных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(подача</w:t>
              <w:tab/>
              <w:tab/>
              <w:tab/>
              <w:tab/>
            </w:r>
            <w:r>
              <w:rPr>
                <w:spacing w:val="-1"/>
                <w:sz w:val="28"/>
              </w:rPr>
              <w:t>экстренного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извещения</w:t>
              <w:tab/>
              <w:tab/>
              <w:tab/>
              <w:t>об</w:t>
              <w:tab/>
            </w:r>
            <w:r>
              <w:rPr>
                <w:spacing w:val="-1"/>
                <w:sz w:val="28"/>
              </w:rPr>
              <w:t>очаге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инфекции,</w:t>
              <w:tab/>
              <w:tab/>
              <w:t>выявление</w:t>
              <w:tab/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наблюдение</w:t>
              <w:tab/>
              <w:tab/>
              <w:tab/>
              <w:tab/>
            </w:r>
            <w:r>
              <w:rPr>
                <w:spacing w:val="-1"/>
                <w:sz w:val="28"/>
              </w:rPr>
              <w:t>контактных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лиц).</w:t>
            </w:r>
          </w:p>
          <w:p>
            <w:pPr>
              <w:pStyle w:val="TableParagraph"/>
              <w:tabs>
                <w:tab w:pos="2729" w:val="left" w:leader="none"/>
              </w:tabs>
              <w:spacing w:line="322" w:lineRule="exact"/>
              <w:ind w:left="108" w:right="29"/>
              <w:rPr>
                <w:sz w:val="28"/>
              </w:rPr>
            </w:pPr>
            <w:r>
              <w:rPr>
                <w:sz w:val="28"/>
              </w:rPr>
              <w:t>Применение</w:t>
              <w:tab/>
            </w:r>
            <w:r>
              <w:rPr>
                <w:spacing w:val="-1"/>
                <w:sz w:val="28"/>
              </w:rPr>
              <w:t>средств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индивидуальной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защиты.</w:t>
            </w:r>
          </w:p>
        </w:tc>
        <w:tc>
          <w:tcPr>
            <w:tcW w:w="2255" w:type="dxa"/>
          </w:tcPr>
          <w:p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tabs>
                <w:tab w:pos="571" w:val="left" w:leader="none"/>
                <w:tab w:pos="1512" w:val="left" w:leader="none"/>
              </w:tabs>
              <w:ind w:left="108" w:right="30"/>
              <w:rPr>
                <w:sz w:val="28"/>
              </w:rPr>
            </w:pPr>
            <w:r>
              <w:rPr>
                <w:sz w:val="28"/>
              </w:rPr>
              <w:t>1;</w:t>
              <w:tab/>
              <w:t>ПК-2;</w:t>
              <w:tab/>
            </w:r>
            <w:r>
              <w:rPr>
                <w:spacing w:val="-1"/>
                <w:sz w:val="28"/>
              </w:rPr>
              <w:t>ПК-3;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ПК-4</w:t>
            </w:r>
          </w:p>
        </w:tc>
      </w:tr>
    </w:tbl>
    <w:p>
      <w:pPr>
        <w:pStyle w:val="BodyText"/>
        <w:spacing w:before="1"/>
        <w:rPr>
          <w:sz w:val="19"/>
        </w:rPr>
      </w:pPr>
    </w:p>
    <w:p>
      <w:pPr>
        <w:pStyle w:val="BodyText"/>
        <w:spacing w:before="89" w:after="7"/>
        <w:ind w:left="641"/>
      </w:pPr>
      <w:r>
        <w:rPr/>
        <w:t>Формы</w:t>
      </w:r>
      <w:r>
        <w:rPr>
          <w:spacing w:val="-3"/>
        </w:rPr>
        <w:t> </w:t>
      </w:r>
      <w:r>
        <w:rPr/>
        <w:t>текущего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промежуточного</w:t>
      </w:r>
      <w:r>
        <w:rPr>
          <w:spacing w:val="-3"/>
        </w:rPr>
        <w:t> </w:t>
      </w:r>
      <w:r>
        <w:rPr/>
        <w:t>контроля: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238"/>
        <w:gridCol w:w="2835"/>
      </w:tblGrid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6238" w:type="dxa"/>
          </w:tcPr>
          <w:p>
            <w:pPr>
              <w:pStyle w:val="TableParagraph"/>
              <w:spacing w:line="317" w:lineRule="exact"/>
              <w:ind w:left="2083" w:right="207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5" w:type="dxa"/>
          </w:tcPr>
          <w:p>
            <w:pPr>
              <w:pStyle w:val="TableParagraph"/>
              <w:spacing w:line="317" w:lineRule="exact"/>
              <w:ind w:left="363" w:right="358"/>
              <w:jc w:val="center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  <w:p>
            <w:pPr>
              <w:pStyle w:val="TableParagraph"/>
              <w:spacing w:line="308" w:lineRule="exact"/>
              <w:ind w:left="363" w:right="356"/>
              <w:jc w:val="center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62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собеседование</w:t>
            </w:r>
          </w:p>
        </w:tc>
        <w:tc>
          <w:tcPr>
            <w:tcW w:w="2835" w:type="dxa"/>
          </w:tcPr>
          <w:p>
            <w:pPr>
              <w:pStyle w:val="TableParagraph"/>
              <w:tabs>
                <w:tab w:pos="1067" w:val="left" w:leader="none"/>
                <w:tab w:pos="2029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  <w:tab/>
              <w:t>ПК-1;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ПК-2;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ПК-4</w:t>
            </w: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23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тестирование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зачет</w:t>
            </w:r>
          </w:p>
        </w:tc>
        <w:tc>
          <w:tcPr>
            <w:tcW w:w="2835" w:type="dxa"/>
          </w:tcPr>
          <w:p>
            <w:pPr>
              <w:pStyle w:val="TableParagraph"/>
              <w:tabs>
                <w:tab w:pos="1067" w:val="left" w:leader="none"/>
                <w:tab w:pos="2029" w:val="left" w:leader="none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  <w:tab/>
              <w:t>ПК-1;</w:t>
            </w:r>
          </w:p>
        </w:tc>
      </w:tr>
    </w:tbl>
    <w:p>
      <w:pPr>
        <w:spacing w:after="0" w:line="304" w:lineRule="exact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238"/>
        <w:gridCol w:w="2835"/>
      </w:tblGrid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ПК-4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Heading1"/>
        <w:spacing w:line="319" w:lineRule="exact" w:before="89"/>
      </w:pPr>
      <w:r>
        <w:rPr/>
        <w:t>Тематика</w:t>
      </w:r>
      <w:r>
        <w:rPr>
          <w:spacing w:val="-3"/>
        </w:rPr>
        <w:t> </w:t>
      </w:r>
      <w:r>
        <w:rPr/>
        <w:t>самостоятельной</w:t>
      </w:r>
      <w:r>
        <w:rPr>
          <w:spacing w:val="-3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обучающихся:</w:t>
      </w:r>
    </w:p>
    <w:p>
      <w:pPr>
        <w:pStyle w:val="ListParagraph"/>
        <w:numPr>
          <w:ilvl w:val="0"/>
          <w:numId w:val="15"/>
        </w:numPr>
        <w:tabs>
          <w:tab w:pos="923" w:val="left" w:leader="none"/>
        </w:tabs>
        <w:spacing w:line="319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> </w:t>
      </w:r>
      <w:r>
        <w:rPr>
          <w:sz w:val="28"/>
        </w:rPr>
        <w:t>материалов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герметизации</w:t>
      </w:r>
      <w:r>
        <w:rPr>
          <w:spacing w:val="-4"/>
          <w:sz w:val="28"/>
        </w:rPr>
        <w:t> </w:t>
      </w:r>
      <w:r>
        <w:rPr>
          <w:sz w:val="28"/>
        </w:rPr>
        <w:t>фиссур</w:t>
      </w:r>
      <w:r>
        <w:rPr>
          <w:spacing w:val="-3"/>
          <w:sz w:val="28"/>
        </w:rPr>
        <w:t> </w:t>
      </w:r>
      <w:r>
        <w:rPr>
          <w:sz w:val="28"/>
        </w:rPr>
        <w:t>постоянных</w:t>
      </w:r>
      <w:r>
        <w:rPr>
          <w:spacing w:val="-4"/>
          <w:sz w:val="28"/>
        </w:rPr>
        <w:t> </w:t>
      </w:r>
      <w:r>
        <w:rPr>
          <w:sz w:val="28"/>
        </w:rPr>
        <w:t>зубов.</w:t>
      </w:r>
    </w:p>
    <w:p>
      <w:pPr>
        <w:pStyle w:val="ListParagraph"/>
        <w:numPr>
          <w:ilvl w:val="0"/>
          <w:numId w:val="15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5"/>
          <w:sz w:val="28"/>
        </w:rPr>
        <w:t> </w:t>
      </w:r>
      <w:r>
        <w:rPr>
          <w:sz w:val="28"/>
        </w:rPr>
        <w:t>предраковых</w:t>
      </w:r>
      <w:r>
        <w:rPr>
          <w:spacing w:val="-4"/>
          <w:sz w:val="28"/>
        </w:rPr>
        <w:t> </w:t>
      </w:r>
      <w:r>
        <w:rPr>
          <w:sz w:val="28"/>
        </w:rPr>
        <w:t>заболеваний</w:t>
      </w:r>
      <w:r>
        <w:rPr>
          <w:spacing w:val="-4"/>
          <w:sz w:val="28"/>
        </w:rPr>
        <w:t> </w:t>
      </w:r>
      <w:r>
        <w:rPr>
          <w:sz w:val="28"/>
        </w:rPr>
        <w:t>губ.</w:t>
      </w:r>
    </w:p>
    <w:p>
      <w:pPr>
        <w:pStyle w:val="ListParagraph"/>
        <w:numPr>
          <w:ilvl w:val="0"/>
          <w:numId w:val="15"/>
        </w:numPr>
        <w:tabs>
          <w:tab w:pos="923" w:val="left" w:leader="none"/>
        </w:tabs>
        <w:spacing w:line="240" w:lineRule="auto" w:before="2" w:after="0"/>
        <w:ind w:left="641" w:right="2261" w:firstLine="0"/>
        <w:jc w:val="left"/>
        <w:rPr>
          <w:sz w:val="28"/>
        </w:rPr>
      </w:pPr>
      <w:r>
        <w:rPr>
          <w:sz w:val="28"/>
        </w:rPr>
        <w:t>Особенности профилактики стоматологических заболеваний в</w:t>
      </w:r>
      <w:r>
        <w:rPr>
          <w:spacing w:val="-67"/>
          <w:sz w:val="28"/>
        </w:rPr>
        <w:t> </w:t>
      </w:r>
      <w:r>
        <w:rPr>
          <w:sz w:val="28"/>
        </w:rPr>
        <w:t>организованных</w:t>
      </w:r>
      <w:r>
        <w:rPr>
          <w:spacing w:val="-1"/>
          <w:sz w:val="28"/>
        </w:rPr>
        <w:t> </w:t>
      </w:r>
      <w:r>
        <w:rPr>
          <w:sz w:val="28"/>
        </w:rPr>
        <w:t>группах детей</w:t>
      </w:r>
      <w:r>
        <w:rPr>
          <w:spacing w:val="-3"/>
          <w:sz w:val="28"/>
        </w:rPr>
        <w:t> </w:t>
      </w:r>
      <w:r>
        <w:rPr>
          <w:sz w:val="28"/>
        </w:rPr>
        <w:t>и подростков.</w:t>
      </w:r>
    </w:p>
    <w:p>
      <w:pPr>
        <w:pStyle w:val="ListParagraph"/>
        <w:numPr>
          <w:ilvl w:val="0"/>
          <w:numId w:val="15"/>
        </w:numPr>
        <w:tabs>
          <w:tab w:pos="923" w:val="left" w:leader="none"/>
        </w:tabs>
        <w:spacing w:line="321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Фторпрофилактика</w:t>
      </w:r>
      <w:r>
        <w:rPr>
          <w:spacing w:val="-5"/>
          <w:sz w:val="28"/>
        </w:rPr>
        <w:t> </w:t>
      </w:r>
      <w:r>
        <w:rPr>
          <w:sz w:val="28"/>
        </w:rPr>
        <w:t>кариеса</w:t>
      </w:r>
      <w:r>
        <w:rPr>
          <w:spacing w:val="-4"/>
          <w:sz w:val="28"/>
        </w:rPr>
        <w:t> </w:t>
      </w:r>
      <w:r>
        <w:rPr>
          <w:sz w:val="28"/>
        </w:rPr>
        <w:t>зубов.</w:t>
      </w:r>
    </w:p>
    <w:p>
      <w:pPr>
        <w:pStyle w:val="ListParagraph"/>
        <w:numPr>
          <w:ilvl w:val="0"/>
          <w:numId w:val="15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Профилактические</w:t>
      </w:r>
      <w:r>
        <w:rPr>
          <w:spacing w:val="-5"/>
          <w:sz w:val="28"/>
        </w:rPr>
        <w:t> </w:t>
      </w:r>
      <w:r>
        <w:rPr>
          <w:sz w:val="28"/>
        </w:rPr>
        <w:t>осмотры.</w:t>
      </w:r>
      <w:r>
        <w:rPr>
          <w:spacing w:val="-5"/>
          <w:sz w:val="28"/>
        </w:rPr>
        <w:t> </w:t>
      </w:r>
      <w:r>
        <w:rPr>
          <w:sz w:val="28"/>
        </w:rPr>
        <w:t>Роль,</w:t>
      </w:r>
      <w:r>
        <w:rPr>
          <w:spacing w:val="-4"/>
          <w:sz w:val="28"/>
        </w:rPr>
        <w:t> </w:t>
      </w:r>
      <w:r>
        <w:rPr>
          <w:sz w:val="28"/>
        </w:rPr>
        <w:t>Особенности</w:t>
      </w:r>
      <w:r>
        <w:rPr>
          <w:spacing w:val="-4"/>
          <w:sz w:val="28"/>
        </w:rPr>
        <w:t> </w:t>
      </w:r>
      <w:r>
        <w:rPr>
          <w:sz w:val="28"/>
        </w:rPr>
        <w:t>проведения.</w:t>
      </w:r>
    </w:p>
    <w:p>
      <w:pPr>
        <w:pStyle w:val="ListParagraph"/>
        <w:numPr>
          <w:ilvl w:val="0"/>
          <w:numId w:val="15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8"/>
          <w:sz w:val="28"/>
        </w:rPr>
        <w:t> </w:t>
      </w:r>
      <w:r>
        <w:rPr>
          <w:sz w:val="28"/>
        </w:rPr>
        <w:t>дисфункции</w:t>
      </w:r>
      <w:r>
        <w:rPr>
          <w:spacing w:val="-6"/>
          <w:sz w:val="28"/>
        </w:rPr>
        <w:t> </w:t>
      </w:r>
      <w:r>
        <w:rPr>
          <w:sz w:val="28"/>
        </w:rPr>
        <w:t>височно-нижнечелюстнорго</w:t>
      </w:r>
      <w:r>
        <w:rPr>
          <w:spacing w:val="-8"/>
          <w:sz w:val="28"/>
        </w:rPr>
        <w:t> </w:t>
      </w:r>
      <w:r>
        <w:rPr>
          <w:sz w:val="28"/>
        </w:rPr>
        <w:t>сустава</w:t>
      </w:r>
    </w:p>
    <w:p>
      <w:pPr>
        <w:pStyle w:val="BodyText"/>
        <w:spacing w:before="8"/>
      </w:pPr>
    </w:p>
    <w:p>
      <w:pPr>
        <w:spacing w:before="1"/>
        <w:ind w:left="641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Тематика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интерактивных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форм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учебных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занятий:</w:t>
      </w:r>
    </w:p>
    <w:p>
      <w:pPr>
        <w:pStyle w:val="BodyText"/>
        <w:spacing w:before="11"/>
        <w:rPr>
          <w:b/>
          <w:i/>
          <w:sz w:val="27"/>
        </w:r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1925"/>
        <w:gridCol w:w="4692"/>
        <w:gridCol w:w="2059"/>
      </w:tblGrid>
      <w:tr>
        <w:trPr>
          <w:trHeight w:val="964" w:hRule="atLeast"/>
        </w:trPr>
        <w:tc>
          <w:tcPr>
            <w:tcW w:w="670" w:type="dxa"/>
          </w:tcPr>
          <w:p>
            <w:pPr>
              <w:pStyle w:val="TableParagraph"/>
              <w:ind w:left="134" w:right="105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1925" w:type="dxa"/>
          </w:tcPr>
          <w:p>
            <w:pPr>
              <w:pStyle w:val="TableParagraph"/>
              <w:ind w:left="448" w:right="421" w:firstLine="79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4692" w:type="dxa"/>
          </w:tcPr>
          <w:p>
            <w:pPr>
              <w:pStyle w:val="TableParagraph"/>
              <w:spacing w:line="320" w:lineRule="exact"/>
              <w:ind w:left="1475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2059" w:type="dxa"/>
          </w:tcPr>
          <w:p>
            <w:pPr>
              <w:pStyle w:val="TableParagraph"/>
              <w:ind w:right="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Формируемые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</w:p>
          <w:p>
            <w:pPr>
              <w:pStyle w:val="TableParagraph"/>
              <w:spacing w:line="301" w:lineRule="exact"/>
              <w:ind w:left="104" w:right="9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(индекс)</w:t>
            </w:r>
          </w:p>
        </w:tc>
      </w:tr>
      <w:tr>
        <w:trPr>
          <w:trHeight w:val="1204" w:hRule="atLeast"/>
        </w:trPr>
        <w:tc>
          <w:tcPr>
            <w:tcW w:w="670" w:type="dxa"/>
          </w:tcPr>
          <w:p>
            <w:pPr>
              <w:pStyle w:val="TableParagraph"/>
              <w:spacing w:before="9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925" w:type="dxa"/>
          </w:tcPr>
          <w:p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37" w:lineRule="auto"/>
              <w:ind w:right="200"/>
              <w:rPr>
                <w:sz w:val="28"/>
              </w:rPr>
            </w:pPr>
            <w:r>
              <w:rPr>
                <w:sz w:val="28"/>
              </w:rPr>
              <w:t>Семинар.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Кейс-задание</w:t>
            </w:r>
          </w:p>
        </w:tc>
        <w:tc>
          <w:tcPr>
            <w:tcW w:w="4692" w:type="dxa"/>
          </w:tcPr>
          <w:p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37" w:lineRule="auto"/>
              <w:ind w:left="104" w:right="140"/>
              <w:rPr>
                <w:sz w:val="28"/>
              </w:rPr>
            </w:pPr>
            <w:r>
              <w:rPr>
                <w:sz w:val="28"/>
              </w:rPr>
              <w:t>Профилактика кариеса зубов у детей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подростков</w:t>
            </w:r>
          </w:p>
        </w:tc>
        <w:tc>
          <w:tcPr>
            <w:tcW w:w="2059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ПК-2,ПК-4</w:t>
            </w:r>
          </w:p>
        </w:tc>
      </w:tr>
      <w:tr>
        <w:trPr>
          <w:trHeight w:val="1204" w:hRule="atLeast"/>
        </w:trPr>
        <w:tc>
          <w:tcPr>
            <w:tcW w:w="670" w:type="dxa"/>
          </w:tcPr>
          <w:p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925" w:type="dxa"/>
          </w:tcPr>
          <w:p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ind w:right="200"/>
              <w:rPr>
                <w:sz w:val="28"/>
              </w:rPr>
            </w:pPr>
            <w:r>
              <w:rPr>
                <w:sz w:val="28"/>
              </w:rPr>
              <w:t>Семинар.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Кейс-задание</w:t>
            </w:r>
          </w:p>
        </w:tc>
        <w:tc>
          <w:tcPr>
            <w:tcW w:w="4692" w:type="dxa"/>
          </w:tcPr>
          <w:p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4" w:right="1254"/>
              <w:rPr>
                <w:sz w:val="28"/>
              </w:rPr>
            </w:pPr>
            <w:r>
              <w:rPr>
                <w:sz w:val="28"/>
              </w:rPr>
              <w:t>Профилактика заболеваний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пародонта</w:t>
            </w:r>
          </w:p>
        </w:tc>
        <w:tc>
          <w:tcPr>
            <w:tcW w:w="205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ПК-2,ПК-4</w:t>
            </w:r>
          </w:p>
        </w:tc>
      </w:tr>
    </w:tbl>
    <w:p>
      <w:pPr>
        <w:pStyle w:val="BodyText"/>
        <w:spacing w:before="8"/>
        <w:rPr>
          <w:b/>
          <w:i/>
          <w:sz w:val="27"/>
        </w:rPr>
      </w:pPr>
    </w:p>
    <w:p>
      <w:pPr>
        <w:pStyle w:val="Heading1"/>
        <w:spacing w:line="242" w:lineRule="auto" w:before="1"/>
        <w:ind w:right="1237"/>
      </w:pPr>
      <w:r>
        <w:rPr/>
        <w:t>Примеры оценочных средств освоения рабочей программы учебного</w:t>
      </w:r>
      <w:r>
        <w:rPr>
          <w:spacing w:val="-67"/>
        </w:rPr>
        <w:t> </w:t>
      </w:r>
      <w:r>
        <w:rPr/>
        <w:t>модуля</w:t>
      </w:r>
    </w:p>
    <w:p>
      <w:pPr>
        <w:pStyle w:val="BodyText"/>
        <w:spacing w:before="6"/>
        <w:rPr>
          <w:b/>
          <w:sz w:val="27"/>
        </w:rPr>
      </w:pPr>
    </w:p>
    <w:p>
      <w:pPr>
        <w:spacing w:line="322" w:lineRule="exact" w:before="0"/>
        <w:ind w:left="641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Инструкция: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выберите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ответ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по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схеме:</w:t>
      </w:r>
    </w:p>
    <w:p>
      <w:pPr>
        <w:pStyle w:val="Heading1"/>
        <w:ind w:right="5118"/>
      </w:pPr>
      <w:r>
        <w:rPr/>
        <w:t>А) – если правильны ответы</w:t>
      </w:r>
      <w:r>
        <w:rPr>
          <w:spacing w:val="1"/>
        </w:rPr>
        <w:t> </w:t>
      </w:r>
      <w:r>
        <w:rPr/>
        <w:t>1, 2 и 3;</w:t>
      </w:r>
      <w:r>
        <w:rPr>
          <w:spacing w:val="-67"/>
        </w:rPr>
        <w:t> </w:t>
      </w:r>
      <w:r>
        <w:rPr/>
        <w:t>Б)</w:t>
      </w:r>
      <w:r>
        <w:rPr>
          <w:spacing w:val="-2"/>
        </w:rPr>
        <w:t> </w:t>
      </w:r>
      <w:r>
        <w:rPr/>
        <w:t>– если</w:t>
      </w:r>
      <w:r>
        <w:rPr>
          <w:spacing w:val="-2"/>
        </w:rPr>
        <w:t> </w:t>
      </w:r>
      <w:r>
        <w:rPr/>
        <w:t>правильны</w:t>
      </w:r>
      <w:r>
        <w:rPr>
          <w:spacing w:val="-2"/>
        </w:rPr>
        <w:t> </w:t>
      </w:r>
      <w:r>
        <w:rPr/>
        <w:t>ответы</w:t>
      </w:r>
      <w:r>
        <w:rPr>
          <w:spacing w:val="-3"/>
        </w:rPr>
        <w:t> </w:t>
      </w:r>
      <w:r>
        <w:rPr/>
        <w:t>1 и</w:t>
      </w:r>
      <w:r>
        <w:rPr>
          <w:spacing w:val="-2"/>
        </w:rPr>
        <w:t> </w:t>
      </w:r>
      <w:r>
        <w:rPr/>
        <w:t>3;</w:t>
      </w:r>
    </w:p>
    <w:p>
      <w:pPr>
        <w:spacing w:line="242" w:lineRule="auto" w:before="0"/>
        <w:ind w:left="641" w:right="5653" w:firstLine="0"/>
        <w:jc w:val="left"/>
        <w:rPr>
          <w:b/>
          <w:sz w:val="28"/>
        </w:rPr>
      </w:pPr>
      <w:r>
        <w:rPr>
          <w:b/>
          <w:sz w:val="28"/>
        </w:rPr>
        <w:t>В) – если правильны ответы 2 и 4;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Г)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– если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правильный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ответ 4;</w:t>
      </w:r>
    </w:p>
    <w:p>
      <w:pPr>
        <w:pStyle w:val="Heading1"/>
        <w:spacing w:line="317" w:lineRule="exact"/>
      </w:pPr>
      <w:r>
        <w:rPr/>
        <w:t>Д)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правильны</w:t>
      </w:r>
      <w:r>
        <w:rPr>
          <w:spacing w:val="-3"/>
        </w:rPr>
        <w:t> </w:t>
      </w:r>
      <w:r>
        <w:rPr/>
        <w:t>ответы</w:t>
      </w:r>
      <w:r>
        <w:rPr>
          <w:spacing w:val="-3"/>
        </w:rPr>
        <w:t> </w:t>
      </w:r>
      <w:r>
        <w:rPr/>
        <w:t>1,2,3,4.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tabs>
          <w:tab w:pos="1097" w:val="left" w:leader="none"/>
          <w:tab w:pos="2604" w:val="left" w:leader="none"/>
          <w:tab w:pos="5097" w:val="left" w:leader="none"/>
          <w:tab w:pos="6912" w:val="left" w:leader="none"/>
          <w:tab w:pos="7279" w:val="left" w:leader="none"/>
          <w:tab w:pos="8932" w:val="left" w:leader="none"/>
        </w:tabs>
        <w:spacing w:before="1"/>
        <w:ind w:left="641" w:right="686"/>
      </w:pPr>
      <w:r>
        <w:rPr/>
        <w:t>1.</w:t>
        <w:tab/>
        <w:t>Сочетание</w:t>
        <w:tab/>
        <w:t>профилактических</w:t>
        <w:tab/>
        <w:t>мероприятий</w:t>
        <w:tab/>
        <w:t>с</w:t>
        <w:tab/>
        <w:t>излучением</w:t>
        <w:tab/>
      </w:r>
      <w:r>
        <w:rPr>
          <w:spacing w:val="-1"/>
        </w:rPr>
        <w:t>гелиево–</w:t>
      </w:r>
      <w:r>
        <w:rPr>
          <w:spacing w:val="-67"/>
        </w:rPr>
        <w:t> </w:t>
      </w:r>
      <w:r>
        <w:rPr/>
        <w:t>неонового</w:t>
      </w:r>
      <w:r>
        <w:rPr>
          <w:spacing w:val="-1"/>
        </w:rPr>
        <w:t> </w:t>
      </w:r>
      <w:r>
        <w:rPr/>
        <w:t>лазера</w:t>
      </w:r>
      <w:r>
        <w:rPr>
          <w:spacing w:val="-1"/>
        </w:rPr>
        <w:t> </w:t>
      </w:r>
      <w:r>
        <w:rPr/>
        <w:t>позволяет:</w:t>
      </w:r>
    </w:p>
    <w:p>
      <w:pPr>
        <w:pStyle w:val="ListParagraph"/>
        <w:numPr>
          <w:ilvl w:val="0"/>
          <w:numId w:val="16"/>
        </w:numPr>
        <w:tabs>
          <w:tab w:pos="923" w:val="left" w:leader="none"/>
        </w:tabs>
        <w:spacing w:line="321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Снизить</w:t>
      </w:r>
      <w:r>
        <w:rPr>
          <w:spacing w:val="-6"/>
          <w:sz w:val="28"/>
        </w:rPr>
        <w:t> </w:t>
      </w:r>
      <w:r>
        <w:rPr>
          <w:sz w:val="28"/>
        </w:rPr>
        <w:t>интенсивность</w:t>
      </w:r>
      <w:r>
        <w:rPr>
          <w:spacing w:val="-5"/>
          <w:sz w:val="28"/>
        </w:rPr>
        <w:t> </w:t>
      </w:r>
      <w:r>
        <w:rPr>
          <w:sz w:val="28"/>
        </w:rPr>
        <w:t>кариозного</w:t>
      </w:r>
      <w:r>
        <w:rPr>
          <w:spacing w:val="-5"/>
          <w:sz w:val="28"/>
        </w:rPr>
        <w:t> </w:t>
      </w:r>
      <w:r>
        <w:rPr>
          <w:sz w:val="28"/>
        </w:rPr>
        <w:t>процесса;</w:t>
      </w:r>
    </w:p>
    <w:p>
      <w:pPr>
        <w:pStyle w:val="ListParagraph"/>
        <w:numPr>
          <w:ilvl w:val="0"/>
          <w:numId w:val="16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Улучшить</w:t>
      </w:r>
      <w:r>
        <w:rPr>
          <w:spacing w:val="-4"/>
          <w:sz w:val="28"/>
        </w:rPr>
        <w:t> </w:t>
      </w:r>
      <w:r>
        <w:rPr>
          <w:sz w:val="28"/>
        </w:rPr>
        <w:t>гигиену</w:t>
      </w:r>
      <w:r>
        <w:rPr>
          <w:spacing w:val="-3"/>
          <w:sz w:val="28"/>
        </w:rPr>
        <w:t> </w:t>
      </w:r>
      <w:r>
        <w:rPr>
          <w:sz w:val="28"/>
        </w:rPr>
        <w:t>полости</w:t>
      </w:r>
      <w:r>
        <w:rPr>
          <w:spacing w:val="-1"/>
          <w:sz w:val="28"/>
        </w:rPr>
        <w:t> </w:t>
      </w:r>
      <w:r>
        <w:rPr>
          <w:sz w:val="28"/>
        </w:rPr>
        <w:t>рта;</w:t>
      </w:r>
    </w:p>
    <w:p>
      <w:pPr>
        <w:pStyle w:val="ListParagraph"/>
        <w:numPr>
          <w:ilvl w:val="0"/>
          <w:numId w:val="16"/>
        </w:numPr>
        <w:tabs>
          <w:tab w:pos="855" w:val="left" w:leader="none"/>
          <w:tab w:pos="2875" w:val="left" w:leader="none"/>
          <w:tab w:pos="4289" w:val="left" w:leader="none"/>
          <w:tab w:pos="6371" w:val="left" w:leader="none"/>
          <w:tab w:pos="7189" w:val="left" w:leader="none"/>
          <w:tab w:pos="9202" w:val="left" w:leader="none"/>
        </w:tabs>
        <w:spacing w:line="240" w:lineRule="auto" w:before="2" w:after="0"/>
        <w:ind w:left="641" w:right="689" w:firstLine="0"/>
        <w:jc w:val="left"/>
        <w:rPr>
          <w:sz w:val="28"/>
        </w:rPr>
      </w:pPr>
      <w:r>
        <w:rPr>
          <w:sz w:val="28"/>
        </w:rPr>
        <w:t>Способствует</w:t>
        <w:tab/>
        <w:t>полному</w:t>
        <w:tab/>
        <w:t>исчезновению</w:t>
        <w:tab/>
        <w:t>или</w:t>
        <w:tab/>
        <w:t>стабилизации</w:t>
        <w:tab/>
      </w:r>
      <w:r>
        <w:rPr>
          <w:spacing w:val="-1"/>
          <w:sz w:val="28"/>
        </w:rPr>
        <w:t>очагов</w:t>
      </w:r>
      <w:r>
        <w:rPr>
          <w:spacing w:val="-67"/>
          <w:sz w:val="28"/>
        </w:rPr>
        <w:t> </w:t>
      </w:r>
      <w:r>
        <w:rPr>
          <w:sz w:val="28"/>
        </w:rPr>
        <w:t>деминерализации</w:t>
      </w:r>
      <w:r>
        <w:rPr>
          <w:spacing w:val="-1"/>
          <w:sz w:val="28"/>
        </w:rPr>
        <w:t> </w:t>
      </w:r>
      <w:r>
        <w:rPr>
          <w:sz w:val="28"/>
        </w:rPr>
        <w:t>эмали;</w:t>
      </w:r>
    </w:p>
    <w:p>
      <w:pPr>
        <w:pStyle w:val="ListParagraph"/>
        <w:numPr>
          <w:ilvl w:val="0"/>
          <w:numId w:val="16"/>
        </w:numPr>
        <w:tabs>
          <w:tab w:pos="923" w:val="left" w:leader="none"/>
        </w:tabs>
        <w:spacing w:line="240" w:lineRule="auto" w:before="0" w:after="0"/>
        <w:ind w:left="641" w:right="5360" w:firstLine="0"/>
        <w:jc w:val="left"/>
        <w:rPr>
          <w:sz w:val="28"/>
        </w:rPr>
      </w:pPr>
      <w:r>
        <w:rPr>
          <w:sz w:val="28"/>
        </w:rPr>
        <w:t>Ускоряет сроки «созревания» эмали.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Д.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641"/>
      </w:pPr>
      <w:r>
        <w:rPr/>
        <w:t>2.</w:t>
      </w:r>
      <w:r>
        <w:rPr>
          <w:spacing w:val="-3"/>
        </w:rPr>
        <w:t> </w:t>
      </w:r>
      <w:r>
        <w:rPr/>
        <w:t>Использование</w:t>
      </w:r>
      <w:r>
        <w:rPr>
          <w:spacing w:val="-2"/>
        </w:rPr>
        <w:t> </w:t>
      </w:r>
      <w:r>
        <w:rPr/>
        <w:t>ирригатора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полости</w:t>
      </w:r>
      <w:r>
        <w:rPr>
          <w:spacing w:val="-2"/>
        </w:rPr>
        <w:t> </w:t>
      </w:r>
      <w:r>
        <w:rPr/>
        <w:t>рта</w:t>
      </w:r>
      <w:r>
        <w:rPr>
          <w:spacing w:val="-4"/>
        </w:rPr>
        <w:t> </w:t>
      </w:r>
      <w:r>
        <w:rPr/>
        <w:t>показано:</w:t>
      </w:r>
    </w:p>
    <w:p>
      <w:pPr>
        <w:spacing w:after="0"/>
        <w:sectPr>
          <w:pgSz w:w="11910" w:h="16840"/>
          <w:pgMar w:top="1120" w:bottom="280" w:left="1060" w:right="160"/>
        </w:sectPr>
      </w:pPr>
    </w:p>
    <w:p>
      <w:pPr>
        <w:pStyle w:val="ListParagraph"/>
        <w:numPr>
          <w:ilvl w:val="0"/>
          <w:numId w:val="17"/>
        </w:numPr>
        <w:tabs>
          <w:tab w:pos="1040" w:val="left" w:leader="none"/>
        </w:tabs>
        <w:spacing w:line="242" w:lineRule="auto" w:before="67" w:after="0"/>
        <w:ind w:left="641" w:right="687" w:firstLine="0"/>
        <w:jc w:val="left"/>
        <w:rPr>
          <w:sz w:val="28"/>
        </w:rPr>
      </w:pPr>
      <w:r>
        <w:rPr>
          <w:sz w:val="28"/>
        </w:rPr>
        <w:t>Пациентам,</w:t>
      </w:r>
      <w:r>
        <w:rPr>
          <w:spacing w:val="44"/>
          <w:sz w:val="28"/>
        </w:rPr>
        <w:t> </w:t>
      </w:r>
      <w:r>
        <w:rPr>
          <w:sz w:val="28"/>
        </w:rPr>
        <w:t>имеющим</w:t>
      </w:r>
      <w:r>
        <w:rPr>
          <w:spacing w:val="44"/>
          <w:sz w:val="28"/>
        </w:rPr>
        <w:t> </w:t>
      </w:r>
      <w:r>
        <w:rPr>
          <w:sz w:val="28"/>
        </w:rPr>
        <w:t>несъемные</w:t>
      </w:r>
      <w:r>
        <w:rPr>
          <w:spacing w:val="44"/>
          <w:sz w:val="28"/>
        </w:rPr>
        <w:t> </w:t>
      </w:r>
      <w:r>
        <w:rPr>
          <w:sz w:val="28"/>
        </w:rPr>
        <w:t>ортопедические</w:t>
      </w:r>
      <w:r>
        <w:rPr>
          <w:spacing w:val="42"/>
          <w:sz w:val="28"/>
        </w:rPr>
        <w:t> </w:t>
      </w:r>
      <w:r>
        <w:rPr>
          <w:sz w:val="28"/>
        </w:rPr>
        <w:t>и</w:t>
      </w:r>
      <w:r>
        <w:rPr>
          <w:spacing w:val="48"/>
          <w:sz w:val="28"/>
        </w:rPr>
        <w:t> </w:t>
      </w:r>
      <w:r>
        <w:rPr>
          <w:sz w:val="28"/>
        </w:rPr>
        <w:t>ортодонтические</w:t>
      </w:r>
      <w:r>
        <w:rPr>
          <w:spacing w:val="-67"/>
          <w:sz w:val="28"/>
        </w:rPr>
        <w:t> </w:t>
      </w:r>
      <w:r>
        <w:rPr>
          <w:sz w:val="28"/>
        </w:rPr>
        <w:t>протезы;</w:t>
      </w:r>
    </w:p>
    <w:p>
      <w:pPr>
        <w:pStyle w:val="ListParagraph"/>
        <w:numPr>
          <w:ilvl w:val="0"/>
          <w:numId w:val="17"/>
        </w:numPr>
        <w:tabs>
          <w:tab w:pos="923" w:val="left" w:leader="none"/>
        </w:tabs>
        <w:spacing w:line="317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наличии</w:t>
      </w:r>
      <w:r>
        <w:rPr>
          <w:spacing w:val="-2"/>
          <w:sz w:val="28"/>
        </w:rPr>
        <w:t> </w:t>
      </w:r>
      <w:r>
        <w:rPr>
          <w:sz w:val="28"/>
        </w:rPr>
        <w:t>внутриротовой</w:t>
      </w:r>
      <w:r>
        <w:rPr>
          <w:spacing w:val="-1"/>
          <w:sz w:val="28"/>
        </w:rPr>
        <w:t> </w:t>
      </w:r>
      <w:r>
        <w:rPr>
          <w:sz w:val="28"/>
        </w:rPr>
        <w:t>тяги</w:t>
      </w:r>
      <w:r>
        <w:rPr>
          <w:spacing w:val="-2"/>
          <w:sz w:val="28"/>
        </w:rPr>
        <w:t> </w:t>
      </w:r>
      <w:r>
        <w:rPr>
          <w:sz w:val="28"/>
        </w:rPr>
        <w:t>(по</w:t>
      </w:r>
      <w:r>
        <w:rPr>
          <w:spacing w:val="-3"/>
          <w:sz w:val="28"/>
        </w:rPr>
        <w:t> </w:t>
      </w:r>
      <w:r>
        <w:rPr>
          <w:sz w:val="28"/>
        </w:rPr>
        <w:t>поводу</w:t>
      </w:r>
      <w:r>
        <w:rPr>
          <w:spacing w:val="-6"/>
          <w:sz w:val="28"/>
        </w:rPr>
        <w:t> </w:t>
      </w:r>
      <w:r>
        <w:rPr>
          <w:sz w:val="28"/>
        </w:rPr>
        <w:t>перелома</w:t>
      </w:r>
      <w:r>
        <w:rPr>
          <w:spacing w:val="-2"/>
          <w:sz w:val="28"/>
        </w:rPr>
        <w:t> </w:t>
      </w:r>
      <w:r>
        <w:rPr>
          <w:sz w:val="28"/>
        </w:rPr>
        <w:t>челюсти);</w:t>
      </w:r>
    </w:p>
    <w:p>
      <w:pPr>
        <w:pStyle w:val="ListParagraph"/>
        <w:numPr>
          <w:ilvl w:val="0"/>
          <w:numId w:val="17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Пациентам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заболеваниями</w:t>
      </w:r>
      <w:r>
        <w:rPr>
          <w:spacing w:val="-5"/>
          <w:sz w:val="28"/>
        </w:rPr>
        <w:t> </w:t>
      </w:r>
      <w:r>
        <w:rPr>
          <w:sz w:val="28"/>
        </w:rPr>
        <w:t>пародонта;</w:t>
      </w:r>
    </w:p>
    <w:p>
      <w:pPr>
        <w:pStyle w:val="ListParagraph"/>
        <w:numPr>
          <w:ilvl w:val="0"/>
          <w:numId w:val="17"/>
        </w:numPr>
        <w:tabs>
          <w:tab w:pos="923" w:val="left" w:leader="none"/>
        </w:tabs>
        <w:spacing w:line="240" w:lineRule="auto" w:before="0" w:after="0"/>
        <w:ind w:left="641" w:right="6211" w:firstLine="0"/>
        <w:jc w:val="left"/>
        <w:rPr>
          <w:sz w:val="28"/>
        </w:rPr>
      </w:pPr>
      <w:r>
        <w:rPr>
          <w:sz w:val="28"/>
        </w:rPr>
        <w:t>Для ежедневной гигиены рта.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Д.</w:t>
      </w:r>
    </w:p>
    <w:p>
      <w:pPr>
        <w:pStyle w:val="BodyText"/>
        <w:spacing w:before="1"/>
      </w:pPr>
    </w:p>
    <w:p>
      <w:pPr>
        <w:pStyle w:val="BodyText"/>
        <w:spacing w:line="322" w:lineRule="exact"/>
        <w:ind w:left="641"/>
      </w:pPr>
      <w:r>
        <w:rPr/>
        <w:t>3.</w:t>
      </w:r>
      <w:r>
        <w:rPr>
          <w:spacing w:val="-2"/>
        </w:rPr>
        <w:t> </w:t>
      </w:r>
      <w:r>
        <w:rPr/>
        <w:t>Жевательная</w:t>
      </w:r>
      <w:r>
        <w:rPr>
          <w:spacing w:val="-4"/>
        </w:rPr>
        <w:t> </w:t>
      </w:r>
      <w:r>
        <w:rPr/>
        <w:t>резинка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полости</w:t>
      </w:r>
      <w:r>
        <w:rPr>
          <w:spacing w:val="-2"/>
        </w:rPr>
        <w:t> </w:t>
      </w:r>
      <w:r>
        <w:rPr/>
        <w:t>рта</w:t>
      </w:r>
      <w:r>
        <w:rPr>
          <w:spacing w:val="-2"/>
        </w:rPr>
        <w:t> </w:t>
      </w:r>
      <w:r>
        <w:rPr/>
        <w:t>способствует:</w:t>
      </w:r>
    </w:p>
    <w:p>
      <w:pPr>
        <w:pStyle w:val="ListParagraph"/>
        <w:numPr>
          <w:ilvl w:val="0"/>
          <w:numId w:val="18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Увеличению</w:t>
      </w:r>
      <w:r>
        <w:rPr>
          <w:spacing w:val="-5"/>
          <w:sz w:val="28"/>
        </w:rPr>
        <w:t> </w:t>
      </w:r>
      <w:r>
        <w:rPr>
          <w:sz w:val="28"/>
        </w:rPr>
        <w:t>скорости</w:t>
      </w:r>
      <w:r>
        <w:rPr>
          <w:spacing w:val="-3"/>
          <w:sz w:val="28"/>
        </w:rPr>
        <w:t> </w:t>
      </w:r>
      <w:r>
        <w:rPr>
          <w:sz w:val="28"/>
        </w:rPr>
        <w:t>слюноотделения;</w:t>
      </w:r>
    </w:p>
    <w:p>
      <w:pPr>
        <w:pStyle w:val="ListParagraph"/>
        <w:numPr>
          <w:ilvl w:val="0"/>
          <w:numId w:val="18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Профилактике</w:t>
      </w:r>
      <w:r>
        <w:rPr>
          <w:spacing w:val="-5"/>
          <w:sz w:val="28"/>
        </w:rPr>
        <w:t> </w:t>
      </w:r>
      <w:r>
        <w:rPr>
          <w:sz w:val="28"/>
        </w:rPr>
        <w:t>стресса;</w:t>
      </w:r>
    </w:p>
    <w:p>
      <w:pPr>
        <w:pStyle w:val="ListParagraph"/>
        <w:numPr>
          <w:ilvl w:val="0"/>
          <w:numId w:val="18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Нейтрализации</w:t>
      </w:r>
      <w:r>
        <w:rPr>
          <w:spacing w:val="-3"/>
          <w:sz w:val="28"/>
        </w:rPr>
        <w:t> </w:t>
      </w:r>
      <w:r>
        <w:rPr>
          <w:sz w:val="28"/>
        </w:rPr>
        <w:t>кислот</w:t>
      </w:r>
      <w:r>
        <w:rPr>
          <w:spacing w:val="-4"/>
          <w:sz w:val="28"/>
        </w:rPr>
        <w:t> </w:t>
      </w:r>
      <w:r>
        <w:rPr>
          <w:sz w:val="28"/>
        </w:rPr>
        <w:t>зубного</w:t>
      </w:r>
      <w:r>
        <w:rPr>
          <w:spacing w:val="-4"/>
          <w:sz w:val="28"/>
        </w:rPr>
        <w:t> </w:t>
      </w:r>
      <w:r>
        <w:rPr>
          <w:sz w:val="28"/>
        </w:rPr>
        <w:t>налета;</w:t>
      </w:r>
    </w:p>
    <w:p>
      <w:pPr>
        <w:pStyle w:val="ListParagraph"/>
        <w:numPr>
          <w:ilvl w:val="0"/>
          <w:numId w:val="18"/>
        </w:numPr>
        <w:tabs>
          <w:tab w:pos="923" w:val="left" w:leader="none"/>
        </w:tabs>
        <w:spacing w:line="240" w:lineRule="auto" w:before="0" w:after="0"/>
        <w:ind w:left="641" w:right="5328" w:firstLine="0"/>
        <w:jc w:val="left"/>
        <w:rPr>
          <w:sz w:val="28"/>
        </w:rPr>
      </w:pPr>
      <w:r>
        <w:rPr>
          <w:sz w:val="28"/>
        </w:rPr>
        <w:t>Выработке ферментов в полости рта.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Б.</w:t>
      </w:r>
    </w:p>
    <w:p>
      <w:pPr>
        <w:pStyle w:val="BodyText"/>
        <w:spacing w:before="1"/>
      </w:pPr>
    </w:p>
    <w:p>
      <w:pPr>
        <w:pStyle w:val="BodyText"/>
        <w:spacing w:line="322" w:lineRule="exact"/>
        <w:ind w:left="641"/>
      </w:pPr>
      <w:r>
        <w:rPr/>
        <w:t>4.</w:t>
      </w:r>
      <w:r>
        <w:rPr>
          <w:spacing w:val="-4"/>
        </w:rPr>
        <w:t> </w:t>
      </w:r>
      <w:r>
        <w:rPr/>
        <w:t>Эффективная</w:t>
      </w:r>
      <w:r>
        <w:rPr>
          <w:spacing w:val="-4"/>
        </w:rPr>
        <w:t> </w:t>
      </w:r>
      <w:r>
        <w:rPr/>
        <w:t>гигиена</w:t>
      </w:r>
      <w:r>
        <w:rPr>
          <w:spacing w:val="-3"/>
        </w:rPr>
        <w:t> </w:t>
      </w:r>
      <w:r>
        <w:rPr/>
        <w:t>рта</w:t>
      </w:r>
      <w:r>
        <w:rPr>
          <w:spacing w:val="-5"/>
        </w:rPr>
        <w:t> </w:t>
      </w:r>
      <w:r>
        <w:rPr/>
        <w:t>обеспечивается</w:t>
      </w:r>
      <w:r>
        <w:rPr>
          <w:spacing w:val="-4"/>
        </w:rPr>
        <w:t> </w:t>
      </w:r>
      <w:r>
        <w:rPr/>
        <w:t>применением:</w:t>
      </w:r>
    </w:p>
    <w:p>
      <w:pPr>
        <w:pStyle w:val="ListParagraph"/>
        <w:numPr>
          <w:ilvl w:val="0"/>
          <w:numId w:val="19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Зубных</w:t>
      </w:r>
      <w:r>
        <w:rPr>
          <w:spacing w:val="-2"/>
          <w:sz w:val="28"/>
        </w:rPr>
        <w:t> </w:t>
      </w:r>
      <w:r>
        <w:rPr>
          <w:sz w:val="28"/>
        </w:rPr>
        <w:t>паст;</w:t>
      </w:r>
    </w:p>
    <w:p>
      <w:pPr>
        <w:pStyle w:val="ListParagraph"/>
        <w:numPr>
          <w:ilvl w:val="0"/>
          <w:numId w:val="19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Ополаскивателей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пенок;</w:t>
      </w:r>
    </w:p>
    <w:p>
      <w:pPr>
        <w:pStyle w:val="ListParagraph"/>
        <w:numPr>
          <w:ilvl w:val="0"/>
          <w:numId w:val="19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Зубных</w:t>
      </w:r>
      <w:r>
        <w:rPr>
          <w:spacing w:val="-3"/>
          <w:sz w:val="28"/>
        </w:rPr>
        <w:t> </w:t>
      </w:r>
      <w:r>
        <w:rPr>
          <w:sz w:val="28"/>
        </w:rPr>
        <w:t>нитей;</w:t>
      </w:r>
    </w:p>
    <w:p>
      <w:pPr>
        <w:pStyle w:val="ListParagraph"/>
        <w:numPr>
          <w:ilvl w:val="0"/>
          <w:numId w:val="19"/>
        </w:numPr>
        <w:tabs>
          <w:tab w:pos="923" w:val="left" w:leader="none"/>
        </w:tabs>
        <w:spacing w:line="240" w:lineRule="auto" w:before="0" w:after="0"/>
        <w:ind w:left="641" w:right="8314" w:firstLine="0"/>
        <w:jc w:val="left"/>
        <w:rPr>
          <w:sz w:val="28"/>
        </w:rPr>
      </w:pPr>
      <w:r>
        <w:rPr>
          <w:sz w:val="28"/>
        </w:rPr>
        <w:t>Зубочисток.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А.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Ополаскиватели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полости</w:t>
      </w:r>
      <w:r>
        <w:rPr>
          <w:spacing w:val="-4"/>
          <w:sz w:val="28"/>
        </w:rPr>
        <w:t> </w:t>
      </w:r>
      <w:r>
        <w:rPr>
          <w:sz w:val="28"/>
        </w:rPr>
        <w:t>рта</w:t>
      </w:r>
      <w:r>
        <w:rPr>
          <w:spacing w:val="-2"/>
          <w:sz w:val="28"/>
        </w:rPr>
        <w:t> </w:t>
      </w:r>
      <w:r>
        <w:rPr>
          <w:sz w:val="28"/>
        </w:rPr>
        <w:t>следует</w:t>
      </w:r>
      <w:r>
        <w:rPr>
          <w:spacing w:val="-3"/>
          <w:sz w:val="28"/>
        </w:rPr>
        <w:t> </w:t>
      </w:r>
      <w:r>
        <w:rPr>
          <w:sz w:val="28"/>
        </w:rPr>
        <w:t>использовать:</w:t>
      </w:r>
    </w:p>
    <w:p>
      <w:pPr>
        <w:pStyle w:val="ListParagraph"/>
        <w:numPr>
          <w:ilvl w:val="0"/>
          <w:numId w:val="20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3"/>
          <w:sz w:val="28"/>
        </w:rPr>
        <w:t> </w:t>
      </w:r>
      <w:r>
        <w:rPr>
          <w:sz w:val="28"/>
        </w:rPr>
        <w:t>чисткой</w:t>
      </w:r>
      <w:r>
        <w:rPr>
          <w:spacing w:val="-3"/>
          <w:sz w:val="28"/>
        </w:rPr>
        <w:t> </w:t>
      </w:r>
      <w:r>
        <w:rPr>
          <w:sz w:val="28"/>
        </w:rPr>
        <w:t>зубов;</w:t>
      </w:r>
    </w:p>
    <w:p>
      <w:pPr>
        <w:pStyle w:val="ListParagraph"/>
        <w:numPr>
          <w:ilvl w:val="0"/>
          <w:numId w:val="20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Между</w:t>
      </w:r>
      <w:r>
        <w:rPr>
          <w:spacing w:val="-5"/>
          <w:sz w:val="28"/>
        </w:rPr>
        <w:t> </w:t>
      </w:r>
      <w:r>
        <w:rPr>
          <w:sz w:val="28"/>
        </w:rPr>
        <w:t>чистками</w:t>
      </w:r>
      <w:r>
        <w:rPr>
          <w:spacing w:val="-3"/>
          <w:sz w:val="28"/>
        </w:rPr>
        <w:t> </w:t>
      </w:r>
      <w:r>
        <w:rPr>
          <w:sz w:val="28"/>
        </w:rPr>
        <w:t>зубов;</w:t>
      </w:r>
    </w:p>
    <w:p>
      <w:pPr>
        <w:pStyle w:val="ListParagraph"/>
        <w:numPr>
          <w:ilvl w:val="0"/>
          <w:numId w:val="20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Независимо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чистки</w:t>
      </w:r>
      <w:r>
        <w:rPr>
          <w:spacing w:val="-2"/>
          <w:sz w:val="28"/>
        </w:rPr>
        <w:t> </w:t>
      </w:r>
      <w:r>
        <w:rPr>
          <w:sz w:val="28"/>
        </w:rPr>
        <w:t>зубов;</w:t>
      </w:r>
    </w:p>
    <w:p>
      <w:pPr>
        <w:pStyle w:val="ListParagraph"/>
        <w:numPr>
          <w:ilvl w:val="0"/>
          <w:numId w:val="20"/>
        </w:numPr>
        <w:tabs>
          <w:tab w:pos="923" w:val="left" w:leader="none"/>
        </w:tabs>
        <w:spacing w:line="242" w:lineRule="auto" w:before="0" w:after="0"/>
        <w:ind w:left="641" w:right="7333" w:firstLine="0"/>
        <w:jc w:val="left"/>
        <w:rPr>
          <w:sz w:val="28"/>
        </w:rPr>
      </w:pPr>
      <w:r>
        <w:rPr>
          <w:sz w:val="28"/>
        </w:rPr>
        <w:t>После чистки зубов.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Д.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641" w:right="1104"/>
      </w:pPr>
      <w:r>
        <w:rPr/>
        <w:t>6. Преимуществом использования с целью профилактики пленки «Диплен</w:t>
      </w:r>
      <w:r>
        <w:rPr>
          <w:spacing w:val="-67"/>
        </w:rPr>
        <w:t> </w:t>
      </w:r>
      <w:r>
        <w:rPr/>
        <w:t>Ф»</w:t>
      </w:r>
      <w:r>
        <w:rPr>
          <w:spacing w:val="-2"/>
        </w:rPr>
        <w:t> </w:t>
      </w:r>
      <w:r>
        <w:rPr/>
        <w:t>является:</w:t>
      </w:r>
    </w:p>
    <w:p>
      <w:pPr>
        <w:pStyle w:val="ListParagraph"/>
        <w:numPr>
          <w:ilvl w:val="0"/>
          <w:numId w:val="21"/>
        </w:numPr>
        <w:tabs>
          <w:tab w:pos="923" w:val="left" w:leader="none"/>
        </w:tabs>
        <w:spacing w:line="321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3"/>
          <w:sz w:val="28"/>
        </w:rPr>
        <w:t> </w:t>
      </w:r>
      <w:r>
        <w:rPr>
          <w:sz w:val="28"/>
        </w:rPr>
        <w:t>необходимости</w:t>
      </w:r>
      <w:r>
        <w:rPr>
          <w:spacing w:val="-4"/>
          <w:sz w:val="28"/>
        </w:rPr>
        <w:t> </w:t>
      </w:r>
      <w:r>
        <w:rPr>
          <w:sz w:val="28"/>
        </w:rPr>
        <w:t>изоляции</w:t>
      </w:r>
      <w:r>
        <w:rPr>
          <w:spacing w:val="-4"/>
          <w:sz w:val="28"/>
        </w:rPr>
        <w:t> </w:t>
      </w:r>
      <w:r>
        <w:rPr>
          <w:sz w:val="28"/>
        </w:rPr>
        <w:t>зубов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слюны;</w:t>
      </w:r>
    </w:p>
    <w:p>
      <w:pPr>
        <w:pStyle w:val="ListParagraph"/>
        <w:numPr>
          <w:ilvl w:val="0"/>
          <w:numId w:val="21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Сокращение</w:t>
      </w:r>
      <w:r>
        <w:rPr>
          <w:spacing w:val="-3"/>
          <w:sz w:val="28"/>
        </w:rPr>
        <w:t> </w:t>
      </w:r>
      <w:r>
        <w:rPr>
          <w:sz w:val="28"/>
        </w:rPr>
        <w:t>времени</w:t>
      </w:r>
      <w:r>
        <w:rPr>
          <w:spacing w:val="-3"/>
          <w:sz w:val="28"/>
        </w:rPr>
        <w:t> </w:t>
      </w:r>
      <w:r>
        <w:rPr>
          <w:sz w:val="28"/>
        </w:rPr>
        <w:t>работы</w:t>
      </w:r>
      <w:r>
        <w:rPr>
          <w:spacing w:val="-2"/>
          <w:sz w:val="28"/>
        </w:rPr>
        <w:t> </w:t>
      </w:r>
      <w:r>
        <w:rPr>
          <w:sz w:val="28"/>
        </w:rPr>
        <w:t>врача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полости</w:t>
      </w:r>
      <w:r>
        <w:rPr>
          <w:spacing w:val="-4"/>
          <w:sz w:val="28"/>
        </w:rPr>
        <w:t> </w:t>
      </w:r>
      <w:r>
        <w:rPr>
          <w:sz w:val="28"/>
        </w:rPr>
        <w:t>рта;</w:t>
      </w:r>
    </w:p>
    <w:p>
      <w:pPr>
        <w:pStyle w:val="ListParagraph"/>
        <w:numPr>
          <w:ilvl w:val="0"/>
          <w:numId w:val="21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Простота</w:t>
      </w:r>
      <w:r>
        <w:rPr>
          <w:spacing w:val="-5"/>
          <w:sz w:val="28"/>
        </w:rPr>
        <w:t> </w:t>
      </w:r>
      <w:r>
        <w:rPr>
          <w:sz w:val="28"/>
        </w:rPr>
        <w:t>применения;</w:t>
      </w:r>
    </w:p>
    <w:p>
      <w:pPr>
        <w:pStyle w:val="ListParagraph"/>
        <w:numPr>
          <w:ilvl w:val="0"/>
          <w:numId w:val="21"/>
        </w:numPr>
        <w:tabs>
          <w:tab w:pos="923" w:val="left" w:leader="none"/>
        </w:tabs>
        <w:spacing w:line="240" w:lineRule="auto" w:before="2" w:after="0"/>
        <w:ind w:left="641" w:right="2105" w:firstLine="0"/>
        <w:jc w:val="left"/>
        <w:rPr>
          <w:sz w:val="28"/>
        </w:rPr>
      </w:pPr>
      <w:r>
        <w:rPr>
          <w:sz w:val="28"/>
        </w:rPr>
        <w:t>Отсутствие риска заглатывания фторидсодержащего препарата.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Д.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22" w:lineRule="exact"/>
        <w:ind w:left="641"/>
      </w:pPr>
      <w:r>
        <w:rPr/>
        <w:t>7.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герметизации</w:t>
      </w:r>
      <w:r>
        <w:rPr>
          <w:spacing w:val="-3"/>
        </w:rPr>
        <w:t> </w:t>
      </w:r>
      <w:r>
        <w:rPr/>
        <w:t>фиссур</w:t>
      </w:r>
      <w:r>
        <w:rPr>
          <w:spacing w:val="-2"/>
        </w:rPr>
        <w:t> </w:t>
      </w:r>
      <w:r>
        <w:rPr/>
        <w:t>используются:</w:t>
      </w:r>
    </w:p>
    <w:p>
      <w:pPr>
        <w:pStyle w:val="ListParagraph"/>
        <w:numPr>
          <w:ilvl w:val="0"/>
          <w:numId w:val="22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Компомеры;</w:t>
      </w:r>
    </w:p>
    <w:p>
      <w:pPr>
        <w:pStyle w:val="ListParagraph"/>
        <w:numPr>
          <w:ilvl w:val="0"/>
          <w:numId w:val="22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Текучие</w:t>
      </w:r>
      <w:r>
        <w:rPr>
          <w:spacing w:val="-4"/>
          <w:sz w:val="28"/>
        </w:rPr>
        <w:t> </w:t>
      </w:r>
      <w:r>
        <w:rPr>
          <w:sz w:val="28"/>
        </w:rPr>
        <w:t>композиты;</w:t>
      </w:r>
    </w:p>
    <w:p>
      <w:pPr>
        <w:pStyle w:val="ListParagraph"/>
        <w:numPr>
          <w:ilvl w:val="0"/>
          <w:numId w:val="22"/>
        </w:numPr>
        <w:tabs>
          <w:tab w:pos="923" w:val="left" w:leader="none"/>
        </w:tabs>
        <w:spacing w:line="322" w:lineRule="exact" w:before="2" w:after="0"/>
        <w:ind w:left="922" w:right="0" w:hanging="282"/>
        <w:jc w:val="left"/>
        <w:rPr>
          <w:sz w:val="28"/>
        </w:rPr>
      </w:pPr>
      <w:r>
        <w:rPr>
          <w:sz w:val="28"/>
        </w:rPr>
        <w:t>Пакуемые</w:t>
      </w:r>
      <w:r>
        <w:rPr>
          <w:spacing w:val="-6"/>
          <w:sz w:val="28"/>
        </w:rPr>
        <w:t> </w:t>
      </w:r>
      <w:r>
        <w:rPr>
          <w:sz w:val="28"/>
        </w:rPr>
        <w:t>стеклоиономерные</w:t>
      </w:r>
      <w:r>
        <w:rPr>
          <w:spacing w:val="-5"/>
          <w:sz w:val="28"/>
        </w:rPr>
        <w:t> </w:t>
      </w:r>
      <w:r>
        <w:rPr>
          <w:sz w:val="28"/>
        </w:rPr>
        <w:t>цементы;</w:t>
      </w:r>
    </w:p>
    <w:p>
      <w:pPr>
        <w:pStyle w:val="ListParagraph"/>
        <w:numPr>
          <w:ilvl w:val="0"/>
          <w:numId w:val="22"/>
        </w:numPr>
        <w:tabs>
          <w:tab w:pos="923" w:val="left" w:leader="none"/>
        </w:tabs>
        <w:spacing w:line="240" w:lineRule="auto" w:before="0" w:after="0"/>
        <w:ind w:left="641" w:right="6012" w:firstLine="0"/>
        <w:jc w:val="left"/>
        <w:rPr>
          <w:sz w:val="28"/>
        </w:rPr>
      </w:pPr>
      <w:r>
        <w:rPr>
          <w:sz w:val="28"/>
        </w:rPr>
        <w:t>Поликарбоксилатные цементы.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А.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641" w:right="956"/>
      </w:pPr>
      <w:r>
        <w:rPr/>
        <w:t>8. Для профилактики гингивита у беременных рекомендована зубная паста,</w:t>
      </w:r>
      <w:r>
        <w:rPr>
          <w:spacing w:val="-67"/>
        </w:rPr>
        <w:t> </w:t>
      </w:r>
      <w:r>
        <w:rPr/>
        <w:t>содержащая:</w:t>
      </w:r>
    </w:p>
    <w:p>
      <w:pPr>
        <w:spacing w:after="0"/>
        <w:sectPr>
          <w:pgSz w:w="11910" w:h="16840"/>
          <w:pgMar w:top="1040" w:bottom="280" w:left="1060" w:right="160"/>
        </w:sectPr>
      </w:pPr>
    </w:p>
    <w:p>
      <w:pPr>
        <w:pStyle w:val="ListParagraph"/>
        <w:numPr>
          <w:ilvl w:val="0"/>
          <w:numId w:val="23"/>
        </w:numPr>
        <w:tabs>
          <w:tab w:pos="923" w:val="left" w:leader="none"/>
        </w:tabs>
        <w:spacing w:line="240" w:lineRule="auto" w:before="67" w:after="0"/>
        <w:ind w:left="922" w:right="0" w:hanging="282"/>
        <w:jc w:val="left"/>
        <w:rPr>
          <w:sz w:val="28"/>
        </w:rPr>
      </w:pPr>
      <w:r>
        <w:rPr>
          <w:sz w:val="28"/>
        </w:rPr>
        <w:t>Фторид</w:t>
      </w:r>
      <w:r>
        <w:rPr>
          <w:spacing w:val="1"/>
          <w:sz w:val="28"/>
        </w:rPr>
        <w:t> </w:t>
      </w:r>
      <w:r>
        <w:rPr>
          <w:sz w:val="28"/>
        </w:rPr>
        <w:t>натрия;</w:t>
      </w:r>
    </w:p>
    <w:p>
      <w:pPr>
        <w:pStyle w:val="ListParagraph"/>
        <w:numPr>
          <w:ilvl w:val="0"/>
          <w:numId w:val="23"/>
        </w:numPr>
        <w:tabs>
          <w:tab w:pos="923" w:val="left" w:leader="none"/>
        </w:tabs>
        <w:spacing w:line="322" w:lineRule="exact" w:before="2" w:after="0"/>
        <w:ind w:left="922" w:right="0" w:hanging="282"/>
        <w:jc w:val="left"/>
        <w:rPr>
          <w:sz w:val="28"/>
        </w:rPr>
      </w:pPr>
      <w:r>
        <w:rPr>
          <w:sz w:val="28"/>
        </w:rPr>
        <w:t>Хлорид</w:t>
      </w:r>
      <w:r>
        <w:rPr>
          <w:spacing w:val="-3"/>
          <w:sz w:val="28"/>
        </w:rPr>
        <w:t> </w:t>
      </w:r>
      <w:r>
        <w:rPr>
          <w:sz w:val="28"/>
        </w:rPr>
        <w:t>стронция;</w:t>
      </w:r>
    </w:p>
    <w:p>
      <w:pPr>
        <w:pStyle w:val="ListParagraph"/>
        <w:numPr>
          <w:ilvl w:val="0"/>
          <w:numId w:val="23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Карбонат</w:t>
      </w:r>
      <w:r>
        <w:rPr>
          <w:spacing w:val="-6"/>
          <w:sz w:val="28"/>
        </w:rPr>
        <w:t> </w:t>
      </w:r>
      <w:r>
        <w:rPr>
          <w:sz w:val="28"/>
        </w:rPr>
        <w:t>кальция;</w:t>
      </w:r>
    </w:p>
    <w:p>
      <w:pPr>
        <w:pStyle w:val="ListParagraph"/>
        <w:numPr>
          <w:ilvl w:val="0"/>
          <w:numId w:val="23"/>
        </w:numPr>
        <w:tabs>
          <w:tab w:pos="923" w:val="left" w:leader="none"/>
        </w:tabs>
        <w:spacing w:line="240" w:lineRule="auto" w:before="0" w:after="0"/>
        <w:ind w:left="641" w:right="5391" w:firstLine="0"/>
        <w:jc w:val="left"/>
        <w:rPr>
          <w:sz w:val="28"/>
        </w:rPr>
      </w:pPr>
      <w:r>
        <w:rPr>
          <w:sz w:val="28"/>
        </w:rPr>
        <w:t>Экстракты лекарственных растений.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Г.</w:t>
      </w:r>
    </w:p>
    <w:p>
      <w:pPr>
        <w:pStyle w:val="BodyText"/>
        <w:spacing w:before="4"/>
      </w:pPr>
    </w:p>
    <w:p>
      <w:pPr>
        <w:spacing w:before="0"/>
        <w:ind w:left="641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Инструкция:</w:t>
      </w:r>
      <w:r>
        <w:rPr>
          <w:b/>
          <w:spacing w:val="68"/>
          <w:sz w:val="28"/>
          <w:u w:val="thick"/>
        </w:rPr>
        <w:t> </w:t>
      </w:r>
      <w:r>
        <w:rPr>
          <w:b/>
          <w:sz w:val="28"/>
          <w:u w:val="thick"/>
        </w:rPr>
        <w:t>выберите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один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правильный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ответ: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ListParagraph"/>
        <w:numPr>
          <w:ilvl w:val="0"/>
          <w:numId w:val="24"/>
        </w:numPr>
        <w:tabs>
          <w:tab w:pos="923" w:val="left" w:leader="none"/>
        </w:tabs>
        <w:spacing w:line="240" w:lineRule="auto" w:before="89" w:after="0"/>
        <w:ind w:left="641" w:right="4480" w:firstLine="0"/>
        <w:jc w:val="left"/>
        <w:rPr>
          <w:sz w:val="28"/>
        </w:rPr>
      </w:pPr>
      <w:r>
        <w:rPr>
          <w:sz w:val="28"/>
        </w:rPr>
        <w:t>Факторы, влияющие на развитие биопленки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Наличие</w:t>
      </w:r>
      <w:r>
        <w:rPr>
          <w:spacing w:val="-2"/>
          <w:sz w:val="28"/>
        </w:rPr>
        <w:t> </w:t>
      </w:r>
      <w:r>
        <w:rPr>
          <w:sz w:val="28"/>
        </w:rPr>
        <w:t>искусственных коронок;</w:t>
      </w:r>
    </w:p>
    <w:p>
      <w:pPr>
        <w:pStyle w:val="BodyText"/>
        <w:ind w:left="641" w:right="5414"/>
      </w:pPr>
      <w:r>
        <w:rPr/>
        <w:t>Б. Температурная среда в полости рта;</w:t>
      </w:r>
      <w:r>
        <w:rPr>
          <w:spacing w:val="-67"/>
        </w:rPr>
        <w:t> </w:t>
      </w:r>
      <w:r>
        <w:rPr/>
        <w:t>В</w:t>
      </w:r>
      <w:r>
        <w:rPr>
          <w:spacing w:val="68"/>
        </w:rPr>
        <w:t> </w:t>
      </w:r>
      <w:r>
        <w:rPr/>
        <w:t>Наличие</w:t>
      </w:r>
      <w:r>
        <w:rPr>
          <w:spacing w:val="-1"/>
        </w:rPr>
        <w:t> </w:t>
      </w:r>
      <w:r>
        <w:rPr/>
        <w:t>трем,</w:t>
      </w:r>
      <w:r>
        <w:rPr>
          <w:spacing w:val="-1"/>
        </w:rPr>
        <w:t> </w:t>
      </w:r>
      <w:r>
        <w:rPr/>
        <w:t>диастем;</w:t>
      </w:r>
    </w:p>
    <w:p>
      <w:pPr>
        <w:pStyle w:val="BodyText"/>
        <w:spacing w:line="321" w:lineRule="exact"/>
        <w:ind w:left="641"/>
      </w:pPr>
      <w:r>
        <w:rPr/>
        <w:t>Г.</w:t>
      </w:r>
      <w:r>
        <w:rPr>
          <w:spacing w:val="-3"/>
        </w:rPr>
        <w:t> </w:t>
      </w:r>
      <w:r>
        <w:rPr/>
        <w:t>Частота</w:t>
      </w:r>
      <w:r>
        <w:rPr>
          <w:spacing w:val="-2"/>
        </w:rPr>
        <w:t> </w:t>
      </w:r>
      <w:r>
        <w:rPr/>
        <w:t>приема</w:t>
      </w:r>
      <w:r>
        <w:rPr>
          <w:spacing w:val="-2"/>
        </w:rPr>
        <w:t> </w:t>
      </w:r>
      <w:r>
        <w:rPr/>
        <w:t>пищи;</w:t>
      </w:r>
    </w:p>
    <w:p>
      <w:pPr>
        <w:pStyle w:val="BodyText"/>
        <w:spacing w:before="1"/>
        <w:ind w:left="641" w:right="4972"/>
      </w:pPr>
      <w:r>
        <w:rPr/>
        <w:t>Д. Прием большого количества жидкости.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Б.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4"/>
        </w:numPr>
        <w:tabs>
          <w:tab w:pos="1062" w:val="left" w:leader="none"/>
        </w:tabs>
        <w:spacing w:line="240" w:lineRule="auto" w:before="0" w:after="0"/>
        <w:ind w:left="641" w:right="1277" w:firstLine="0"/>
        <w:jc w:val="left"/>
        <w:rPr>
          <w:sz w:val="28"/>
        </w:rPr>
      </w:pPr>
      <w:r>
        <w:rPr>
          <w:sz w:val="28"/>
        </w:rPr>
        <w:t>Гигиенические зубные пасты преимущественно обладают действием: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-3"/>
          <w:sz w:val="28"/>
        </w:rPr>
        <w:t> </w:t>
      </w:r>
      <w:r>
        <w:rPr>
          <w:sz w:val="28"/>
        </w:rPr>
        <w:t>Очищающим;</w:t>
      </w:r>
    </w:p>
    <w:p>
      <w:pPr>
        <w:pStyle w:val="BodyText"/>
        <w:spacing w:line="321" w:lineRule="exact"/>
        <w:ind w:left="641"/>
      </w:pPr>
      <w:r>
        <w:rPr/>
        <w:t>Б.</w:t>
      </w:r>
      <w:r>
        <w:rPr>
          <w:spacing w:val="-3"/>
        </w:rPr>
        <w:t> </w:t>
      </w:r>
      <w:r>
        <w:rPr/>
        <w:t>Отбеливающим;</w:t>
      </w:r>
    </w:p>
    <w:p>
      <w:pPr>
        <w:pStyle w:val="BodyText"/>
        <w:spacing w:line="322" w:lineRule="exact"/>
        <w:ind w:left="641"/>
      </w:pPr>
      <w:r>
        <w:rPr/>
        <w:t>В.</w:t>
      </w:r>
      <w:r>
        <w:rPr>
          <w:spacing w:val="-4"/>
        </w:rPr>
        <w:t> </w:t>
      </w:r>
      <w:r>
        <w:rPr/>
        <w:t>Противокариозным;</w:t>
      </w:r>
    </w:p>
    <w:p>
      <w:pPr>
        <w:pStyle w:val="BodyText"/>
        <w:spacing w:line="322" w:lineRule="exact" w:before="2"/>
        <w:ind w:left="641"/>
      </w:pPr>
      <w:r>
        <w:rPr/>
        <w:t>Г.</w:t>
      </w:r>
      <w:r>
        <w:rPr>
          <w:spacing w:val="-6"/>
        </w:rPr>
        <w:t> </w:t>
      </w:r>
      <w:r>
        <w:rPr/>
        <w:t>Противовоспалительным;</w:t>
      </w:r>
    </w:p>
    <w:p>
      <w:pPr>
        <w:pStyle w:val="BodyText"/>
        <w:ind w:left="641" w:right="4041"/>
      </w:pPr>
      <w:r>
        <w:rPr/>
        <w:t>Д. Препятствует образованию зубных отложений.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А.</w:t>
      </w:r>
    </w:p>
    <w:p>
      <w:pPr>
        <w:pStyle w:val="BodyText"/>
        <w:spacing w:before="3"/>
      </w:pPr>
    </w:p>
    <w:p>
      <w:pPr>
        <w:pStyle w:val="Heading1"/>
        <w:numPr>
          <w:ilvl w:val="1"/>
          <w:numId w:val="5"/>
        </w:numPr>
        <w:tabs>
          <w:tab w:pos="2298" w:val="left" w:leader="none"/>
        </w:tabs>
        <w:spacing w:line="240" w:lineRule="auto" w:before="1" w:after="0"/>
        <w:ind w:left="2297" w:right="0" w:hanging="632"/>
        <w:jc w:val="left"/>
      </w:pPr>
      <w:r>
        <w:rPr/>
        <w:t>РАБОЧАЯ</w:t>
      </w:r>
      <w:r>
        <w:rPr>
          <w:spacing w:val="-4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УЧЕБНОГО</w:t>
      </w:r>
      <w:r>
        <w:rPr>
          <w:spacing w:val="-3"/>
        </w:rPr>
        <w:t> </w:t>
      </w:r>
      <w:r>
        <w:rPr/>
        <w:t>МОДУЛЯ</w:t>
      </w:r>
      <w:r>
        <w:rPr>
          <w:spacing w:val="-4"/>
        </w:rPr>
        <w:t> </w:t>
      </w:r>
      <w:r>
        <w:rPr/>
        <w:t>5.</w:t>
      </w:r>
    </w:p>
    <w:p>
      <w:pPr>
        <w:spacing w:line="240" w:lineRule="auto" w:before="0"/>
        <w:ind w:left="948" w:right="997" w:firstLine="3"/>
        <w:jc w:val="center"/>
        <w:rPr>
          <w:b/>
          <w:sz w:val="28"/>
        </w:rPr>
      </w:pPr>
      <w:r>
        <w:rPr>
          <w:b/>
          <w:sz w:val="28"/>
        </w:rPr>
        <w:t>«Ведение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санитарно-гигиенического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просвещения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среди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населения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 медицинских работников с целью формирования здорового образа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жизни»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641" w:right="684"/>
        <w:jc w:val="both"/>
      </w:pPr>
      <w:r>
        <w:rPr>
          <w:b/>
        </w:rPr>
        <w:t>Задача: </w:t>
      </w:r>
      <w:r>
        <w:rPr/>
        <w:t>совершенствование универсальных компетенций (УК-1; УК-2; УК-3)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(ПК-1;</w:t>
      </w:r>
      <w:r>
        <w:rPr>
          <w:spacing w:val="1"/>
        </w:rPr>
        <w:t> </w:t>
      </w:r>
      <w:r>
        <w:rPr/>
        <w:t>ПК-10)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 имеющейся квалификации врача стоматолога общей практики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трудовыми</w:t>
      </w:r>
      <w:r>
        <w:rPr>
          <w:spacing w:val="1"/>
        </w:rPr>
        <w:t> </w:t>
      </w:r>
      <w:r>
        <w:rPr/>
        <w:t>функциями,</w:t>
      </w:r>
      <w:r>
        <w:rPr>
          <w:spacing w:val="1"/>
        </w:rPr>
        <w:t> </w:t>
      </w:r>
      <w:r>
        <w:rPr/>
        <w:t>регламентированными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стандартом</w:t>
      </w:r>
    </w:p>
    <w:p>
      <w:pPr>
        <w:pStyle w:val="BodyText"/>
        <w:spacing w:before="4"/>
      </w:pPr>
    </w:p>
    <w:p>
      <w:pPr>
        <w:pStyle w:val="Heading1"/>
        <w:spacing w:line="322" w:lineRule="exact"/>
        <w:ind w:left="840" w:right="887"/>
        <w:jc w:val="center"/>
      </w:pPr>
      <w:r>
        <w:rPr/>
        <w:t>Содержание</w:t>
      </w:r>
      <w:r>
        <w:rPr>
          <w:spacing w:val="-3"/>
        </w:rPr>
        <w:t> </w:t>
      </w:r>
      <w:r>
        <w:rPr/>
        <w:t>рабочей</w:t>
      </w:r>
      <w:r>
        <w:rPr>
          <w:spacing w:val="-4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модуля</w:t>
      </w:r>
    </w:p>
    <w:p>
      <w:pPr>
        <w:spacing w:before="0" w:after="5"/>
        <w:ind w:left="841" w:right="885" w:firstLine="0"/>
        <w:jc w:val="center"/>
        <w:rPr>
          <w:b/>
          <w:sz w:val="28"/>
        </w:rPr>
      </w:pPr>
      <w:r>
        <w:rPr>
          <w:b/>
          <w:sz w:val="28"/>
        </w:rPr>
        <w:t>«Ведение санитарно-гигиенического просвещения среди населения 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медицинских работников с целью формирования здорового образа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жизни»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8508"/>
      </w:tblGrid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ind w:left="330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ind w:left="2517" w:right="251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5.1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3724" w:val="left" w:leader="none"/>
                <w:tab w:pos="5654" w:val="left" w:leader="none"/>
                <w:tab w:pos="6628" w:val="left" w:leader="none"/>
                <w:tab w:pos="8239" w:val="left" w:leader="none"/>
              </w:tabs>
              <w:spacing w:line="322" w:lineRule="exact"/>
              <w:ind w:right="94"/>
              <w:rPr>
                <w:b/>
                <w:sz w:val="28"/>
              </w:rPr>
            </w:pPr>
            <w:r>
              <w:rPr>
                <w:b/>
                <w:sz w:val="28"/>
              </w:rPr>
              <w:t>Санитарно-гигиеническое</w:t>
              <w:tab/>
              <w:t>просвещение</w:t>
              <w:tab/>
              <w:t>среди</w:t>
              <w:tab/>
              <w:t>пациентов</w:t>
              <w:tab/>
            </w:r>
            <w:r>
              <w:rPr>
                <w:b/>
                <w:spacing w:val="-3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медицинских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работников</w:t>
            </w:r>
          </w:p>
        </w:tc>
      </w:tr>
      <w:tr>
        <w:trPr>
          <w:trHeight w:val="644" w:hRule="atLeast"/>
        </w:trPr>
        <w:tc>
          <w:tcPr>
            <w:tcW w:w="1133" w:type="dxa"/>
          </w:tcPr>
          <w:p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5.1.1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595" w:val="left" w:leader="none"/>
                <w:tab w:pos="3577" w:val="left" w:leader="none"/>
                <w:tab w:pos="5248" w:val="left" w:leader="none"/>
                <w:tab w:pos="5586" w:val="left" w:leader="none"/>
                <w:tab w:pos="7079" w:val="left" w:leader="none"/>
              </w:tabs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Принципы</w:t>
              <w:tab/>
              <w:t>диспансерного</w:t>
              <w:tab/>
              <w:t>наблюдения</w:t>
              <w:tab/>
              <w:t>в</w:t>
              <w:tab/>
              <w:t>различных</w:t>
              <w:tab/>
              <w:t>категориях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пациентов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среди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населения</w:t>
            </w:r>
          </w:p>
        </w:tc>
      </w:tr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5.2</w:t>
            </w:r>
          </w:p>
        </w:tc>
        <w:tc>
          <w:tcPr>
            <w:tcW w:w="850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Инфекционный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контроль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стоматологии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040" w:bottom="280" w:left="1060" w:right="16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8508"/>
      </w:tblGrid>
      <w:tr>
        <w:trPr>
          <w:trHeight w:val="323" w:hRule="atLeast"/>
        </w:trPr>
        <w:tc>
          <w:tcPr>
            <w:tcW w:w="1133" w:type="dxa"/>
          </w:tcPr>
          <w:p>
            <w:pPr>
              <w:pStyle w:val="TableParagraph"/>
              <w:spacing w:line="304" w:lineRule="exact"/>
              <w:ind w:left="328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8" w:type="dxa"/>
          </w:tcPr>
          <w:p>
            <w:pPr>
              <w:pStyle w:val="TableParagraph"/>
              <w:spacing w:line="304" w:lineRule="exact"/>
              <w:ind w:left="2517" w:right="251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966" w:hRule="atLeast"/>
        </w:trPr>
        <w:tc>
          <w:tcPr>
            <w:tcW w:w="1133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5.2.1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384" w:val="left" w:leader="none"/>
                <w:tab w:pos="2533" w:val="left" w:leader="none"/>
                <w:tab w:pos="5068" w:val="left" w:leader="none"/>
                <w:tab w:pos="6270" w:val="left" w:leader="none"/>
                <w:tab w:pos="7367" w:val="left" w:leader="none"/>
                <w:tab w:pos="7732" w:val="left" w:leader="none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Охрана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врача-стоматолога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рабочем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месте. Индивидуальные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средства</w:t>
              <w:tab/>
              <w:t>защиты</w:t>
              <w:tab/>
              <w:t>врача-стоматолога,</w:t>
              <w:tab/>
              <w:t>правила</w:t>
              <w:tab/>
              <w:t>работы</w:t>
              <w:tab/>
              <w:t>с</w:t>
              <w:tab/>
            </w:r>
            <w:r>
              <w:rPr>
                <w:spacing w:val="-1"/>
                <w:sz w:val="28"/>
              </w:rPr>
              <w:t>ВИЧ-</w:t>
            </w:r>
          </w:p>
          <w:p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инфицированными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пациентами</w:t>
            </w:r>
          </w:p>
        </w:tc>
      </w:tr>
    </w:tbl>
    <w:p>
      <w:pPr>
        <w:pStyle w:val="BodyText"/>
        <w:spacing w:before="6"/>
        <w:rPr>
          <w:b/>
          <w:sz w:val="19"/>
        </w:rPr>
      </w:pPr>
    </w:p>
    <w:p>
      <w:pPr>
        <w:pStyle w:val="Heading1"/>
        <w:tabs>
          <w:tab w:pos="3665" w:val="left" w:leader="none"/>
          <w:tab w:pos="5480" w:val="left" w:leader="none"/>
          <w:tab w:pos="7227" w:val="left" w:leader="none"/>
          <w:tab w:pos="8521" w:val="left" w:leader="none"/>
        </w:tabs>
        <w:spacing w:before="89"/>
        <w:ind w:right="683"/>
      </w:pPr>
      <w:r>
        <w:rPr/>
        <w:t>Учебно-методическое</w:t>
        <w:tab/>
        <w:t>обеспечение</w:t>
        <w:tab/>
        <w:t>реализации</w:t>
        <w:tab/>
        <w:t>рабочей</w:t>
        <w:tab/>
      </w:r>
      <w:r>
        <w:rPr>
          <w:spacing w:val="-1"/>
        </w:rPr>
        <w:t>программы</w:t>
      </w:r>
      <w:r>
        <w:rPr>
          <w:spacing w:val="-67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  <w:r>
        <w:rPr>
          <w:spacing w:val="-2"/>
        </w:rPr>
        <w:t> </w:t>
      </w:r>
      <w:r>
        <w:rPr/>
        <w:t>5: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641"/>
      </w:pP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-3"/>
        </w:rPr>
        <w:t> </w:t>
      </w:r>
      <w:r>
        <w:rPr/>
        <w:t>занятий</w:t>
      </w:r>
    </w:p>
    <w:p>
      <w:pPr>
        <w:pStyle w:val="BodyText"/>
        <w:spacing w:before="9"/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3048"/>
        <w:gridCol w:w="3826"/>
        <w:gridCol w:w="2170"/>
      </w:tblGrid>
      <w:tr>
        <w:trPr>
          <w:trHeight w:val="642" w:hRule="atLeast"/>
        </w:trPr>
        <w:tc>
          <w:tcPr>
            <w:tcW w:w="638" w:type="dxa"/>
          </w:tcPr>
          <w:p>
            <w:pPr>
              <w:pStyle w:val="TableParagraph"/>
              <w:spacing w:line="315" w:lineRule="exact"/>
              <w:ind w:left="184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3048" w:type="dxa"/>
          </w:tcPr>
          <w:p>
            <w:pPr>
              <w:pStyle w:val="TableParagraph"/>
              <w:spacing w:line="315" w:lineRule="exact"/>
              <w:ind w:left="76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71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217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/>
              <w:ind w:left="294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288" w:hRule="atLeast"/>
        </w:trPr>
        <w:tc>
          <w:tcPr>
            <w:tcW w:w="6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048" w:type="dxa"/>
          </w:tcPr>
          <w:p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заболеваемости,</w:t>
            </w:r>
          </w:p>
          <w:p>
            <w:pPr>
              <w:pStyle w:val="TableParagraph"/>
              <w:tabs>
                <w:tab w:pos="2777" w:val="left" w:leader="none"/>
              </w:tabs>
              <w:spacing w:line="322" w:lineRule="exact"/>
              <w:ind w:left="108"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инвалидности</w:t>
              <w:tab/>
            </w:r>
            <w:r>
              <w:rPr>
                <w:b/>
                <w:spacing w:val="-3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смертности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населения</w:t>
            </w:r>
          </w:p>
        </w:tc>
        <w:tc>
          <w:tcPr>
            <w:tcW w:w="3826" w:type="dxa"/>
          </w:tcPr>
          <w:p>
            <w:pPr>
              <w:pStyle w:val="TableParagraph"/>
              <w:tabs>
                <w:tab w:pos="1567" w:val="left" w:leader="none"/>
                <w:tab w:pos="1773" w:val="left" w:leader="none"/>
                <w:tab w:pos="2796" w:val="left" w:leader="none"/>
              </w:tabs>
              <w:ind w:left="108" w:right="91"/>
              <w:rPr>
                <w:sz w:val="28"/>
              </w:rPr>
            </w:pPr>
            <w:r>
              <w:rPr>
                <w:sz w:val="28"/>
              </w:rPr>
              <w:t>Методы</w:t>
              <w:tab/>
              <w:t>сбора,</w:t>
              <w:tab/>
            </w:r>
            <w:r>
              <w:rPr>
                <w:spacing w:val="-1"/>
                <w:sz w:val="28"/>
              </w:rPr>
              <w:t>анализа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показателей</w:t>
              <w:tab/>
              <w:tab/>
              <w:t>заболеваемости,</w:t>
            </w:r>
          </w:p>
          <w:p>
            <w:pPr>
              <w:pStyle w:val="TableParagraph"/>
              <w:tabs>
                <w:tab w:pos="1988" w:val="left" w:leader="none"/>
                <w:tab w:pos="2346" w:val="left" w:leader="none"/>
              </w:tabs>
              <w:spacing w:line="322" w:lineRule="exact"/>
              <w:ind w:left="108" w:right="93"/>
              <w:rPr>
                <w:sz w:val="28"/>
              </w:rPr>
            </w:pPr>
            <w:r>
              <w:rPr>
                <w:sz w:val="28"/>
              </w:rPr>
              <w:t>инвалидности</w:t>
              <w:tab/>
              <w:t>и</w:t>
              <w:tab/>
            </w:r>
            <w:r>
              <w:rPr>
                <w:spacing w:val="-1"/>
                <w:sz w:val="28"/>
              </w:rPr>
              <w:t>смертности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населения.</w:t>
            </w:r>
          </w:p>
        </w:tc>
        <w:tc>
          <w:tcPr>
            <w:tcW w:w="2170" w:type="dxa"/>
          </w:tcPr>
          <w:p>
            <w:pPr>
              <w:pStyle w:val="TableParagraph"/>
              <w:tabs>
                <w:tab w:pos="1365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ПК-1</w:t>
            </w:r>
          </w:p>
        </w:tc>
      </w:tr>
      <w:tr>
        <w:trPr>
          <w:trHeight w:val="966" w:hRule="atLeast"/>
        </w:trPr>
        <w:tc>
          <w:tcPr>
            <w:tcW w:w="6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048" w:type="dxa"/>
          </w:tcPr>
          <w:p>
            <w:pPr>
              <w:pStyle w:val="TableParagraph"/>
              <w:tabs>
                <w:tab w:pos="2786" w:val="left" w:leader="none"/>
              </w:tabs>
              <w:ind w:left="108"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Инфекционный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контроль</w:t>
              <w:tab/>
            </w:r>
            <w:r>
              <w:rPr>
                <w:b/>
                <w:spacing w:val="-3"/>
                <w:sz w:val="28"/>
              </w:rPr>
              <w:t>в</w:t>
            </w:r>
          </w:p>
          <w:p>
            <w:pPr>
              <w:pStyle w:val="TableParagraph"/>
              <w:spacing w:line="305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стоматологии</w:t>
            </w:r>
          </w:p>
        </w:tc>
        <w:tc>
          <w:tcPr>
            <w:tcW w:w="3826" w:type="dxa"/>
          </w:tcPr>
          <w:p>
            <w:pPr>
              <w:pStyle w:val="TableParagraph"/>
              <w:tabs>
                <w:tab w:pos="1643" w:val="left" w:leader="none"/>
                <w:tab w:pos="2964" w:val="left" w:leader="none"/>
              </w:tabs>
              <w:ind w:left="108" w:right="91"/>
              <w:rPr>
                <w:sz w:val="28"/>
              </w:rPr>
            </w:pPr>
            <w:r>
              <w:rPr>
                <w:sz w:val="28"/>
              </w:rPr>
              <w:t>Охрана</w:t>
              <w:tab/>
              <w:t>труда</w:t>
              <w:tab/>
            </w:r>
            <w:r>
              <w:rPr>
                <w:spacing w:val="-1"/>
                <w:sz w:val="28"/>
              </w:rPr>
              <w:t>врача-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рабочем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месте</w:t>
            </w:r>
          </w:p>
        </w:tc>
        <w:tc>
          <w:tcPr>
            <w:tcW w:w="2170" w:type="dxa"/>
          </w:tcPr>
          <w:p>
            <w:pPr>
              <w:pStyle w:val="TableParagraph"/>
              <w:tabs>
                <w:tab w:pos="1365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</w:r>
          </w:p>
          <w:p>
            <w:pPr>
              <w:pStyle w:val="TableParagraph"/>
              <w:tabs>
                <w:tab w:pos="1362" w:val="left" w:leader="none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УК-3;</w:t>
              <w:tab/>
            </w:r>
            <w:r>
              <w:rPr>
                <w:spacing w:val="-2"/>
                <w:sz w:val="28"/>
              </w:rPr>
              <w:t>ПК-1;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ПК-10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641"/>
      </w:pPr>
      <w:r>
        <w:rPr/>
        <w:t>Тематика</w:t>
      </w:r>
      <w:r>
        <w:rPr>
          <w:spacing w:val="-4"/>
        </w:rPr>
        <w:t> </w:t>
      </w:r>
      <w:r>
        <w:rPr/>
        <w:t>семинарских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3"/>
        </w:rPr>
        <w:t> </w:t>
      </w:r>
      <w:r>
        <w:rPr/>
        <w:t>занятий:</w:t>
      </w:r>
    </w:p>
    <w:p>
      <w:pPr>
        <w:pStyle w:val="BodyText"/>
        <w:spacing w:before="6"/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2998"/>
        <w:gridCol w:w="3826"/>
        <w:gridCol w:w="2129"/>
      </w:tblGrid>
      <w:tr>
        <w:trPr>
          <w:trHeight w:val="645" w:hRule="atLeast"/>
        </w:trPr>
        <w:tc>
          <w:tcPr>
            <w:tcW w:w="689" w:type="dxa"/>
          </w:tcPr>
          <w:p>
            <w:pPr>
              <w:pStyle w:val="TableParagraph"/>
              <w:spacing w:line="315" w:lineRule="exact"/>
              <w:ind w:left="210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998" w:type="dxa"/>
          </w:tcPr>
          <w:p>
            <w:pPr>
              <w:pStyle w:val="TableParagraph"/>
              <w:spacing w:line="315" w:lineRule="exact"/>
              <w:ind w:left="282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1" w:lineRule="exact"/>
              <w:ind w:left="174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243" w:right="237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1" w:lineRule="exact"/>
              <w:ind w:left="243" w:right="234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129" w:type="dxa"/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1" w:lineRule="exact"/>
              <w:ind w:left="274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931" w:hRule="atLeast"/>
        </w:trPr>
        <w:tc>
          <w:tcPr>
            <w:tcW w:w="68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98" w:type="dxa"/>
          </w:tcPr>
          <w:p>
            <w:pPr>
              <w:pStyle w:val="TableParagraph"/>
              <w:tabs>
                <w:tab w:pos="1117" w:val="left" w:leader="none"/>
                <w:tab w:pos="1199" w:val="left" w:leader="none"/>
                <w:tab w:pos="2080" w:val="left" w:leader="none"/>
                <w:tab w:pos="2209" w:val="left" w:leader="none"/>
                <w:tab w:pos="2725" w:val="left" w:leader="none"/>
              </w:tabs>
              <w:ind w:right="94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  <w:tab/>
              <w:tab/>
              <w:t>сани-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тарно-гигиениче-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ского</w:t>
              <w:tab/>
              <w:tab/>
            </w:r>
            <w:r>
              <w:rPr>
                <w:b/>
                <w:spacing w:val="-1"/>
                <w:sz w:val="28"/>
              </w:rPr>
              <w:t>просвещения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среди</w:t>
              <w:tab/>
              <w:t>населения</w:t>
              <w:tab/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медицинских</w:t>
              <w:tab/>
              <w:t>работ-</w:t>
            </w:r>
          </w:p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ников</w:t>
            </w:r>
          </w:p>
        </w:tc>
        <w:tc>
          <w:tcPr>
            <w:tcW w:w="3826" w:type="dxa"/>
          </w:tcPr>
          <w:p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индивидуаль-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бенностей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личности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пациен-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тов и типичные психологиче-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защиты.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323" w:val="left" w:leader="none"/>
              </w:tabs>
              <w:ind w:left="106" w:right="99"/>
              <w:rPr>
                <w:sz w:val="28"/>
              </w:rPr>
            </w:pPr>
            <w:r>
              <w:rPr>
                <w:sz w:val="28"/>
              </w:rPr>
              <w:t>УК-1;</w:t>
              <w:tab/>
            </w:r>
            <w:r>
              <w:rPr>
                <w:spacing w:val="-2"/>
                <w:sz w:val="28"/>
              </w:rPr>
              <w:t>УК-2;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УК-3;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ПК-10</w:t>
            </w:r>
          </w:p>
        </w:tc>
      </w:tr>
      <w:tr>
        <w:trPr>
          <w:trHeight w:val="1610" w:hRule="atLeast"/>
        </w:trPr>
        <w:tc>
          <w:tcPr>
            <w:tcW w:w="68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998" w:type="dxa"/>
          </w:tcPr>
          <w:p>
            <w:pPr>
              <w:pStyle w:val="TableParagraph"/>
              <w:tabs>
                <w:tab w:pos="2735" w:val="left" w:leader="none"/>
              </w:tabs>
              <w:ind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Инфекционный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контроль</w:t>
              <w:tab/>
            </w:r>
            <w:r>
              <w:rPr>
                <w:b/>
                <w:spacing w:val="-3"/>
                <w:sz w:val="28"/>
              </w:rPr>
              <w:t>в</w:t>
            </w:r>
          </w:p>
          <w:p>
            <w:pPr>
              <w:pStyle w:val="TableParagraph"/>
              <w:spacing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стоматологии</w:t>
            </w:r>
          </w:p>
        </w:tc>
        <w:tc>
          <w:tcPr>
            <w:tcW w:w="3826" w:type="dxa"/>
          </w:tcPr>
          <w:p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защиты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врача-стоматолога,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ВИЧ-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инфицированными</w:t>
            </w:r>
          </w:p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пациентами.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323" w:val="left" w:leader="none"/>
              </w:tabs>
              <w:ind w:left="106" w:right="99"/>
              <w:rPr>
                <w:sz w:val="28"/>
              </w:rPr>
            </w:pPr>
            <w:r>
              <w:rPr>
                <w:sz w:val="28"/>
              </w:rPr>
              <w:t>УК-1;</w:t>
              <w:tab/>
            </w:r>
            <w:r>
              <w:rPr>
                <w:spacing w:val="-2"/>
                <w:sz w:val="28"/>
              </w:rPr>
              <w:t>УК-2;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УК-3;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ПК-10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641"/>
      </w:pPr>
      <w:r>
        <w:rPr/>
        <w:t>Формы</w:t>
      </w:r>
      <w:r>
        <w:rPr>
          <w:spacing w:val="-3"/>
        </w:rPr>
        <w:t> </w:t>
      </w:r>
      <w:r>
        <w:rPr/>
        <w:t>текущего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промежуточного</w:t>
      </w:r>
      <w:r>
        <w:rPr>
          <w:spacing w:val="-3"/>
        </w:rPr>
        <w:t> </w:t>
      </w:r>
      <w:r>
        <w:rPr/>
        <w:t>контроля:</w:t>
      </w:r>
    </w:p>
    <w:p>
      <w:pPr>
        <w:pStyle w:val="BodyText"/>
        <w:spacing w:before="6"/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238"/>
        <w:gridCol w:w="2835"/>
      </w:tblGrid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6238" w:type="dxa"/>
          </w:tcPr>
          <w:p>
            <w:pPr>
              <w:pStyle w:val="TableParagraph"/>
              <w:spacing w:line="315" w:lineRule="exact"/>
              <w:ind w:left="2083" w:right="207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5" w:type="dxa"/>
          </w:tcPr>
          <w:p>
            <w:pPr>
              <w:pStyle w:val="TableParagraph"/>
              <w:spacing w:line="315" w:lineRule="exact"/>
              <w:ind w:left="363" w:right="358"/>
              <w:jc w:val="center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  <w:p>
            <w:pPr>
              <w:pStyle w:val="TableParagraph"/>
              <w:spacing w:line="308" w:lineRule="exact" w:before="2"/>
              <w:ind w:left="363" w:right="356"/>
              <w:jc w:val="center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62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собеседование</w:t>
            </w:r>
          </w:p>
        </w:tc>
        <w:tc>
          <w:tcPr>
            <w:tcW w:w="2835" w:type="dxa"/>
          </w:tcPr>
          <w:p>
            <w:pPr>
              <w:pStyle w:val="TableParagraph"/>
              <w:tabs>
                <w:tab w:pos="1069" w:val="left" w:leader="none"/>
                <w:tab w:pos="2031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  <w:tab/>
              <w:t>УК-3;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ПК-10</w:t>
            </w:r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2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–тестирование,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зачет</w:t>
            </w:r>
          </w:p>
        </w:tc>
        <w:tc>
          <w:tcPr>
            <w:tcW w:w="2835" w:type="dxa"/>
          </w:tcPr>
          <w:p>
            <w:pPr>
              <w:pStyle w:val="TableParagraph"/>
              <w:tabs>
                <w:tab w:pos="1069" w:val="left" w:leader="none"/>
                <w:tab w:pos="2031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  <w:tab/>
              <w:t>УК-3;</w:t>
            </w:r>
          </w:p>
          <w:p>
            <w:pPr>
              <w:pStyle w:val="TableParagraph"/>
              <w:spacing w:line="308" w:lineRule="exact" w:before="2"/>
              <w:rPr>
                <w:sz w:val="28"/>
              </w:rPr>
            </w:pPr>
            <w:r>
              <w:rPr>
                <w:sz w:val="28"/>
              </w:rPr>
              <w:t>ПК-10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120" w:bottom="280" w:left="1060" w:right="160"/>
        </w:sectPr>
      </w:pPr>
    </w:p>
    <w:p>
      <w:pPr>
        <w:pStyle w:val="Heading1"/>
        <w:spacing w:line="319" w:lineRule="exact" w:before="76"/>
      </w:pPr>
      <w:r>
        <w:rPr/>
        <w:t>Тематика</w:t>
      </w:r>
      <w:r>
        <w:rPr>
          <w:spacing w:val="-4"/>
        </w:rPr>
        <w:t> </w:t>
      </w:r>
      <w:r>
        <w:rPr/>
        <w:t>самостоятельной</w:t>
      </w:r>
      <w:r>
        <w:rPr>
          <w:spacing w:val="-3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обучающихся:</w:t>
      </w:r>
    </w:p>
    <w:p>
      <w:pPr>
        <w:pStyle w:val="ListParagraph"/>
        <w:numPr>
          <w:ilvl w:val="0"/>
          <w:numId w:val="25"/>
        </w:numPr>
        <w:tabs>
          <w:tab w:pos="3161" w:val="left" w:leader="none"/>
          <w:tab w:pos="3162" w:val="left" w:leader="none"/>
          <w:tab w:pos="4296" w:val="left" w:leader="none"/>
          <w:tab w:pos="6420" w:val="left" w:leader="none"/>
          <w:tab w:pos="7783" w:val="left" w:leader="none"/>
          <w:tab w:pos="8762" w:val="left" w:leader="none"/>
        </w:tabs>
        <w:spacing w:line="240" w:lineRule="auto" w:before="0" w:after="0"/>
        <w:ind w:left="3161" w:right="684" w:hanging="2520"/>
        <w:jc w:val="left"/>
        <w:rPr>
          <w:sz w:val="28"/>
        </w:rPr>
      </w:pPr>
      <w:r>
        <w:rPr>
          <w:sz w:val="28"/>
        </w:rPr>
        <w:t>Оценка</w:t>
        <w:tab/>
        <w:t>заболеваемости</w:t>
        <w:tab/>
        <w:t>кариесом</w:t>
        <w:tab/>
        <w:t>зубов.</w:t>
        <w:tab/>
        <w:t>Критерии.</w:t>
      </w:r>
      <w:r>
        <w:rPr>
          <w:spacing w:val="-67"/>
          <w:sz w:val="28"/>
        </w:rPr>
        <w:t> </w:t>
      </w:r>
      <w:r>
        <w:rPr>
          <w:sz w:val="28"/>
        </w:rPr>
        <w:t>Индексы.</w:t>
      </w:r>
    </w:p>
    <w:p>
      <w:pPr>
        <w:pStyle w:val="ListParagraph"/>
        <w:numPr>
          <w:ilvl w:val="0"/>
          <w:numId w:val="25"/>
        </w:numPr>
        <w:tabs>
          <w:tab w:pos="3161" w:val="left" w:leader="none"/>
          <w:tab w:pos="3162" w:val="left" w:leader="none"/>
          <w:tab w:pos="4169" w:val="left" w:leader="none"/>
          <w:tab w:pos="5584" w:val="left" w:leader="none"/>
          <w:tab w:pos="6160" w:val="left" w:leader="none"/>
          <w:tab w:pos="7687" w:val="left" w:leader="none"/>
        </w:tabs>
        <w:spacing w:line="240" w:lineRule="auto" w:before="0" w:after="0"/>
        <w:ind w:left="3161" w:right="687" w:hanging="2520"/>
        <w:jc w:val="left"/>
        <w:rPr>
          <w:sz w:val="28"/>
        </w:rPr>
      </w:pPr>
      <w:r>
        <w:rPr>
          <w:sz w:val="28"/>
        </w:rPr>
        <w:t>Роль</w:t>
        <w:tab/>
        <w:t>курения</w:t>
        <w:tab/>
        <w:t>в</w:t>
        <w:tab/>
        <w:t>развитии</w:t>
        <w:tab/>
      </w:r>
      <w:r>
        <w:rPr>
          <w:spacing w:val="-1"/>
          <w:sz w:val="28"/>
        </w:rPr>
        <w:t>стоматологических</w:t>
      </w:r>
      <w:r>
        <w:rPr>
          <w:spacing w:val="-67"/>
          <w:sz w:val="28"/>
        </w:rPr>
        <w:t> </w:t>
      </w:r>
      <w:r>
        <w:rPr>
          <w:sz w:val="28"/>
        </w:rPr>
        <w:t>заболеваний.</w:t>
      </w:r>
    </w:p>
    <w:p>
      <w:pPr>
        <w:pStyle w:val="ListParagraph"/>
        <w:numPr>
          <w:ilvl w:val="0"/>
          <w:numId w:val="25"/>
        </w:numPr>
        <w:tabs>
          <w:tab w:pos="3161" w:val="left" w:leader="none"/>
          <w:tab w:pos="3162" w:val="left" w:leader="none"/>
          <w:tab w:pos="6024" w:val="left" w:leader="none"/>
          <w:tab w:pos="7704" w:val="left" w:leader="none"/>
          <w:tab w:pos="8760" w:val="left" w:leader="none"/>
        </w:tabs>
        <w:spacing w:line="242" w:lineRule="auto" w:before="0" w:after="0"/>
        <w:ind w:left="641" w:right="686" w:firstLine="0"/>
        <w:jc w:val="left"/>
        <w:rPr>
          <w:sz w:val="28"/>
        </w:rPr>
      </w:pPr>
      <w:r>
        <w:rPr>
          <w:sz w:val="28"/>
        </w:rPr>
        <w:t>Дезинфекционные</w:t>
        <w:tab/>
        <w:t>средства</w:t>
        <w:tab/>
        <w:t>для</w:t>
        <w:tab/>
      </w:r>
      <w:r>
        <w:rPr>
          <w:spacing w:val="-1"/>
          <w:sz w:val="28"/>
        </w:rPr>
        <w:t>обработки</w:t>
      </w:r>
      <w:r>
        <w:rPr>
          <w:spacing w:val="-67"/>
          <w:sz w:val="28"/>
        </w:rPr>
        <w:t> </w:t>
      </w:r>
      <w:r>
        <w:rPr>
          <w:sz w:val="28"/>
        </w:rPr>
        <w:t>стоматологических</w:t>
      </w:r>
      <w:r>
        <w:rPr>
          <w:spacing w:val="-3"/>
          <w:sz w:val="28"/>
        </w:rPr>
        <w:t> </w:t>
      </w:r>
      <w:r>
        <w:rPr>
          <w:sz w:val="28"/>
        </w:rPr>
        <w:t>инструментов</w:t>
      </w:r>
    </w:p>
    <w:p>
      <w:pPr>
        <w:pStyle w:val="ListParagraph"/>
        <w:numPr>
          <w:ilvl w:val="0"/>
          <w:numId w:val="25"/>
        </w:numPr>
        <w:tabs>
          <w:tab w:pos="3161" w:val="left" w:leader="none"/>
          <w:tab w:pos="3162" w:val="left" w:leader="none"/>
          <w:tab w:pos="5117" w:val="left" w:leader="none"/>
          <w:tab w:pos="7178" w:val="left" w:leader="none"/>
          <w:tab w:pos="7660" w:val="left" w:leader="none"/>
        </w:tabs>
        <w:spacing w:line="240" w:lineRule="auto" w:before="0" w:after="0"/>
        <w:ind w:left="641" w:right="685" w:firstLine="0"/>
        <w:jc w:val="left"/>
        <w:rPr>
          <w:sz w:val="28"/>
        </w:rPr>
      </w:pPr>
      <w:r>
        <w:rPr>
          <w:sz w:val="28"/>
        </w:rPr>
        <w:t>Профилактика</w:t>
        <w:tab/>
        <w:t>ВИЧ-инфекции</w:t>
        <w:tab/>
        <w:t>на</w:t>
        <w:tab/>
        <w:t>стоматологическом</w:t>
      </w:r>
      <w:r>
        <w:rPr>
          <w:spacing w:val="-67"/>
          <w:sz w:val="28"/>
        </w:rPr>
        <w:t> </w:t>
      </w:r>
      <w:r>
        <w:rPr>
          <w:sz w:val="28"/>
        </w:rPr>
        <w:t>приеме.</w:t>
      </w:r>
      <w:r>
        <w:rPr>
          <w:spacing w:val="-2"/>
          <w:sz w:val="28"/>
        </w:rPr>
        <w:t> </w:t>
      </w:r>
      <w:r>
        <w:rPr>
          <w:sz w:val="28"/>
        </w:rPr>
        <w:t>Правила</w:t>
      </w:r>
      <w:r>
        <w:rPr>
          <w:spacing w:val="-4"/>
          <w:sz w:val="28"/>
        </w:rPr>
        <w:t> </w:t>
      </w:r>
      <w:r>
        <w:rPr>
          <w:sz w:val="28"/>
        </w:rPr>
        <w:t>работы с</w:t>
      </w:r>
      <w:r>
        <w:rPr>
          <w:spacing w:val="-2"/>
          <w:sz w:val="28"/>
        </w:rPr>
        <w:t> </w:t>
      </w:r>
      <w:r>
        <w:rPr>
          <w:sz w:val="28"/>
        </w:rPr>
        <w:t>ВИЧ-инфицированными</w:t>
      </w:r>
      <w:r>
        <w:rPr>
          <w:spacing w:val="-1"/>
          <w:sz w:val="28"/>
        </w:rPr>
        <w:t> </w:t>
      </w:r>
      <w:r>
        <w:rPr>
          <w:sz w:val="28"/>
        </w:rPr>
        <w:t>пациентами.</w:t>
      </w:r>
    </w:p>
    <w:p>
      <w:pPr>
        <w:pStyle w:val="BodyText"/>
        <w:rPr>
          <w:sz w:val="30"/>
        </w:rPr>
      </w:pPr>
    </w:p>
    <w:p>
      <w:pPr>
        <w:pStyle w:val="Heading1"/>
        <w:spacing w:before="252"/>
        <w:ind w:right="1237"/>
      </w:pPr>
      <w:r>
        <w:rPr/>
        <w:t>Примеры оценочных средств освоения рабочей программы учебного</w:t>
      </w:r>
      <w:r>
        <w:rPr>
          <w:spacing w:val="-67"/>
        </w:rPr>
        <w:t> </w:t>
      </w:r>
      <w:r>
        <w:rPr/>
        <w:t>модуля</w:t>
      </w: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316" w:lineRule="exact" w:before="0" w:after="0"/>
        <w:ind w:left="853" w:right="0" w:hanging="213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это</w:t>
      </w:r>
      <w:r>
        <w:rPr>
          <w:spacing w:val="-4"/>
          <w:sz w:val="28"/>
        </w:rPr>
        <w:t> </w:t>
      </w:r>
      <w:r>
        <w:rPr>
          <w:sz w:val="28"/>
        </w:rPr>
        <w:t>система:</w:t>
      </w:r>
    </w:p>
    <w:p>
      <w:pPr>
        <w:pStyle w:val="BodyText"/>
        <w:spacing w:line="322" w:lineRule="exact"/>
        <w:ind w:left="641"/>
      </w:pPr>
      <w:r>
        <w:rPr/>
        <w:t>А.</w:t>
      </w:r>
      <w:r>
        <w:rPr>
          <w:spacing w:val="-4"/>
        </w:rPr>
        <w:t> </w:t>
      </w:r>
      <w:r>
        <w:rPr/>
        <w:t>Государственных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социальных</w:t>
      </w:r>
      <w:r>
        <w:rPr>
          <w:spacing w:val="-2"/>
        </w:rPr>
        <w:t> </w:t>
      </w:r>
      <w:r>
        <w:rPr/>
        <w:t>мер;</w:t>
      </w:r>
    </w:p>
    <w:p>
      <w:pPr>
        <w:pStyle w:val="BodyText"/>
        <w:spacing w:line="242" w:lineRule="auto"/>
        <w:ind w:left="641" w:right="3850"/>
      </w:pPr>
      <w:r>
        <w:rPr/>
        <w:t>Б. Социальных, медицинских и гигиенических мер;</w:t>
      </w:r>
      <w:r>
        <w:rPr>
          <w:spacing w:val="-67"/>
        </w:rPr>
        <w:t> </w:t>
      </w:r>
      <w:r>
        <w:rPr/>
        <w:t>В.</w:t>
      </w:r>
      <w:r>
        <w:rPr>
          <w:spacing w:val="-2"/>
        </w:rPr>
        <w:t> </w:t>
      </w:r>
      <w:r>
        <w:rPr/>
        <w:t>Гигиенических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государственных</w:t>
      </w:r>
      <w:r>
        <w:rPr>
          <w:spacing w:val="-1"/>
        </w:rPr>
        <w:t> </w:t>
      </w:r>
      <w:r>
        <w:rPr/>
        <w:t>мер;</w:t>
      </w:r>
    </w:p>
    <w:p>
      <w:pPr>
        <w:pStyle w:val="BodyText"/>
        <w:spacing w:line="317" w:lineRule="exact"/>
        <w:ind w:left="641"/>
      </w:pPr>
      <w:r>
        <w:rPr/>
        <w:t>Г.</w:t>
      </w:r>
      <w:r>
        <w:rPr>
          <w:spacing w:val="-5"/>
        </w:rPr>
        <w:t> </w:t>
      </w:r>
      <w:r>
        <w:rPr/>
        <w:t>Медицинских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гигиенических</w:t>
      </w:r>
      <w:r>
        <w:rPr>
          <w:spacing w:val="-3"/>
        </w:rPr>
        <w:t> </w:t>
      </w:r>
      <w:r>
        <w:rPr/>
        <w:t>мер;</w:t>
      </w:r>
    </w:p>
    <w:p>
      <w:pPr>
        <w:pStyle w:val="BodyText"/>
        <w:ind w:left="641" w:right="1631"/>
      </w:pPr>
      <w:r>
        <w:rPr/>
        <w:t>Д. Социальных, медицинских, государственных и гигиенических мер.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Д.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854" w:val="left" w:leader="none"/>
        </w:tabs>
        <w:spacing w:line="242" w:lineRule="auto" w:before="0" w:after="0"/>
        <w:ind w:left="641" w:right="3631" w:firstLine="0"/>
        <w:jc w:val="left"/>
        <w:rPr>
          <w:sz w:val="28"/>
        </w:rPr>
      </w:pPr>
      <w:r>
        <w:rPr>
          <w:sz w:val="28"/>
        </w:rPr>
        <w:t>Общественное здоровье характеризуют показатели: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Трудовая</w:t>
      </w:r>
      <w:r>
        <w:rPr>
          <w:spacing w:val="-1"/>
          <w:sz w:val="28"/>
        </w:rPr>
        <w:t> </w:t>
      </w:r>
      <w:r>
        <w:rPr>
          <w:sz w:val="28"/>
        </w:rPr>
        <w:t>активность</w:t>
      </w:r>
      <w:r>
        <w:rPr>
          <w:spacing w:val="-2"/>
          <w:sz w:val="28"/>
        </w:rPr>
        <w:t> </w:t>
      </w:r>
      <w:r>
        <w:rPr>
          <w:sz w:val="28"/>
        </w:rPr>
        <w:t>населения;</w:t>
      </w:r>
    </w:p>
    <w:p>
      <w:pPr>
        <w:pStyle w:val="BodyText"/>
        <w:ind w:left="641" w:right="7767"/>
      </w:pPr>
      <w:r>
        <w:rPr/>
        <w:t>Б. Заболеваемость;</w:t>
      </w:r>
      <w:r>
        <w:rPr>
          <w:spacing w:val="-67"/>
        </w:rPr>
        <w:t> </w:t>
      </w:r>
      <w:r>
        <w:rPr/>
        <w:t>В.</w:t>
      </w:r>
      <w:r>
        <w:rPr>
          <w:spacing w:val="-3"/>
        </w:rPr>
        <w:t> </w:t>
      </w:r>
      <w:r>
        <w:rPr/>
        <w:t>Инвалидность;</w:t>
      </w:r>
    </w:p>
    <w:p>
      <w:pPr>
        <w:pStyle w:val="BodyText"/>
        <w:ind w:left="641" w:right="5803"/>
      </w:pPr>
      <w:r>
        <w:rPr/>
        <w:t>Г.</w:t>
      </w:r>
      <w:r>
        <w:rPr>
          <w:spacing w:val="1"/>
        </w:rPr>
        <w:t> </w:t>
      </w:r>
      <w:r>
        <w:rPr/>
        <w:t>Демографические</w:t>
      </w:r>
      <w:r>
        <w:rPr>
          <w:spacing w:val="70"/>
        </w:rPr>
        <w:t> </w:t>
      </w:r>
      <w:r>
        <w:rPr/>
        <w:t>показатели;</w:t>
      </w:r>
      <w:r>
        <w:rPr>
          <w:spacing w:val="1"/>
        </w:rPr>
        <w:t> </w:t>
      </w:r>
      <w:r>
        <w:rPr/>
        <w:t>Д. Физическое развитие населения.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А.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922" w:val="left" w:leader="none"/>
        </w:tabs>
        <w:spacing w:line="322" w:lineRule="exact" w:before="0" w:after="0"/>
        <w:ind w:left="921" w:right="0" w:hanging="281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4"/>
          <w:sz w:val="28"/>
        </w:rPr>
        <w:t> </w:t>
      </w:r>
      <w:r>
        <w:rPr>
          <w:sz w:val="28"/>
        </w:rPr>
        <w:t>кариеса</w:t>
      </w:r>
      <w:r>
        <w:rPr>
          <w:spacing w:val="-4"/>
          <w:sz w:val="28"/>
        </w:rPr>
        <w:t> </w:t>
      </w:r>
      <w:r>
        <w:rPr>
          <w:sz w:val="28"/>
        </w:rPr>
        <w:t>включает:</w:t>
      </w:r>
    </w:p>
    <w:p>
      <w:pPr>
        <w:pStyle w:val="ListParagraph"/>
        <w:numPr>
          <w:ilvl w:val="0"/>
          <w:numId w:val="27"/>
        </w:numPr>
        <w:tabs>
          <w:tab w:pos="922" w:val="left" w:leader="none"/>
        </w:tabs>
        <w:spacing w:line="322" w:lineRule="exact" w:before="0" w:after="0"/>
        <w:ind w:left="921" w:right="0" w:hanging="281"/>
        <w:jc w:val="left"/>
        <w:rPr>
          <w:sz w:val="28"/>
        </w:rPr>
      </w:pPr>
      <w:r>
        <w:rPr>
          <w:sz w:val="28"/>
        </w:rPr>
        <w:t>Реминерализирующую</w:t>
      </w:r>
      <w:r>
        <w:rPr>
          <w:spacing w:val="-7"/>
          <w:sz w:val="28"/>
        </w:rPr>
        <w:t> </w:t>
      </w:r>
      <w:r>
        <w:rPr>
          <w:sz w:val="28"/>
        </w:rPr>
        <w:t>терапию;</w:t>
      </w:r>
    </w:p>
    <w:p>
      <w:pPr>
        <w:pStyle w:val="ListParagraph"/>
        <w:numPr>
          <w:ilvl w:val="0"/>
          <w:numId w:val="27"/>
        </w:numPr>
        <w:tabs>
          <w:tab w:pos="922" w:val="left" w:leader="none"/>
        </w:tabs>
        <w:spacing w:line="322" w:lineRule="exact" w:before="0" w:after="0"/>
        <w:ind w:left="921" w:right="0" w:hanging="281"/>
        <w:jc w:val="left"/>
        <w:rPr>
          <w:sz w:val="28"/>
        </w:rPr>
      </w:pPr>
      <w:r>
        <w:rPr>
          <w:sz w:val="28"/>
        </w:rPr>
        <w:t>Гигиену</w:t>
      </w:r>
      <w:r>
        <w:rPr>
          <w:spacing w:val="-6"/>
          <w:sz w:val="28"/>
        </w:rPr>
        <w:t> </w:t>
      </w:r>
      <w:r>
        <w:rPr>
          <w:sz w:val="28"/>
        </w:rPr>
        <w:t>полости</w:t>
      </w:r>
      <w:r>
        <w:rPr>
          <w:spacing w:val="-3"/>
          <w:sz w:val="28"/>
        </w:rPr>
        <w:t> </w:t>
      </w:r>
      <w:r>
        <w:rPr>
          <w:sz w:val="28"/>
        </w:rPr>
        <w:t>рта;</w:t>
      </w:r>
    </w:p>
    <w:p>
      <w:pPr>
        <w:pStyle w:val="ListParagraph"/>
        <w:numPr>
          <w:ilvl w:val="0"/>
          <w:numId w:val="27"/>
        </w:numPr>
        <w:tabs>
          <w:tab w:pos="922" w:val="left" w:leader="none"/>
        </w:tabs>
        <w:spacing w:line="322" w:lineRule="exact" w:before="0" w:after="0"/>
        <w:ind w:left="921" w:right="0" w:hanging="281"/>
        <w:jc w:val="left"/>
        <w:rPr>
          <w:sz w:val="28"/>
        </w:rPr>
      </w:pPr>
      <w:r>
        <w:rPr>
          <w:sz w:val="28"/>
        </w:rPr>
        <w:t>Прием</w:t>
      </w:r>
      <w:r>
        <w:rPr>
          <w:spacing w:val="-5"/>
          <w:sz w:val="28"/>
        </w:rPr>
        <w:t> </w:t>
      </w:r>
      <w:r>
        <w:rPr>
          <w:sz w:val="28"/>
        </w:rPr>
        <w:t>фторсодержащих</w:t>
      </w:r>
      <w:r>
        <w:rPr>
          <w:spacing w:val="-3"/>
          <w:sz w:val="28"/>
        </w:rPr>
        <w:t> </w:t>
      </w:r>
      <w:r>
        <w:rPr>
          <w:sz w:val="28"/>
        </w:rPr>
        <w:t>таблеток;</w:t>
      </w:r>
    </w:p>
    <w:p>
      <w:pPr>
        <w:pStyle w:val="ListParagraph"/>
        <w:numPr>
          <w:ilvl w:val="0"/>
          <w:numId w:val="27"/>
        </w:numPr>
        <w:tabs>
          <w:tab w:pos="922" w:val="left" w:leader="none"/>
        </w:tabs>
        <w:spacing w:line="240" w:lineRule="auto" w:before="0" w:after="0"/>
        <w:ind w:left="641" w:right="7021" w:firstLine="0"/>
        <w:jc w:val="left"/>
        <w:rPr>
          <w:sz w:val="28"/>
        </w:rPr>
      </w:pPr>
      <w:r>
        <w:rPr>
          <w:sz w:val="28"/>
        </w:rPr>
        <w:t>Герметизацию фиссур.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Д.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8"/>
        </w:numPr>
        <w:tabs>
          <w:tab w:pos="922" w:val="left" w:leader="none"/>
        </w:tabs>
        <w:spacing w:line="240" w:lineRule="auto" w:before="0" w:after="0"/>
        <w:ind w:left="641" w:right="1673" w:firstLine="0"/>
        <w:jc w:val="left"/>
        <w:rPr>
          <w:sz w:val="28"/>
        </w:rPr>
      </w:pPr>
      <w:r>
        <w:rPr>
          <w:sz w:val="28"/>
        </w:rPr>
        <w:t>Зубные пасты, содержащие фтор, используются для профилактики: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Кариеса</w:t>
      </w:r>
      <w:r>
        <w:rPr>
          <w:spacing w:val="-1"/>
          <w:sz w:val="28"/>
        </w:rPr>
        <w:t> </w:t>
      </w:r>
      <w:r>
        <w:rPr>
          <w:sz w:val="28"/>
        </w:rPr>
        <w:t>зубов;</w:t>
      </w:r>
    </w:p>
    <w:p>
      <w:pPr>
        <w:pStyle w:val="BodyText"/>
        <w:spacing w:line="321" w:lineRule="exact"/>
        <w:ind w:left="641"/>
      </w:pPr>
      <w:r>
        <w:rPr/>
        <w:t>Б.</w:t>
      </w:r>
      <w:r>
        <w:rPr>
          <w:spacing w:val="-3"/>
        </w:rPr>
        <w:t> </w:t>
      </w:r>
      <w:r>
        <w:rPr/>
        <w:t>Воспалительных</w:t>
      </w:r>
      <w:r>
        <w:rPr>
          <w:spacing w:val="-4"/>
        </w:rPr>
        <w:t> </w:t>
      </w:r>
      <w:r>
        <w:rPr/>
        <w:t>заболеваний</w:t>
      </w:r>
      <w:r>
        <w:rPr>
          <w:spacing w:val="-3"/>
        </w:rPr>
        <w:t> </w:t>
      </w:r>
      <w:r>
        <w:rPr/>
        <w:t>пародонта;</w:t>
      </w:r>
    </w:p>
    <w:p>
      <w:pPr>
        <w:pStyle w:val="BodyText"/>
        <w:ind w:left="641" w:right="4135"/>
      </w:pPr>
      <w:r>
        <w:rPr/>
        <w:t>В. Заболеваний слизистой оболочки полости рта;</w:t>
      </w:r>
      <w:r>
        <w:rPr>
          <w:spacing w:val="-67"/>
        </w:rPr>
        <w:t> </w:t>
      </w:r>
      <w:r>
        <w:rPr/>
        <w:t>Г.</w:t>
      </w:r>
      <w:r>
        <w:rPr>
          <w:spacing w:val="-1"/>
        </w:rPr>
        <w:t> </w:t>
      </w:r>
      <w:r>
        <w:rPr/>
        <w:t>Флюороза;</w:t>
      </w:r>
    </w:p>
    <w:p>
      <w:pPr>
        <w:pStyle w:val="BodyText"/>
        <w:spacing w:before="2"/>
        <w:ind w:left="641" w:right="7421"/>
      </w:pPr>
      <w:r>
        <w:rPr/>
        <w:t>Д. Гипоплазии эмали.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А.</w:t>
      </w:r>
    </w:p>
    <w:p>
      <w:pPr>
        <w:spacing w:after="0"/>
        <w:sectPr>
          <w:pgSz w:w="11910" w:h="16840"/>
          <w:pgMar w:top="1360" w:bottom="280" w:left="1060" w:right="160"/>
        </w:sectPr>
      </w:pPr>
    </w:p>
    <w:p>
      <w:pPr>
        <w:pStyle w:val="ListParagraph"/>
        <w:numPr>
          <w:ilvl w:val="0"/>
          <w:numId w:val="28"/>
        </w:numPr>
        <w:tabs>
          <w:tab w:pos="923" w:val="left" w:leader="none"/>
        </w:tabs>
        <w:spacing w:line="242" w:lineRule="auto" w:before="67" w:after="0"/>
        <w:ind w:left="641" w:right="1933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регионе</w:t>
      </w:r>
      <w:r>
        <w:rPr>
          <w:spacing w:val="2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повышенным</w:t>
      </w:r>
      <w:r>
        <w:rPr>
          <w:spacing w:val="2"/>
          <w:sz w:val="28"/>
        </w:rPr>
        <w:t> </w:t>
      </w:r>
      <w:r>
        <w:rPr>
          <w:sz w:val="28"/>
        </w:rPr>
        <w:t>содержанием</w:t>
      </w:r>
      <w:r>
        <w:rPr>
          <w:spacing w:val="2"/>
          <w:sz w:val="28"/>
        </w:rPr>
        <w:t> </w:t>
      </w:r>
      <w:r>
        <w:rPr>
          <w:sz w:val="28"/>
        </w:rPr>
        <w:t>фторида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питьевой</w:t>
      </w:r>
      <w:r>
        <w:rPr>
          <w:spacing w:val="3"/>
          <w:sz w:val="28"/>
        </w:rPr>
        <w:t> </w:t>
      </w:r>
      <w:r>
        <w:rPr>
          <w:sz w:val="28"/>
        </w:rPr>
        <w:t>воде</w:t>
      </w:r>
      <w:r>
        <w:rPr>
          <w:spacing w:val="-67"/>
          <w:sz w:val="28"/>
        </w:rPr>
        <w:t> </w:t>
      </w:r>
      <w:r>
        <w:rPr>
          <w:sz w:val="28"/>
        </w:rPr>
        <w:t>исключаются</w:t>
      </w:r>
      <w:r>
        <w:rPr>
          <w:spacing w:val="-1"/>
          <w:sz w:val="28"/>
        </w:rPr>
        <w:t> </w:t>
      </w:r>
      <w:r>
        <w:rPr>
          <w:sz w:val="28"/>
        </w:rPr>
        <w:t>из</w:t>
      </w:r>
      <w:r>
        <w:rPr>
          <w:spacing w:val="-1"/>
          <w:sz w:val="28"/>
        </w:rPr>
        <w:t> </w:t>
      </w:r>
      <w:r>
        <w:rPr>
          <w:sz w:val="28"/>
        </w:rPr>
        <w:t>применения зубные</w:t>
      </w:r>
      <w:r>
        <w:rPr>
          <w:spacing w:val="-2"/>
          <w:sz w:val="28"/>
        </w:rPr>
        <w:t> </w:t>
      </w:r>
      <w:r>
        <w:rPr>
          <w:sz w:val="28"/>
        </w:rPr>
        <w:t>пасты:</w:t>
      </w:r>
    </w:p>
    <w:p>
      <w:pPr>
        <w:pStyle w:val="BodyText"/>
        <w:ind w:left="641" w:right="7102"/>
      </w:pPr>
      <w:r>
        <w:rPr/>
        <w:t>А. Кальцийсодержащие;</w:t>
      </w:r>
      <w:r>
        <w:rPr>
          <w:spacing w:val="-67"/>
        </w:rPr>
        <w:t> </w:t>
      </w:r>
      <w:r>
        <w:rPr/>
        <w:t>Б.</w:t>
      </w:r>
      <w:r>
        <w:rPr>
          <w:spacing w:val="-2"/>
        </w:rPr>
        <w:t> </w:t>
      </w:r>
      <w:r>
        <w:rPr/>
        <w:t>Гигиенические;</w:t>
      </w:r>
    </w:p>
    <w:p>
      <w:pPr>
        <w:pStyle w:val="BodyText"/>
        <w:spacing w:line="321" w:lineRule="exact"/>
        <w:ind w:left="641"/>
      </w:pPr>
      <w:r>
        <w:rPr/>
        <w:t>В.</w:t>
      </w:r>
      <w:r>
        <w:rPr>
          <w:spacing w:val="-4"/>
        </w:rPr>
        <w:t> </w:t>
      </w:r>
      <w:r>
        <w:rPr/>
        <w:t>Фторсодержащие;</w:t>
      </w:r>
    </w:p>
    <w:p>
      <w:pPr>
        <w:pStyle w:val="BodyText"/>
        <w:ind w:left="641" w:right="6214"/>
      </w:pPr>
      <w:r>
        <w:rPr/>
        <w:t>Г. С растительными добавками;</w:t>
      </w:r>
      <w:r>
        <w:rPr>
          <w:spacing w:val="-67"/>
        </w:rPr>
        <w:t> </w:t>
      </w:r>
      <w:r>
        <w:rPr/>
        <w:t>Д.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витаминами.</w:t>
      </w:r>
    </w:p>
    <w:p>
      <w:pPr>
        <w:pStyle w:val="BodyText"/>
        <w:ind w:left="641"/>
      </w:pPr>
      <w:r>
        <w:rPr/>
        <w:t>Ответ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9"/>
        </w:rPr>
      </w:pPr>
    </w:p>
    <w:p>
      <w:pPr>
        <w:pStyle w:val="Heading1"/>
        <w:numPr>
          <w:ilvl w:val="1"/>
          <w:numId w:val="5"/>
        </w:numPr>
        <w:tabs>
          <w:tab w:pos="2298" w:val="left" w:leader="none"/>
        </w:tabs>
        <w:spacing w:line="322" w:lineRule="exact" w:before="0" w:after="0"/>
        <w:ind w:left="2297" w:right="0" w:hanging="632"/>
        <w:jc w:val="left"/>
      </w:pPr>
      <w:r>
        <w:rPr/>
        <w:t>РАБОЧАЯ</w:t>
      </w:r>
      <w:r>
        <w:rPr>
          <w:spacing w:val="-4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УЧЕБНОГО</w:t>
      </w:r>
      <w:r>
        <w:rPr>
          <w:spacing w:val="-3"/>
        </w:rPr>
        <w:t> </w:t>
      </w:r>
      <w:r>
        <w:rPr/>
        <w:t>МОДУЛЯ</w:t>
      </w:r>
      <w:r>
        <w:rPr>
          <w:spacing w:val="-4"/>
        </w:rPr>
        <w:t> </w:t>
      </w:r>
      <w:r>
        <w:rPr/>
        <w:t>6.</w:t>
      </w:r>
    </w:p>
    <w:p>
      <w:pPr>
        <w:spacing w:line="322" w:lineRule="exact" w:before="0"/>
        <w:ind w:left="841" w:right="887" w:firstLine="0"/>
        <w:jc w:val="center"/>
        <w:rPr>
          <w:b/>
          <w:sz w:val="28"/>
        </w:rPr>
      </w:pPr>
      <w:r>
        <w:rPr>
          <w:b/>
          <w:sz w:val="28"/>
        </w:rPr>
        <w:t>«Организационно-управленческая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деятельность»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641" w:right="684"/>
        <w:jc w:val="both"/>
      </w:pPr>
      <w:r>
        <w:rPr>
          <w:b/>
        </w:rPr>
        <w:t>Задача: </w:t>
      </w:r>
      <w:r>
        <w:rPr/>
        <w:t>совершенствование универсальных компетенций (УК-1; УК-2; УК-3)</w:t>
      </w:r>
      <w:r>
        <w:rPr>
          <w:spacing w:val="-67"/>
        </w:rPr>
        <w:t> </w:t>
      </w:r>
      <w:r>
        <w:rPr/>
        <w:t>и профессиональных компетенций (ПК-8; ПК-11; ПК-12) в соответствии с</w:t>
      </w:r>
      <w:r>
        <w:rPr>
          <w:spacing w:val="1"/>
        </w:rPr>
        <w:t> </w:t>
      </w:r>
      <w:r>
        <w:rPr/>
        <w:t>требованиями имеющейся квалификации врача стоматолога общей практики</w:t>
      </w:r>
      <w:r>
        <w:rPr>
          <w:spacing w:val="1"/>
        </w:rPr>
        <w:t> </w:t>
      </w:r>
      <w:r>
        <w:rPr/>
        <w:t>трудовыми</w:t>
      </w:r>
      <w:r>
        <w:rPr>
          <w:spacing w:val="1"/>
        </w:rPr>
        <w:t> </w:t>
      </w:r>
      <w:r>
        <w:rPr/>
        <w:t>функциями,</w:t>
      </w:r>
      <w:r>
        <w:rPr>
          <w:spacing w:val="1"/>
        </w:rPr>
        <w:t> </w:t>
      </w:r>
      <w:r>
        <w:rPr/>
        <w:t>регламентированными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стандартом.</w:t>
      </w:r>
    </w:p>
    <w:p>
      <w:pPr>
        <w:pStyle w:val="BodyText"/>
        <w:spacing w:before="2"/>
      </w:pPr>
    </w:p>
    <w:p>
      <w:pPr>
        <w:pStyle w:val="Heading1"/>
        <w:ind w:left="840" w:right="887"/>
        <w:jc w:val="center"/>
      </w:pPr>
      <w:r>
        <w:rPr/>
        <w:t>Содержание</w:t>
      </w:r>
      <w:r>
        <w:rPr>
          <w:spacing w:val="-4"/>
        </w:rPr>
        <w:t> </w:t>
      </w:r>
      <w:r>
        <w:rPr/>
        <w:t>рабочей</w:t>
      </w:r>
      <w:r>
        <w:rPr>
          <w:spacing w:val="-4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модуля</w:t>
      </w:r>
    </w:p>
    <w:p>
      <w:pPr>
        <w:spacing w:before="3" w:after="2"/>
        <w:ind w:left="839" w:right="887" w:firstLine="0"/>
        <w:jc w:val="center"/>
        <w:rPr>
          <w:b/>
          <w:sz w:val="28"/>
        </w:rPr>
      </w:pPr>
      <w:r>
        <w:rPr>
          <w:b/>
          <w:spacing w:val="-1"/>
          <w:sz w:val="28"/>
        </w:rPr>
        <w:t>«Организационно-управленческая</w:t>
      </w:r>
      <w:r>
        <w:rPr>
          <w:b/>
          <w:spacing w:val="11"/>
          <w:sz w:val="28"/>
        </w:rPr>
        <w:t> </w:t>
      </w:r>
      <w:r>
        <w:rPr>
          <w:b/>
          <w:sz w:val="28"/>
        </w:rPr>
        <w:t>деятельность»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8508"/>
      </w:tblGrid>
      <w:tr>
        <w:trPr>
          <w:trHeight w:val="642" w:hRule="atLeast"/>
        </w:trPr>
        <w:tc>
          <w:tcPr>
            <w:tcW w:w="1133" w:type="dxa"/>
          </w:tcPr>
          <w:p>
            <w:pPr>
              <w:pStyle w:val="TableParagraph"/>
              <w:spacing w:line="315" w:lineRule="exact"/>
              <w:ind w:left="330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8" w:type="dxa"/>
          </w:tcPr>
          <w:p>
            <w:pPr>
              <w:pStyle w:val="TableParagraph"/>
              <w:spacing w:line="315" w:lineRule="exact"/>
              <w:ind w:left="2517" w:right="251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6.1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140" w:val="left" w:leader="none"/>
                <w:tab w:pos="3616" w:val="left" w:leader="none"/>
                <w:tab w:pos="4579" w:val="left" w:leader="none"/>
                <w:tab w:pos="6703" w:val="left" w:leader="none"/>
              </w:tabs>
              <w:spacing w:line="324" w:lineRule="exact"/>
              <w:ind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Нормативные</w:t>
              <w:tab/>
              <w:t>правовые</w:t>
              <w:tab/>
              <w:t>акты,</w:t>
              <w:tab/>
              <w:t>определяющие</w:t>
              <w:tab/>
            </w:r>
            <w:r>
              <w:rPr>
                <w:b/>
                <w:spacing w:val="-1"/>
                <w:sz w:val="28"/>
              </w:rPr>
              <w:t>деятельность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медицинских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стоматологических организаций</w:t>
            </w:r>
          </w:p>
        </w:tc>
      </w:tr>
      <w:tr>
        <w:trPr>
          <w:trHeight w:val="639" w:hRule="atLeast"/>
        </w:trPr>
        <w:tc>
          <w:tcPr>
            <w:tcW w:w="1133" w:type="dxa"/>
          </w:tcPr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6.1.3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2301" w:val="left" w:leader="none"/>
                <w:tab w:pos="3875" w:val="left" w:leader="none"/>
                <w:tab w:pos="6090" w:val="left" w:leader="none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  <w:t>ведения</w:t>
              <w:tab/>
              <w:t>медицинской</w:t>
              <w:tab/>
              <w:t>стоматологической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документации</w:t>
            </w:r>
          </w:p>
        </w:tc>
      </w:tr>
      <w:tr>
        <w:trPr>
          <w:trHeight w:val="645" w:hRule="atLeast"/>
        </w:trPr>
        <w:tc>
          <w:tcPr>
            <w:tcW w:w="113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6.1.4</w:t>
            </w:r>
          </w:p>
        </w:tc>
        <w:tc>
          <w:tcPr>
            <w:tcW w:w="8508" w:type="dxa"/>
          </w:tcPr>
          <w:p>
            <w:pPr>
              <w:pStyle w:val="TableParagraph"/>
              <w:tabs>
                <w:tab w:pos="1770" w:val="left" w:leader="none"/>
                <w:tab w:pos="2821" w:val="left" w:leader="none"/>
                <w:tab w:pos="3354" w:val="left" w:leader="none"/>
                <w:tab w:pos="5182" w:val="left" w:leader="none"/>
                <w:tab w:pos="6805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Принципы</w:t>
              <w:tab/>
              <w:t>сбора</w:t>
              <w:tab/>
              <w:t>и</w:t>
              <w:tab/>
              <w:t>дальнейшей</w:t>
              <w:tab/>
              <w:t>обработки</w:t>
              <w:tab/>
              <w:t>медицинской</w:t>
            </w:r>
          </w:p>
          <w:p>
            <w:pPr>
              <w:pStyle w:val="TableParagraph"/>
              <w:spacing w:line="308" w:lineRule="exact" w:before="2"/>
              <w:rPr>
                <w:sz w:val="28"/>
              </w:rPr>
            </w:pPr>
            <w:r>
              <w:rPr>
                <w:sz w:val="28"/>
              </w:rPr>
              <w:t>статистической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Heading1"/>
        <w:spacing w:before="1"/>
        <w:ind w:right="683"/>
        <w:jc w:val="both"/>
      </w:pPr>
      <w:r>
        <w:rPr/>
        <w:t>Учебно-методическое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  <w:r>
        <w:rPr>
          <w:spacing w:val="-2"/>
        </w:rPr>
        <w:t> </w:t>
      </w:r>
      <w:r>
        <w:rPr/>
        <w:t>6: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after="10"/>
        <w:ind w:left="641"/>
        <w:jc w:val="both"/>
      </w:pP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-3"/>
        </w:rPr>
        <w:t> </w:t>
      </w:r>
      <w:r>
        <w:rPr/>
        <w:t>занятий</w:t>
      </w: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2993"/>
        <w:gridCol w:w="3828"/>
        <w:gridCol w:w="2126"/>
      </w:tblGrid>
      <w:tr>
        <w:trPr>
          <w:trHeight w:val="642" w:hRule="atLeast"/>
        </w:trPr>
        <w:tc>
          <w:tcPr>
            <w:tcW w:w="694" w:type="dxa"/>
          </w:tcPr>
          <w:p>
            <w:pPr>
              <w:pStyle w:val="TableParagraph"/>
              <w:spacing w:line="315" w:lineRule="exact"/>
              <w:ind w:left="213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993" w:type="dxa"/>
          </w:tcPr>
          <w:p>
            <w:pPr>
              <w:pStyle w:val="TableParagraph"/>
              <w:spacing w:line="315" w:lineRule="exact"/>
              <w:ind w:left="736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828" w:type="dxa"/>
          </w:tcPr>
          <w:p>
            <w:pPr>
              <w:pStyle w:val="TableParagraph"/>
              <w:spacing w:line="315" w:lineRule="exact"/>
              <w:ind w:left="714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2126" w:type="dxa"/>
          </w:tcPr>
          <w:p>
            <w:pPr>
              <w:pStyle w:val="TableParagraph"/>
              <w:spacing w:line="315" w:lineRule="exact"/>
              <w:ind w:left="198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/>
              <w:ind w:left="272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931" w:hRule="atLeast"/>
        </w:trPr>
        <w:tc>
          <w:tcPr>
            <w:tcW w:w="69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93" w:type="dxa"/>
          </w:tcPr>
          <w:p>
            <w:pPr>
              <w:pStyle w:val="TableParagraph"/>
              <w:tabs>
                <w:tab w:pos="1794" w:val="left" w:leader="none"/>
              </w:tabs>
              <w:ind w:right="95"/>
              <w:rPr>
                <w:b/>
                <w:sz w:val="28"/>
              </w:rPr>
            </w:pPr>
            <w:r>
              <w:rPr>
                <w:b/>
                <w:sz w:val="28"/>
              </w:rPr>
              <w:t>Общие</w:t>
              <w:tab/>
            </w:r>
            <w:r>
              <w:rPr>
                <w:b/>
                <w:spacing w:val="-1"/>
                <w:sz w:val="28"/>
              </w:rPr>
              <w:t>вопросы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организации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медицинской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стоматологической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помощи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населению</w:t>
            </w:r>
          </w:p>
        </w:tc>
        <w:tc>
          <w:tcPr>
            <w:tcW w:w="3828" w:type="dxa"/>
          </w:tcPr>
          <w:p>
            <w:pPr>
              <w:pStyle w:val="TableParagraph"/>
              <w:tabs>
                <w:tab w:pos="2223" w:val="left" w:leader="none"/>
                <w:tab w:pos="2720" w:val="left" w:leader="none"/>
                <w:tab w:pos="2862" w:val="left" w:leader="none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стоматологической</w:t>
              <w:tab/>
              <w:t>службы.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Ресурсное</w:t>
              <w:tab/>
              <w:t>обеспечение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стоматологической</w:t>
              <w:tab/>
              <w:t>службы.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Организация</w:t>
              <w:tab/>
              <w:tab/>
              <w:tab/>
            </w:r>
            <w:r>
              <w:rPr>
                <w:spacing w:val="-1"/>
                <w:sz w:val="28"/>
              </w:rPr>
              <w:t>работы</w:t>
            </w:r>
          </w:p>
          <w:p>
            <w:pPr>
              <w:pStyle w:val="TableParagraph"/>
              <w:tabs>
                <w:tab w:pos="1861" w:val="left" w:leader="none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структурных</w:t>
              <w:tab/>
              <w:t>подразделений.</w:t>
            </w:r>
          </w:p>
        </w:tc>
        <w:tc>
          <w:tcPr>
            <w:tcW w:w="2126" w:type="dxa"/>
          </w:tcPr>
          <w:p>
            <w:pPr>
              <w:pStyle w:val="TableParagraph"/>
              <w:tabs>
                <w:tab w:pos="1328" w:val="left" w:leader="none"/>
              </w:tabs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УК-1,</w:t>
              <w:tab/>
              <w:t>УК-2,</w:t>
            </w:r>
          </w:p>
          <w:p>
            <w:pPr>
              <w:pStyle w:val="TableParagraph"/>
              <w:tabs>
                <w:tab w:pos="1186" w:val="left" w:leader="none"/>
              </w:tabs>
              <w:spacing w:line="242" w:lineRule="auto"/>
              <w:ind w:left="104" w:right="95"/>
              <w:rPr>
                <w:sz w:val="28"/>
              </w:rPr>
            </w:pPr>
            <w:r>
              <w:rPr>
                <w:sz w:val="28"/>
              </w:rPr>
              <w:t>УК-3,</w:t>
              <w:tab/>
            </w:r>
            <w:r>
              <w:rPr>
                <w:spacing w:val="-1"/>
                <w:sz w:val="28"/>
              </w:rPr>
              <w:t>ПК-11,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ПК-12</w:t>
            </w:r>
          </w:p>
        </w:tc>
      </w:tr>
    </w:tbl>
    <w:p>
      <w:pPr>
        <w:spacing w:after="0" w:line="242" w:lineRule="auto"/>
        <w:rPr>
          <w:sz w:val="28"/>
        </w:rPr>
        <w:sectPr>
          <w:pgSz w:w="11910" w:h="16840"/>
          <w:pgMar w:top="104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2993"/>
        <w:gridCol w:w="3828"/>
        <w:gridCol w:w="2126"/>
      </w:tblGrid>
      <w:tr>
        <w:trPr>
          <w:trHeight w:val="2898" w:hRule="atLeast"/>
        </w:trPr>
        <w:tc>
          <w:tcPr>
            <w:tcW w:w="694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93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28" w:type="dxa"/>
          </w:tcPr>
          <w:p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Место врача - стоматолога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отечественного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здравоохранения.</w:t>
            </w:r>
          </w:p>
          <w:p>
            <w:pPr>
              <w:pStyle w:val="TableParagraph"/>
              <w:tabs>
                <w:tab w:pos="2144" w:val="left" w:leader="none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Нормативные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правовые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акты,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определяющие</w:t>
              <w:tab/>
              <w:t>деятельность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организаций.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</w:tbl>
    <w:p>
      <w:pPr>
        <w:pStyle w:val="BodyText"/>
        <w:spacing w:before="1"/>
        <w:rPr>
          <w:sz w:val="19"/>
        </w:rPr>
      </w:pPr>
    </w:p>
    <w:p>
      <w:pPr>
        <w:pStyle w:val="BodyText"/>
        <w:spacing w:before="89" w:after="10"/>
        <w:ind w:left="641"/>
      </w:pPr>
      <w:r>
        <w:rPr/>
        <w:t>Тематика</w:t>
      </w:r>
      <w:r>
        <w:rPr>
          <w:spacing w:val="-4"/>
        </w:rPr>
        <w:t> </w:t>
      </w:r>
      <w:r>
        <w:rPr/>
        <w:t>семинарских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3"/>
        </w:rPr>
        <w:t> </w:t>
      </w:r>
      <w:r>
        <w:rPr/>
        <w:t>занятий: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2998"/>
        <w:gridCol w:w="3826"/>
        <w:gridCol w:w="2129"/>
      </w:tblGrid>
      <w:tr>
        <w:trPr>
          <w:trHeight w:val="642" w:hRule="atLeast"/>
        </w:trPr>
        <w:tc>
          <w:tcPr>
            <w:tcW w:w="689" w:type="dxa"/>
          </w:tcPr>
          <w:p>
            <w:pPr>
              <w:pStyle w:val="TableParagraph"/>
              <w:spacing w:line="315" w:lineRule="exact"/>
              <w:ind w:left="210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2998" w:type="dxa"/>
          </w:tcPr>
          <w:p>
            <w:pPr>
              <w:pStyle w:val="TableParagraph"/>
              <w:spacing w:line="315" w:lineRule="exact"/>
              <w:ind w:left="282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74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826" w:type="dxa"/>
          </w:tcPr>
          <w:p>
            <w:pPr>
              <w:pStyle w:val="TableParagraph"/>
              <w:spacing w:line="315" w:lineRule="exact"/>
              <w:ind w:left="243" w:right="237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243" w:right="234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129" w:type="dxa"/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/>
              <w:ind w:left="274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2898" w:hRule="atLeast"/>
        </w:trPr>
        <w:tc>
          <w:tcPr>
            <w:tcW w:w="68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98" w:type="dxa"/>
          </w:tcPr>
          <w:p>
            <w:pPr>
              <w:pStyle w:val="TableParagraph"/>
              <w:tabs>
                <w:tab w:pos="2032" w:val="left" w:leader="none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Организация</w:t>
              <w:tab/>
            </w:r>
            <w:r>
              <w:rPr>
                <w:spacing w:val="-1"/>
                <w:sz w:val="28"/>
              </w:rPr>
              <w:t>работы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врача-стоматолога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практики</w:t>
            </w:r>
          </w:p>
        </w:tc>
        <w:tc>
          <w:tcPr>
            <w:tcW w:w="3826" w:type="dxa"/>
          </w:tcPr>
          <w:p>
            <w:pPr>
              <w:pStyle w:val="TableParagraph"/>
              <w:ind w:right="195"/>
              <w:rPr>
                <w:sz w:val="28"/>
              </w:rPr>
            </w:pPr>
            <w:r>
              <w:rPr>
                <w:sz w:val="28"/>
              </w:rPr>
              <w:t>Организация рабочего места.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Нормативные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документы.</w:t>
            </w:r>
          </w:p>
          <w:p>
            <w:pPr>
              <w:pStyle w:val="TableParagraph"/>
              <w:tabs>
                <w:tab w:pos="2235" w:val="left" w:leader="none"/>
              </w:tabs>
              <w:spacing w:line="242" w:lineRule="auto"/>
              <w:ind w:right="93"/>
              <w:rPr>
                <w:sz w:val="28"/>
              </w:rPr>
            </w:pPr>
            <w:r>
              <w:rPr>
                <w:sz w:val="28"/>
              </w:rPr>
              <w:t>Должностные</w:t>
              <w:tab/>
            </w:r>
            <w:r>
              <w:rPr>
                <w:spacing w:val="-1"/>
                <w:sz w:val="28"/>
              </w:rPr>
              <w:t>обязанности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персонала.</w:t>
            </w:r>
          </w:p>
          <w:p>
            <w:pPr>
              <w:pStyle w:val="TableParagraph"/>
              <w:tabs>
                <w:tab w:pos="2756" w:val="left" w:leader="none"/>
              </w:tabs>
              <w:ind w:right="92"/>
              <w:rPr>
                <w:sz w:val="28"/>
              </w:rPr>
            </w:pPr>
            <w:r>
              <w:rPr>
                <w:sz w:val="28"/>
              </w:rPr>
              <w:t>Ведение документации.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медико-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статистические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показатели.</w:t>
            </w:r>
          </w:p>
          <w:p>
            <w:pPr>
              <w:pStyle w:val="TableParagraph"/>
              <w:tabs>
                <w:tab w:pos="1307" w:val="left" w:leader="none"/>
                <w:tab w:pos="2655" w:val="left" w:leader="none"/>
              </w:tabs>
              <w:spacing w:line="322" w:lineRule="exact"/>
              <w:ind w:right="93"/>
              <w:rPr>
                <w:sz w:val="28"/>
              </w:rPr>
            </w:pPr>
            <w:r>
              <w:rPr>
                <w:sz w:val="28"/>
              </w:rPr>
              <w:t>Анализ</w:t>
              <w:tab/>
              <w:t>качества</w:t>
              <w:tab/>
            </w:r>
            <w:r>
              <w:rPr>
                <w:spacing w:val="-1"/>
                <w:sz w:val="28"/>
              </w:rPr>
              <w:t>оказания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помощи.</w:t>
            </w:r>
          </w:p>
        </w:tc>
        <w:tc>
          <w:tcPr>
            <w:tcW w:w="2129" w:type="dxa"/>
          </w:tcPr>
          <w:p>
            <w:pPr>
              <w:pStyle w:val="TableParagraph"/>
              <w:tabs>
                <w:tab w:pos="1330" w:val="left" w:leader="none"/>
              </w:tabs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УК-1,</w:t>
              <w:tab/>
              <w:t>УК-2,</w:t>
            </w:r>
          </w:p>
          <w:p>
            <w:pPr>
              <w:pStyle w:val="TableParagraph"/>
              <w:tabs>
                <w:tab w:pos="1188" w:val="left" w:leader="none"/>
              </w:tabs>
              <w:ind w:left="106" w:right="96"/>
              <w:rPr>
                <w:sz w:val="28"/>
              </w:rPr>
            </w:pPr>
            <w:r>
              <w:rPr>
                <w:sz w:val="28"/>
              </w:rPr>
              <w:t>УК-3,</w:t>
              <w:tab/>
            </w:r>
            <w:r>
              <w:rPr>
                <w:spacing w:val="-1"/>
                <w:sz w:val="28"/>
              </w:rPr>
              <w:t>ПК-11,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ПК-12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spacing w:after="7"/>
        <w:ind w:left="641"/>
      </w:pPr>
      <w:r>
        <w:rPr/>
        <w:t>Формы</w:t>
      </w:r>
      <w:r>
        <w:rPr>
          <w:spacing w:val="-3"/>
        </w:rPr>
        <w:t> </w:t>
      </w:r>
      <w:r>
        <w:rPr/>
        <w:t>текущего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промежуточного</w:t>
      </w:r>
      <w:r>
        <w:rPr>
          <w:spacing w:val="-3"/>
        </w:rPr>
        <w:t> </w:t>
      </w:r>
      <w:r>
        <w:rPr/>
        <w:t>контроля: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238"/>
        <w:gridCol w:w="2835"/>
      </w:tblGrid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6238" w:type="dxa"/>
          </w:tcPr>
          <w:p>
            <w:pPr>
              <w:pStyle w:val="TableParagraph"/>
              <w:spacing w:line="315" w:lineRule="exact"/>
              <w:ind w:left="2083" w:right="207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5" w:type="dxa"/>
          </w:tcPr>
          <w:p>
            <w:pPr>
              <w:pStyle w:val="TableParagraph"/>
              <w:spacing w:line="315" w:lineRule="exact"/>
              <w:ind w:left="363" w:right="358"/>
              <w:jc w:val="center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  <w:p>
            <w:pPr>
              <w:pStyle w:val="TableParagraph"/>
              <w:spacing w:line="311" w:lineRule="exact"/>
              <w:ind w:left="363" w:right="356"/>
              <w:jc w:val="center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62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собеседование</w:t>
            </w:r>
          </w:p>
        </w:tc>
        <w:tc>
          <w:tcPr>
            <w:tcW w:w="2835" w:type="dxa"/>
          </w:tcPr>
          <w:p>
            <w:pPr>
              <w:pStyle w:val="TableParagraph"/>
              <w:tabs>
                <w:tab w:pos="1074" w:val="left" w:leader="none"/>
                <w:tab w:pos="2039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УК-1,</w:t>
              <w:tab/>
              <w:t>УК-2,</w:t>
              <w:tab/>
              <w:t>УК-3,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ПК-11,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ПК-12</w:t>
            </w:r>
          </w:p>
        </w:tc>
      </w:tr>
      <w:tr>
        <w:trPr>
          <w:trHeight w:val="645" w:hRule="atLeast"/>
        </w:trPr>
        <w:tc>
          <w:tcPr>
            <w:tcW w:w="70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2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тестирование,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зачет</w:t>
            </w:r>
          </w:p>
        </w:tc>
        <w:tc>
          <w:tcPr>
            <w:tcW w:w="2835" w:type="dxa"/>
          </w:tcPr>
          <w:p>
            <w:pPr>
              <w:pStyle w:val="TableParagraph"/>
              <w:tabs>
                <w:tab w:pos="1074" w:val="left" w:leader="none"/>
                <w:tab w:pos="2039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УК-1,</w:t>
              <w:tab/>
              <w:t>УК-2,</w:t>
              <w:tab/>
              <w:t>УК-3,</w:t>
            </w:r>
          </w:p>
          <w:p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ПК-11,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ПК-12</w:t>
            </w:r>
          </w:p>
        </w:tc>
      </w:tr>
    </w:tbl>
    <w:p>
      <w:pPr>
        <w:pStyle w:val="BodyText"/>
        <w:spacing w:before="8"/>
        <w:rPr>
          <w:sz w:val="27"/>
        </w:rPr>
      </w:pPr>
    </w:p>
    <w:p>
      <w:pPr>
        <w:pStyle w:val="Heading1"/>
        <w:spacing w:line="319" w:lineRule="exact" w:before="1"/>
      </w:pPr>
      <w:r>
        <w:rPr/>
        <w:t>Тематика</w:t>
      </w:r>
      <w:r>
        <w:rPr>
          <w:spacing w:val="-3"/>
        </w:rPr>
        <w:t> </w:t>
      </w:r>
      <w:r>
        <w:rPr/>
        <w:t>самостоятельной</w:t>
      </w:r>
      <w:r>
        <w:rPr>
          <w:spacing w:val="-3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обучающихся:</w:t>
      </w:r>
    </w:p>
    <w:p>
      <w:pPr>
        <w:pStyle w:val="ListParagraph"/>
        <w:numPr>
          <w:ilvl w:val="0"/>
          <w:numId w:val="29"/>
        </w:numPr>
        <w:tabs>
          <w:tab w:pos="855" w:val="left" w:leader="none"/>
        </w:tabs>
        <w:spacing w:line="240" w:lineRule="auto" w:before="0" w:after="0"/>
        <w:ind w:left="641" w:right="1154" w:firstLine="0"/>
        <w:jc w:val="left"/>
        <w:rPr>
          <w:sz w:val="28"/>
        </w:rPr>
      </w:pPr>
      <w:r>
        <w:rPr>
          <w:sz w:val="28"/>
        </w:rPr>
        <w:t>Место врача-стоматолога общей практики в системе стоматологической</w:t>
      </w:r>
      <w:r>
        <w:rPr>
          <w:spacing w:val="-67"/>
          <w:sz w:val="28"/>
        </w:rPr>
        <w:t> </w:t>
      </w:r>
      <w:r>
        <w:rPr>
          <w:sz w:val="28"/>
        </w:rPr>
        <w:t>помощи</w:t>
      </w:r>
      <w:r>
        <w:rPr>
          <w:spacing w:val="-1"/>
          <w:sz w:val="28"/>
        </w:rPr>
        <w:t> </w:t>
      </w:r>
      <w:r>
        <w:rPr>
          <w:sz w:val="28"/>
        </w:rPr>
        <w:t>населению.</w:t>
      </w:r>
    </w:p>
    <w:p>
      <w:pPr>
        <w:pStyle w:val="ListParagraph"/>
        <w:numPr>
          <w:ilvl w:val="0"/>
          <w:numId w:val="29"/>
        </w:numPr>
        <w:tabs>
          <w:tab w:pos="855" w:val="left" w:leader="none"/>
        </w:tabs>
        <w:spacing w:line="321" w:lineRule="exact" w:before="0" w:after="0"/>
        <w:ind w:left="854" w:right="0" w:hanging="214"/>
        <w:jc w:val="left"/>
        <w:rPr>
          <w:sz w:val="28"/>
        </w:rPr>
      </w:pPr>
      <w:r>
        <w:rPr>
          <w:sz w:val="28"/>
        </w:rPr>
        <w:t>Профессиональный</w:t>
      </w:r>
      <w:r>
        <w:rPr>
          <w:spacing w:val="-4"/>
          <w:sz w:val="28"/>
        </w:rPr>
        <w:t> </w:t>
      </w:r>
      <w:r>
        <w:rPr>
          <w:sz w:val="28"/>
        </w:rPr>
        <w:t>стандарт</w:t>
      </w:r>
      <w:r>
        <w:rPr>
          <w:spacing w:val="-4"/>
          <w:sz w:val="28"/>
        </w:rPr>
        <w:t> </w:t>
      </w:r>
      <w:r>
        <w:rPr>
          <w:sz w:val="28"/>
        </w:rPr>
        <w:t>врача-стоматолога.</w:t>
      </w:r>
    </w:p>
    <w:p>
      <w:pPr>
        <w:pStyle w:val="ListParagraph"/>
        <w:numPr>
          <w:ilvl w:val="0"/>
          <w:numId w:val="29"/>
        </w:numPr>
        <w:tabs>
          <w:tab w:pos="854" w:val="left" w:leader="none"/>
        </w:tabs>
        <w:spacing w:line="322" w:lineRule="exact" w:before="0" w:after="0"/>
        <w:ind w:left="853" w:right="0" w:hanging="213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> </w:t>
      </w:r>
      <w:r>
        <w:rPr>
          <w:sz w:val="28"/>
        </w:rPr>
        <w:t>неотложной</w:t>
      </w:r>
      <w:r>
        <w:rPr>
          <w:spacing w:val="-4"/>
          <w:sz w:val="28"/>
        </w:rPr>
        <w:t> </w:t>
      </w:r>
      <w:r>
        <w:rPr>
          <w:sz w:val="28"/>
        </w:rPr>
        <w:t>помощи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стоматологической</w:t>
      </w:r>
      <w:r>
        <w:rPr>
          <w:spacing w:val="-7"/>
          <w:sz w:val="28"/>
        </w:rPr>
        <w:t> </w:t>
      </w:r>
      <w:r>
        <w:rPr>
          <w:sz w:val="28"/>
        </w:rPr>
        <w:t>поликлиники.</w:t>
      </w:r>
    </w:p>
    <w:p>
      <w:pPr>
        <w:pStyle w:val="BodyText"/>
        <w:rPr>
          <w:sz w:val="30"/>
        </w:rPr>
      </w:pPr>
    </w:p>
    <w:p>
      <w:pPr>
        <w:pStyle w:val="Heading1"/>
        <w:spacing w:line="242" w:lineRule="auto" w:before="259"/>
        <w:ind w:right="1237"/>
      </w:pPr>
      <w:r>
        <w:rPr/>
        <w:t>Примеры оценочных средств освоения рабочей программы учебного</w:t>
      </w:r>
      <w:r>
        <w:rPr>
          <w:spacing w:val="-67"/>
        </w:rPr>
        <w:t> </w:t>
      </w:r>
      <w:r>
        <w:rPr/>
        <w:t>модуля</w:t>
      </w:r>
    </w:p>
    <w:p>
      <w:pPr>
        <w:pStyle w:val="ListParagraph"/>
        <w:numPr>
          <w:ilvl w:val="0"/>
          <w:numId w:val="30"/>
        </w:numPr>
        <w:tabs>
          <w:tab w:pos="833" w:val="left" w:leader="none"/>
        </w:tabs>
        <w:spacing w:line="240" w:lineRule="auto" w:before="0" w:after="0"/>
        <w:ind w:left="641" w:right="1178" w:hanging="1"/>
        <w:jc w:val="left"/>
        <w:rPr>
          <w:sz w:val="22"/>
        </w:rPr>
      </w:pPr>
      <w:r>
        <w:rPr>
          <w:sz w:val="28"/>
        </w:rPr>
        <w:t>В базовую программу обязательного медицинского страхования входят: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Перечень</w:t>
      </w:r>
      <w:r>
        <w:rPr>
          <w:spacing w:val="-2"/>
          <w:sz w:val="28"/>
        </w:rPr>
        <w:t> </w:t>
      </w:r>
      <w:r>
        <w:rPr>
          <w:sz w:val="28"/>
        </w:rPr>
        <w:t>видов</w:t>
      </w:r>
      <w:r>
        <w:rPr>
          <w:spacing w:val="-2"/>
          <w:sz w:val="28"/>
        </w:rPr>
        <w:t> </w:t>
      </w:r>
      <w:r>
        <w:rPr>
          <w:sz w:val="28"/>
        </w:rPr>
        <w:t>и объемов</w:t>
      </w:r>
      <w:r>
        <w:rPr>
          <w:spacing w:val="-3"/>
          <w:sz w:val="28"/>
        </w:rPr>
        <w:t> </w:t>
      </w:r>
      <w:r>
        <w:rPr>
          <w:sz w:val="28"/>
        </w:rPr>
        <w:t>медицинских услуг,</w:t>
      </w:r>
    </w:p>
    <w:p>
      <w:pPr>
        <w:pStyle w:val="BodyText"/>
        <w:spacing w:line="321" w:lineRule="exact"/>
        <w:ind w:left="641"/>
      </w:pPr>
      <w:r>
        <w:rPr/>
        <w:t>осуществляемых</w:t>
      </w:r>
      <w:r>
        <w:rPr>
          <w:spacing w:val="-2"/>
        </w:rPr>
        <w:t> </w:t>
      </w:r>
      <w:r>
        <w:rPr/>
        <w:t>за</w:t>
      </w:r>
      <w:r>
        <w:rPr>
          <w:spacing w:val="-4"/>
        </w:rPr>
        <w:t> </w:t>
      </w:r>
      <w:r>
        <w:rPr/>
        <w:t>счет</w:t>
      </w:r>
      <w:r>
        <w:rPr>
          <w:spacing w:val="-3"/>
        </w:rPr>
        <w:t> </w:t>
      </w:r>
      <w:r>
        <w:rPr/>
        <w:t>средств</w:t>
      </w:r>
      <w:r>
        <w:rPr>
          <w:spacing w:val="-2"/>
        </w:rPr>
        <w:t> </w:t>
      </w:r>
      <w:r>
        <w:rPr/>
        <w:t>ОМС;</w:t>
      </w:r>
    </w:p>
    <w:p>
      <w:pPr>
        <w:pStyle w:val="BodyText"/>
        <w:spacing w:line="322" w:lineRule="exact"/>
        <w:ind w:left="641"/>
      </w:pPr>
      <w:r>
        <w:rPr/>
        <w:t>Б.</w:t>
      </w:r>
      <w:r>
        <w:rPr>
          <w:spacing w:val="-3"/>
        </w:rPr>
        <w:t> </w:t>
      </w:r>
      <w:r>
        <w:rPr/>
        <w:t>Стоимость</w:t>
      </w:r>
      <w:r>
        <w:rPr>
          <w:spacing w:val="-4"/>
        </w:rPr>
        <w:t> </w:t>
      </w:r>
      <w:r>
        <w:rPr/>
        <w:t>различных</w:t>
      </w:r>
      <w:r>
        <w:rPr>
          <w:spacing w:val="-2"/>
        </w:rPr>
        <w:t> </w:t>
      </w:r>
      <w:r>
        <w:rPr/>
        <w:t>видов</w:t>
      </w:r>
      <w:r>
        <w:rPr>
          <w:spacing w:val="-4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помощи;</w:t>
      </w:r>
    </w:p>
    <w:p>
      <w:pPr>
        <w:pStyle w:val="BodyText"/>
        <w:spacing w:line="322" w:lineRule="exact"/>
        <w:ind w:left="641"/>
      </w:pPr>
      <w:r>
        <w:rPr/>
        <w:t>В.</w:t>
      </w:r>
      <w:r>
        <w:rPr>
          <w:spacing w:val="-4"/>
        </w:rPr>
        <w:t> </w:t>
      </w:r>
      <w:r>
        <w:rPr/>
        <w:t>Организация</w:t>
      </w:r>
      <w:r>
        <w:rPr>
          <w:spacing w:val="-6"/>
        </w:rPr>
        <w:t> </w:t>
      </w:r>
      <w:r>
        <w:rPr/>
        <w:t>добровольного</w:t>
      </w:r>
      <w:r>
        <w:rPr>
          <w:spacing w:val="-3"/>
        </w:rPr>
        <w:t> </w:t>
      </w:r>
      <w:r>
        <w:rPr/>
        <w:t>медицинского</w:t>
      </w:r>
      <w:r>
        <w:rPr>
          <w:spacing w:val="-3"/>
        </w:rPr>
        <w:t> </w:t>
      </w:r>
      <w:r>
        <w:rPr/>
        <w:t>страхования;</w:t>
      </w:r>
    </w:p>
    <w:p>
      <w:pPr>
        <w:spacing w:after="0" w:line="322" w:lineRule="exact"/>
        <w:sectPr>
          <w:pgSz w:w="11910" w:h="16840"/>
          <w:pgMar w:top="1120" w:bottom="280" w:left="1060" w:right="160"/>
        </w:sectPr>
      </w:pPr>
    </w:p>
    <w:p>
      <w:pPr>
        <w:pStyle w:val="BodyText"/>
        <w:spacing w:before="67"/>
        <w:ind w:left="641"/>
      </w:pPr>
      <w:r>
        <w:rPr/>
        <w:t>Г.</w:t>
      </w:r>
      <w:r>
        <w:rPr>
          <w:spacing w:val="68"/>
        </w:rPr>
        <w:t> </w:t>
      </w:r>
      <w:r>
        <w:rPr/>
        <w:t>Виды платных медицинских услуг;</w:t>
      </w:r>
    </w:p>
    <w:p>
      <w:pPr>
        <w:pStyle w:val="BodyText"/>
        <w:spacing w:before="2"/>
        <w:ind w:left="641" w:right="2173"/>
      </w:pPr>
      <w:r>
        <w:rPr/>
        <w:t>Д. Дифференциация подушевой стоимости медицинской помощи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зависимости от</w:t>
      </w:r>
      <w:r>
        <w:rPr>
          <w:spacing w:val="-4"/>
        </w:rPr>
        <w:t> </w:t>
      </w:r>
      <w:r>
        <w:rPr/>
        <w:t>пола</w:t>
      </w:r>
      <w:r>
        <w:rPr>
          <w:spacing w:val="-1"/>
        </w:rPr>
        <w:t> </w:t>
      </w:r>
      <w:r>
        <w:rPr/>
        <w:t>и возраста.</w:t>
      </w:r>
    </w:p>
    <w:p>
      <w:pPr>
        <w:pStyle w:val="BodyText"/>
        <w:spacing w:line="321" w:lineRule="exact"/>
        <w:ind w:left="641"/>
      </w:pPr>
      <w:r>
        <w:rPr/>
        <w:t>Ответ</w:t>
      </w:r>
      <w:r>
        <w:rPr>
          <w:spacing w:val="-4"/>
        </w:rPr>
        <w:t> </w:t>
      </w:r>
      <w:r>
        <w:rPr/>
        <w:t>А.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855" w:val="left" w:leader="none"/>
        </w:tabs>
        <w:spacing w:line="240" w:lineRule="auto" w:before="0" w:after="0"/>
        <w:ind w:left="641" w:right="2177" w:firstLine="0"/>
        <w:jc w:val="left"/>
        <w:rPr>
          <w:sz w:val="26"/>
        </w:rPr>
      </w:pPr>
      <w:r>
        <w:rPr>
          <w:sz w:val="28"/>
        </w:rPr>
        <w:t>Главным показателем для оценки эффективности работы врача,</w:t>
      </w:r>
      <w:r>
        <w:rPr>
          <w:spacing w:val="-67"/>
          <w:sz w:val="28"/>
        </w:rPr>
        <w:t> </w:t>
      </w:r>
      <w:r>
        <w:rPr>
          <w:sz w:val="28"/>
        </w:rPr>
        <w:t>проводящего</w:t>
      </w:r>
      <w:r>
        <w:rPr>
          <w:spacing w:val="-1"/>
          <w:sz w:val="28"/>
        </w:rPr>
        <w:t> </w:t>
      </w:r>
      <w:r>
        <w:rPr>
          <w:sz w:val="28"/>
        </w:rPr>
        <w:t>индивидуальную</w:t>
      </w:r>
      <w:r>
        <w:rPr>
          <w:spacing w:val="-3"/>
          <w:sz w:val="28"/>
        </w:rPr>
        <w:t> </w:t>
      </w:r>
      <w:r>
        <w:rPr>
          <w:sz w:val="28"/>
        </w:rPr>
        <w:t>профилактику,</w:t>
      </w:r>
      <w:r>
        <w:rPr>
          <w:spacing w:val="-2"/>
          <w:sz w:val="28"/>
        </w:rPr>
        <w:t> </w:t>
      </w:r>
      <w:r>
        <w:rPr>
          <w:sz w:val="28"/>
        </w:rPr>
        <w:t>является:</w:t>
      </w:r>
    </w:p>
    <w:p>
      <w:pPr>
        <w:pStyle w:val="BodyText"/>
        <w:spacing w:before="1"/>
        <w:ind w:left="641" w:right="5186"/>
      </w:pPr>
      <w:r>
        <w:rPr/>
        <w:t>А.</w:t>
      </w:r>
      <w:r>
        <w:rPr>
          <w:spacing w:val="18"/>
        </w:rPr>
        <w:t> </w:t>
      </w:r>
      <w:r>
        <w:rPr/>
        <w:t>Снижение</w:t>
      </w:r>
      <w:r>
        <w:rPr>
          <w:spacing w:val="19"/>
        </w:rPr>
        <w:t> </w:t>
      </w:r>
      <w:r>
        <w:rPr/>
        <w:t>нуждаемости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лечении;</w:t>
      </w:r>
      <w:r>
        <w:rPr>
          <w:spacing w:val="1"/>
        </w:rPr>
        <w:t> </w:t>
      </w:r>
      <w:r>
        <w:rPr/>
        <w:t>Б.</w:t>
      </w:r>
      <w:r>
        <w:rPr>
          <w:spacing w:val="-4"/>
        </w:rPr>
        <w:t> </w:t>
      </w:r>
      <w:r>
        <w:rPr/>
        <w:t>Уменьшение</w:t>
      </w:r>
      <w:r>
        <w:rPr>
          <w:spacing w:val="-5"/>
        </w:rPr>
        <w:t> </w:t>
      </w:r>
      <w:r>
        <w:rPr/>
        <w:t>количества</w:t>
      </w:r>
      <w:r>
        <w:rPr>
          <w:spacing w:val="-5"/>
        </w:rPr>
        <w:t> </w:t>
      </w:r>
      <w:r>
        <w:rPr/>
        <w:t>осложнений;</w:t>
      </w:r>
    </w:p>
    <w:p>
      <w:pPr>
        <w:pStyle w:val="BodyText"/>
        <w:ind w:left="641" w:right="2731"/>
      </w:pPr>
      <w:r>
        <w:rPr/>
        <w:t>В. Уменьшение среднего показателя интенсивности кариеса;</w:t>
      </w:r>
      <w:r>
        <w:rPr>
          <w:spacing w:val="-67"/>
        </w:rPr>
        <w:t> </w:t>
      </w:r>
      <w:r>
        <w:rPr/>
        <w:t>Г.</w:t>
      </w:r>
      <w:r>
        <w:rPr>
          <w:spacing w:val="-2"/>
        </w:rPr>
        <w:t> </w:t>
      </w:r>
      <w:r>
        <w:rPr/>
        <w:t>Увеличение</w:t>
      </w:r>
      <w:r>
        <w:rPr>
          <w:spacing w:val="-1"/>
        </w:rPr>
        <w:t> </w:t>
      </w:r>
      <w:r>
        <w:rPr/>
        <w:t>охвата</w:t>
      </w:r>
      <w:r>
        <w:rPr>
          <w:spacing w:val="-1"/>
        </w:rPr>
        <w:t> </w:t>
      </w:r>
      <w:r>
        <w:rPr/>
        <w:t>санацией;</w:t>
      </w:r>
    </w:p>
    <w:p>
      <w:pPr>
        <w:pStyle w:val="BodyText"/>
        <w:ind w:left="641" w:right="3987"/>
      </w:pPr>
      <w:r>
        <w:rPr/>
        <w:t>Д. Уровень стоматологического здоровья ребенка.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Д.ъ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855" w:val="left" w:leader="none"/>
        </w:tabs>
        <w:spacing w:line="240" w:lineRule="auto" w:before="0" w:after="0"/>
        <w:ind w:left="641" w:right="742" w:firstLine="0"/>
        <w:jc w:val="left"/>
        <w:rPr>
          <w:sz w:val="26"/>
        </w:rPr>
      </w:pPr>
      <w:r>
        <w:rPr>
          <w:sz w:val="28"/>
        </w:rPr>
        <w:t>Регион с КПУ, равным 3,0 у детей 12 лет, по данным ВОЗ, можно отнести к</w:t>
      </w:r>
      <w:r>
        <w:rPr>
          <w:spacing w:val="-67"/>
          <w:sz w:val="28"/>
        </w:rPr>
        <w:t> </w:t>
      </w:r>
      <w:r>
        <w:rPr>
          <w:sz w:val="28"/>
        </w:rPr>
        <w:t>зоне</w:t>
      </w:r>
      <w:r>
        <w:rPr>
          <w:spacing w:val="-4"/>
          <w:sz w:val="28"/>
        </w:rPr>
        <w:t> </w:t>
      </w:r>
      <w:r>
        <w:rPr>
          <w:sz w:val="28"/>
        </w:rPr>
        <w:t>интенсивности</w:t>
      </w:r>
      <w:r>
        <w:rPr>
          <w:spacing w:val="-2"/>
          <w:sz w:val="28"/>
        </w:rPr>
        <w:t> </w:t>
      </w:r>
      <w:r>
        <w:rPr>
          <w:sz w:val="28"/>
        </w:rPr>
        <w:t>кариеса</w:t>
      </w:r>
      <w:r>
        <w:rPr>
          <w:spacing w:val="-1"/>
          <w:sz w:val="28"/>
        </w:rPr>
        <w:t> </w:t>
      </w:r>
      <w:r>
        <w:rPr>
          <w:sz w:val="28"/>
        </w:rPr>
        <w:t>зубов:</w:t>
      </w:r>
    </w:p>
    <w:p>
      <w:pPr>
        <w:pStyle w:val="BodyText"/>
        <w:ind w:left="641" w:right="7957"/>
      </w:pPr>
      <w:r>
        <w:rPr/>
        <w:t>А. Очень низкой;</w:t>
      </w:r>
      <w:r>
        <w:rPr>
          <w:spacing w:val="-67"/>
        </w:rPr>
        <w:t> </w:t>
      </w:r>
      <w:r>
        <w:rPr/>
        <w:t>Б.</w:t>
      </w:r>
      <w:r>
        <w:rPr>
          <w:spacing w:val="-2"/>
        </w:rPr>
        <w:t> </w:t>
      </w:r>
      <w:r>
        <w:rPr/>
        <w:t>Низкой;</w:t>
      </w:r>
    </w:p>
    <w:p>
      <w:pPr>
        <w:pStyle w:val="BodyText"/>
        <w:ind w:left="641" w:right="8270"/>
      </w:pPr>
      <w:r>
        <w:rPr/>
        <w:t>В. Умеренной;</w:t>
      </w:r>
      <w:r>
        <w:rPr>
          <w:spacing w:val="-67"/>
        </w:rPr>
        <w:t> </w:t>
      </w:r>
      <w:r>
        <w:rPr/>
        <w:t>Г.</w:t>
      </w:r>
      <w:r>
        <w:rPr>
          <w:spacing w:val="67"/>
        </w:rPr>
        <w:t> </w:t>
      </w:r>
      <w:r>
        <w:rPr/>
        <w:t>Высокой;</w:t>
      </w:r>
    </w:p>
    <w:p>
      <w:pPr>
        <w:pStyle w:val="BodyText"/>
        <w:ind w:left="641" w:right="7802"/>
      </w:pPr>
      <w:r>
        <w:rPr/>
        <w:t>Д. Очень высокой.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855" w:val="left" w:leader="none"/>
        </w:tabs>
        <w:spacing w:line="240" w:lineRule="auto" w:before="0" w:after="0"/>
        <w:ind w:left="641" w:right="1481" w:firstLine="0"/>
        <w:jc w:val="left"/>
        <w:rPr>
          <w:sz w:val="26"/>
        </w:rPr>
      </w:pPr>
      <w:r>
        <w:rPr>
          <w:sz w:val="28"/>
        </w:rPr>
        <w:t>Для определения структуры заболеваемости применяется показатель: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Экстенсивный;</w:t>
      </w:r>
    </w:p>
    <w:p>
      <w:pPr>
        <w:pStyle w:val="BodyText"/>
        <w:ind w:left="641" w:right="7977"/>
      </w:pPr>
      <w:r>
        <w:rPr/>
        <w:t>Б. Интенсивный;</w:t>
      </w:r>
      <w:r>
        <w:rPr>
          <w:spacing w:val="-67"/>
        </w:rPr>
        <w:t> </w:t>
      </w:r>
      <w:r>
        <w:rPr/>
        <w:t>В. Соотношения;</w:t>
      </w:r>
      <w:r>
        <w:rPr>
          <w:spacing w:val="-67"/>
        </w:rPr>
        <w:t> </w:t>
      </w:r>
      <w:r>
        <w:rPr/>
        <w:t>Г. Наглядности;</w:t>
      </w:r>
      <w:r>
        <w:rPr>
          <w:spacing w:val="1"/>
        </w:rPr>
        <w:t> </w:t>
      </w:r>
      <w:r>
        <w:rPr/>
        <w:t>Д.</w:t>
      </w:r>
      <w:r>
        <w:rPr>
          <w:spacing w:val="-2"/>
        </w:rPr>
        <w:t> </w:t>
      </w:r>
      <w:r>
        <w:rPr/>
        <w:t>Динамики.</w:t>
      </w:r>
    </w:p>
    <w:p>
      <w:pPr>
        <w:pStyle w:val="BodyText"/>
        <w:ind w:left="641"/>
      </w:pPr>
      <w:r>
        <w:rPr/>
        <w:t>Ответ</w:t>
      </w:r>
      <w:r>
        <w:rPr>
          <w:spacing w:val="-4"/>
        </w:rPr>
        <w:t> </w:t>
      </w:r>
      <w:r>
        <w:rPr/>
        <w:t>А.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855" w:val="left" w:leader="none"/>
        </w:tabs>
        <w:spacing w:line="240" w:lineRule="auto" w:before="0" w:after="0"/>
        <w:ind w:left="641" w:right="1416" w:firstLine="0"/>
        <w:jc w:val="left"/>
        <w:rPr>
          <w:sz w:val="26"/>
        </w:rPr>
      </w:pPr>
      <w:r>
        <w:rPr>
          <w:sz w:val="28"/>
        </w:rPr>
        <w:t>Детские стоматологические отделения работают преимущественно по</w:t>
      </w:r>
      <w:r>
        <w:rPr>
          <w:spacing w:val="-67"/>
          <w:sz w:val="28"/>
        </w:rPr>
        <w:t> </w:t>
      </w:r>
      <w:r>
        <w:rPr>
          <w:sz w:val="28"/>
        </w:rPr>
        <w:t>методу:</w:t>
      </w:r>
    </w:p>
    <w:p>
      <w:pPr>
        <w:pStyle w:val="BodyText"/>
        <w:spacing w:before="2"/>
        <w:ind w:left="641" w:right="5666"/>
      </w:pPr>
      <w:r>
        <w:rPr/>
        <w:t>А. Профилактических мероприятий;</w:t>
      </w:r>
      <w:r>
        <w:rPr>
          <w:spacing w:val="-67"/>
        </w:rPr>
        <w:t> </w:t>
      </w:r>
      <w:r>
        <w:rPr/>
        <w:t>Б.</w:t>
      </w:r>
      <w:r>
        <w:rPr>
          <w:spacing w:val="-2"/>
        </w:rPr>
        <w:t> </w:t>
      </w:r>
      <w:r>
        <w:rPr/>
        <w:t>Плановой санации;</w:t>
      </w:r>
    </w:p>
    <w:p>
      <w:pPr>
        <w:pStyle w:val="BodyText"/>
        <w:ind w:left="641" w:right="1129"/>
      </w:pPr>
      <w:r>
        <w:rPr/>
        <w:t>В. Ранней диагностики и радикального лечения при островоспалительных</w:t>
      </w:r>
      <w:r>
        <w:rPr>
          <w:spacing w:val="-67"/>
        </w:rPr>
        <w:t> </w:t>
      </w:r>
      <w:r>
        <w:rPr/>
        <w:t>процессах;</w:t>
      </w:r>
    </w:p>
    <w:p>
      <w:pPr>
        <w:pStyle w:val="BodyText"/>
        <w:ind w:left="641" w:right="2681" w:hanging="1"/>
      </w:pPr>
      <w:r>
        <w:rPr/>
        <w:t>Г. Санации полости рта у всего декретированного населения;</w:t>
      </w:r>
      <w:r>
        <w:rPr>
          <w:spacing w:val="-67"/>
        </w:rPr>
        <w:t> </w:t>
      </w:r>
      <w:r>
        <w:rPr/>
        <w:t>Д.</w:t>
      </w:r>
      <w:r>
        <w:rPr>
          <w:spacing w:val="-2"/>
        </w:rPr>
        <w:t> </w:t>
      </w:r>
      <w:r>
        <w:rPr/>
        <w:t>Учета</w:t>
      </w:r>
      <w:r>
        <w:rPr>
          <w:spacing w:val="-3"/>
        </w:rPr>
        <w:t> </w:t>
      </w:r>
      <w:r>
        <w:rPr/>
        <w:t>особенностей</w:t>
      </w:r>
      <w:r>
        <w:rPr>
          <w:spacing w:val="-1"/>
        </w:rPr>
        <w:t> </w:t>
      </w:r>
      <w:r>
        <w:rPr/>
        <w:t>физического развития</w:t>
      </w:r>
      <w:r>
        <w:rPr>
          <w:spacing w:val="-4"/>
        </w:rPr>
        <w:t> </w:t>
      </w:r>
      <w:r>
        <w:rPr/>
        <w:t>детей.</w:t>
      </w:r>
    </w:p>
    <w:p>
      <w:pPr>
        <w:pStyle w:val="BodyText"/>
        <w:spacing w:before="2"/>
        <w:ind w:left="711"/>
        <w:rPr>
          <w:sz w:val="24"/>
        </w:rPr>
      </w:pPr>
      <w:r>
        <w:rPr/>
        <w:t>Ответ</w:t>
      </w:r>
      <w:r>
        <w:rPr>
          <w:spacing w:val="-3"/>
        </w:rPr>
        <w:t> </w:t>
      </w:r>
      <w:r>
        <w:rPr/>
        <w:t>Б</w:t>
      </w:r>
      <w:r>
        <w:rPr>
          <w:sz w:val="24"/>
        </w:rPr>
        <w:t>.</w:t>
      </w:r>
    </w:p>
    <w:p>
      <w:pPr>
        <w:spacing w:after="0"/>
        <w:rPr>
          <w:sz w:val="24"/>
        </w:rPr>
        <w:sectPr>
          <w:pgSz w:w="11910" w:h="16840"/>
          <w:pgMar w:top="1040" w:bottom="280" w:left="1060" w:right="160"/>
        </w:sectPr>
      </w:pPr>
    </w:p>
    <w:p>
      <w:pPr>
        <w:pStyle w:val="ListParagraph"/>
        <w:numPr>
          <w:ilvl w:val="1"/>
          <w:numId w:val="5"/>
        </w:numPr>
        <w:tabs>
          <w:tab w:pos="2700" w:val="left" w:leader="none"/>
        </w:tabs>
        <w:spacing w:line="240" w:lineRule="auto" w:before="71" w:after="0"/>
        <w:ind w:left="2699" w:right="46" w:hanging="2700"/>
        <w:jc w:val="left"/>
        <w:rPr>
          <w:b/>
          <w:sz w:val="22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7.</w:t>
      </w:r>
    </w:p>
    <w:p>
      <w:pPr>
        <w:spacing w:before="0"/>
        <w:ind w:left="839" w:right="887" w:firstLine="0"/>
        <w:jc w:val="center"/>
        <w:rPr>
          <w:b/>
          <w:sz w:val="24"/>
        </w:rPr>
      </w:pPr>
      <w:r>
        <w:rPr>
          <w:b/>
          <w:sz w:val="24"/>
        </w:rPr>
        <w:t>«ОБУЧАЮЩИЙ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СИМУЛЯЦИОННЫЙ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КУРС»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641" w:right="684"/>
        <w:jc w:val="both"/>
      </w:pPr>
      <w:r>
        <w:rPr>
          <w:b/>
        </w:rPr>
        <w:t>Задача:</w:t>
      </w:r>
      <w:r>
        <w:rPr>
          <w:b/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71"/>
        </w:rPr>
        <w:t> </w:t>
      </w:r>
      <w:r>
        <w:rPr/>
        <w:t>(УК-1;</w:t>
      </w:r>
      <w:r>
        <w:rPr>
          <w:spacing w:val="71"/>
        </w:rPr>
        <w:t> </w:t>
      </w:r>
      <w:r>
        <w:rPr/>
        <w:t>УК-2;</w:t>
      </w:r>
      <w:r>
        <w:rPr>
          <w:spacing w:val="1"/>
        </w:rPr>
        <w:t> </w:t>
      </w:r>
      <w:r>
        <w:rPr/>
        <w:t>УК-3)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(ПК-7),</w:t>
      </w:r>
      <w:r>
        <w:rPr>
          <w:spacing w:val="1"/>
        </w:rPr>
        <w:t> </w:t>
      </w:r>
      <w:r>
        <w:rPr/>
        <w:t>отработка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фантома</w:t>
      </w:r>
      <w:r>
        <w:rPr>
          <w:spacing w:val="1"/>
        </w:rPr>
        <w:t> </w:t>
      </w:r>
      <w:r>
        <w:rPr/>
        <w:t>головы,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челюсти,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зубов,</w:t>
      </w:r>
      <w:r>
        <w:rPr>
          <w:spacing w:val="1"/>
        </w:rPr>
        <w:t> </w:t>
      </w:r>
      <w:r>
        <w:rPr/>
        <w:t>набора</w:t>
      </w:r>
      <w:r>
        <w:rPr>
          <w:spacing w:val="1"/>
        </w:rPr>
        <w:t> </w:t>
      </w:r>
      <w:r>
        <w:rPr/>
        <w:t>эндодонтических</w:t>
      </w:r>
      <w:r>
        <w:rPr>
          <w:spacing w:val="1"/>
        </w:rPr>
        <w:t> </w:t>
      </w:r>
      <w:r>
        <w:rPr/>
        <w:t>инструментов.</w:t>
      </w:r>
      <w:r>
        <w:rPr>
          <w:spacing w:val="1"/>
        </w:rPr>
        <w:t> </w:t>
      </w:r>
      <w:r>
        <w:rPr/>
        <w:t>Место проведения-</w:t>
      </w:r>
      <w:r>
        <w:rPr>
          <w:spacing w:val="1"/>
        </w:rPr>
        <w:t> </w:t>
      </w:r>
      <w:r>
        <w:rPr/>
        <w:t>кафедра стоматологии</w:t>
      </w:r>
      <w:r>
        <w:rPr>
          <w:spacing w:val="1"/>
        </w:rPr>
        <w:t> </w:t>
      </w:r>
      <w:r>
        <w:rPr/>
        <w:t>ФПК ППС</w:t>
      </w:r>
      <w:r>
        <w:rPr>
          <w:spacing w:val="1"/>
        </w:rPr>
        <w:t> </w:t>
      </w:r>
      <w:r>
        <w:rPr/>
        <w:t>ДГМУ.</w:t>
      </w:r>
    </w:p>
    <w:p>
      <w:pPr>
        <w:pStyle w:val="BodyText"/>
        <w:spacing w:before="7" w:after="1"/>
        <w:rPr>
          <w:sz w:val="24"/>
        </w:r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2835"/>
        <w:gridCol w:w="1748"/>
        <w:gridCol w:w="3154"/>
        <w:gridCol w:w="1421"/>
      </w:tblGrid>
      <w:tr>
        <w:trPr>
          <w:trHeight w:val="966" w:hRule="atLeast"/>
        </w:trPr>
        <w:tc>
          <w:tcPr>
            <w:tcW w:w="766" w:type="dxa"/>
          </w:tcPr>
          <w:p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2835" w:type="dxa"/>
          </w:tcPr>
          <w:p>
            <w:pPr>
              <w:pStyle w:val="TableParagraph"/>
              <w:ind w:left="719" w:right="455" w:hanging="243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дисциплин</w:t>
            </w:r>
          </w:p>
          <w:p>
            <w:pPr>
              <w:pStyle w:val="TableParagraph"/>
              <w:spacing w:line="304" w:lineRule="exact"/>
              <w:ind w:left="416"/>
              <w:rPr>
                <w:b/>
                <w:sz w:val="28"/>
              </w:rPr>
            </w:pPr>
            <w:r>
              <w:rPr>
                <w:b/>
                <w:sz w:val="28"/>
              </w:rPr>
              <w:t>(модулей)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</w:t>
            </w:r>
          </w:p>
        </w:tc>
        <w:tc>
          <w:tcPr>
            <w:tcW w:w="1748" w:type="dxa"/>
          </w:tcPr>
          <w:p>
            <w:pPr>
              <w:pStyle w:val="TableParagraph"/>
              <w:ind w:left="121" w:right="98" w:firstLine="117"/>
              <w:rPr>
                <w:b/>
                <w:sz w:val="28"/>
              </w:rPr>
            </w:pPr>
            <w:r>
              <w:rPr>
                <w:b/>
                <w:sz w:val="28"/>
              </w:rPr>
              <w:t>Тип и вид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симулятора</w:t>
            </w:r>
          </w:p>
        </w:tc>
        <w:tc>
          <w:tcPr>
            <w:tcW w:w="3154" w:type="dxa"/>
          </w:tcPr>
          <w:p>
            <w:pPr>
              <w:pStyle w:val="TableParagraph"/>
              <w:ind w:left="355" w:right="333" w:firstLine="295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Формируемые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профессиональные</w:t>
            </w:r>
          </w:p>
          <w:p>
            <w:pPr>
              <w:pStyle w:val="TableParagraph"/>
              <w:spacing w:line="304" w:lineRule="exact"/>
              <w:ind w:left="461"/>
              <w:rPr>
                <w:b/>
                <w:sz w:val="28"/>
              </w:rPr>
            </w:pPr>
            <w:r>
              <w:rPr>
                <w:b/>
                <w:sz w:val="28"/>
              </w:rPr>
              <w:t>умения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навыки</w:t>
            </w:r>
          </w:p>
        </w:tc>
        <w:tc>
          <w:tcPr>
            <w:tcW w:w="1421" w:type="dxa"/>
          </w:tcPr>
          <w:p>
            <w:pPr>
              <w:pStyle w:val="TableParagraph"/>
              <w:ind w:left="105" w:right="81" w:firstLine="168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контроля</w:t>
            </w:r>
          </w:p>
        </w:tc>
      </w:tr>
      <w:tr>
        <w:trPr>
          <w:trHeight w:val="321" w:hRule="atLeast"/>
        </w:trPr>
        <w:tc>
          <w:tcPr>
            <w:tcW w:w="9924" w:type="dxa"/>
            <w:gridSpan w:val="5"/>
          </w:tcPr>
          <w:p>
            <w:pPr>
              <w:pStyle w:val="TableParagraph"/>
              <w:spacing w:line="301" w:lineRule="exact"/>
              <w:ind w:left="1288" w:right="127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Специальные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профессиональные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умения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навыки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(ОСК-2)</w:t>
            </w:r>
          </w:p>
        </w:tc>
      </w:tr>
      <w:tr>
        <w:trPr>
          <w:trHeight w:val="882" w:hRule="atLeast"/>
        </w:trPr>
        <w:tc>
          <w:tcPr>
            <w:tcW w:w="7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283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2</w:t>
            </w:r>
          </w:p>
        </w:tc>
        <w:tc>
          <w:tcPr>
            <w:tcW w:w="174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5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169" w:hRule="atLeast"/>
        </w:trPr>
        <w:tc>
          <w:tcPr>
            <w:tcW w:w="766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2835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ind w:right="120"/>
              <w:rPr>
                <w:sz w:val="28"/>
              </w:rPr>
            </w:pPr>
            <w:r>
              <w:rPr>
                <w:sz w:val="28"/>
              </w:rPr>
              <w:t>Тема: «Изоляция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операционного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поля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 помощью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коффердама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OptiDam</w:t>
            </w:r>
          </w:p>
        </w:tc>
        <w:tc>
          <w:tcPr>
            <w:tcW w:w="1748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155" w:right="680" w:hanging="52"/>
              <w:rPr>
                <w:sz w:val="28"/>
              </w:rPr>
            </w:pPr>
            <w:r>
              <w:rPr>
                <w:sz w:val="28"/>
              </w:rPr>
              <w:t>Фантом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головы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модель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челюс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ти,</w:t>
            </w:r>
          </w:p>
          <w:p>
            <w:pPr>
              <w:pStyle w:val="TableParagraph"/>
              <w:spacing w:line="209" w:lineRule="exact" w:before="12"/>
              <w:ind w:left="155"/>
              <w:rPr>
                <w:sz w:val="28"/>
              </w:rPr>
            </w:pPr>
            <w:r>
              <w:rPr>
                <w:sz w:val="28"/>
              </w:rPr>
              <w:t>зубов</w:t>
            </w:r>
          </w:p>
        </w:tc>
        <w:tc>
          <w:tcPr>
            <w:tcW w:w="3154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ind w:left="103" w:right="97"/>
              <w:rPr>
                <w:sz w:val="28"/>
              </w:rPr>
            </w:pPr>
            <w:r>
              <w:rPr>
                <w:sz w:val="28"/>
              </w:rPr>
              <w:t>Способность/готовность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проводить изоляцию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групп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 помощью коффердама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OptiDam</w:t>
            </w:r>
          </w:p>
        </w:tc>
        <w:tc>
          <w:tcPr>
            <w:tcW w:w="1421" w:type="dxa"/>
          </w:tcPr>
          <w:p>
            <w:pPr>
              <w:pStyle w:val="TableParagraph"/>
              <w:spacing w:before="11"/>
              <w:ind w:left="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Зачет</w:t>
            </w:r>
          </w:p>
        </w:tc>
      </w:tr>
      <w:tr>
        <w:trPr>
          <w:trHeight w:val="3136" w:hRule="atLeast"/>
        </w:trPr>
        <w:tc>
          <w:tcPr>
            <w:tcW w:w="766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35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ind w:right="148"/>
              <w:rPr>
                <w:sz w:val="28"/>
              </w:rPr>
            </w:pPr>
            <w:r>
              <w:rPr>
                <w:sz w:val="28"/>
              </w:rPr>
              <w:t>Тема: «Применение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матричных систем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компании Kerr Have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 восстановлении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полостей класса II 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Блэку.</w:t>
            </w:r>
          </w:p>
        </w:tc>
        <w:tc>
          <w:tcPr>
            <w:tcW w:w="1748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ind w:left="584"/>
              <w:rPr>
                <w:sz w:val="28"/>
              </w:rPr>
            </w:pPr>
            <w:r>
              <w:rPr>
                <w:sz w:val="28"/>
              </w:rPr>
              <w:t>Фантом</w:t>
            </w:r>
          </w:p>
          <w:p>
            <w:pPr>
              <w:pStyle w:val="TableParagraph"/>
              <w:spacing w:line="252" w:lineRule="auto" w:before="122"/>
              <w:ind w:left="278" w:right="586"/>
              <w:rPr>
                <w:sz w:val="28"/>
              </w:rPr>
            </w:pPr>
            <w:r>
              <w:rPr>
                <w:sz w:val="28"/>
              </w:rPr>
              <w:t>головы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модель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челюс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модел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зубов,</w:t>
            </w:r>
          </w:p>
        </w:tc>
        <w:tc>
          <w:tcPr>
            <w:tcW w:w="3154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ind w:left="103" w:right="368"/>
              <w:rPr>
                <w:sz w:val="28"/>
              </w:rPr>
            </w:pPr>
            <w:r>
              <w:rPr>
                <w:sz w:val="28"/>
              </w:rPr>
              <w:t>Способность /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 проводить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установку матричных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 компании Kerr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Have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восстановлении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полостей класса II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Блэку.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Зачет</w:t>
            </w:r>
          </w:p>
        </w:tc>
      </w:tr>
      <w:tr>
        <w:trPr>
          <w:trHeight w:val="346" w:hRule="atLeast"/>
        </w:trPr>
        <w:tc>
          <w:tcPr>
            <w:tcW w:w="76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83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Препарирование</w:t>
            </w:r>
          </w:p>
        </w:tc>
        <w:tc>
          <w:tcPr>
            <w:tcW w:w="1748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Удаленные</w:t>
            </w:r>
          </w:p>
        </w:tc>
        <w:tc>
          <w:tcPr>
            <w:tcW w:w="3154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Способность/готовность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Зачет</w:t>
            </w:r>
          </w:p>
        </w:tc>
      </w:tr>
      <w:tr>
        <w:trPr>
          <w:trHeight w:val="367" w:hRule="atLeast"/>
        </w:trPr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корневых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каналов</w:t>
            </w:r>
            <w:r>
              <w:rPr>
                <w:spacing w:val="121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4"/>
              <w:rPr>
                <w:sz w:val="28"/>
              </w:rPr>
            </w:pPr>
            <w:r>
              <w:rPr>
                <w:sz w:val="28"/>
              </w:rPr>
              <w:t>зубы,</w:t>
            </w: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3"/>
              <w:rPr>
                <w:sz w:val="28"/>
              </w:rPr>
            </w:pPr>
            <w:r>
              <w:rPr>
                <w:sz w:val="28"/>
              </w:rPr>
              <w:t>проводить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70" w:hRule="atLeast"/>
        </w:trPr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0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03"/>
              <w:rPr>
                <w:sz w:val="28"/>
              </w:rPr>
            </w:pPr>
            <w:r>
              <w:rPr>
                <w:sz w:val="28"/>
              </w:rPr>
              <w:t>препарирование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70" w:hRule="atLeast"/>
        </w:trPr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74" w:val="left" w:leader="none"/>
              </w:tabs>
              <w:spacing w:before="19"/>
              <w:rPr>
                <w:sz w:val="28"/>
              </w:rPr>
            </w:pPr>
            <w:r>
              <w:rPr>
                <w:sz w:val="28"/>
              </w:rPr>
              <w:t>вращающихся</w:t>
              <w:tab/>
              <w:t>и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4"/>
              <w:rPr>
                <w:sz w:val="28"/>
              </w:rPr>
            </w:pPr>
            <w:r>
              <w:rPr>
                <w:sz w:val="28"/>
              </w:rPr>
              <w:t>блоки</w:t>
            </w: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3"/>
              <w:rPr>
                <w:sz w:val="28"/>
              </w:rPr>
            </w:pPr>
            <w:r>
              <w:rPr>
                <w:sz w:val="28"/>
              </w:rPr>
              <w:t>корневого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канала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69" w:hRule="atLeast"/>
        </w:trPr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97" w:val="left" w:leader="none"/>
              </w:tabs>
              <w:spacing w:before="18"/>
              <w:rPr>
                <w:sz w:val="28"/>
              </w:rPr>
            </w:pPr>
            <w:r>
              <w:rPr>
                <w:sz w:val="28"/>
              </w:rPr>
              <w:t>реципрокных</w:t>
              <w:tab/>
              <w:t>NiTi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03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70" w:hRule="atLeast"/>
        </w:trPr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инструментов.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03"/>
              <w:rPr>
                <w:sz w:val="28"/>
              </w:rPr>
            </w:pPr>
            <w:r>
              <w:rPr>
                <w:sz w:val="28"/>
              </w:rPr>
              <w:t>роторных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70" w:hRule="atLeast"/>
        </w:trPr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Препарирование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3"/>
              <w:rPr>
                <w:sz w:val="28"/>
              </w:rPr>
            </w:pPr>
            <w:r>
              <w:rPr>
                <w:sz w:val="28"/>
              </w:rPr>
              <w:t>реципрокных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систем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69" w:hRule="atLeast"/>
        </w:trPr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26" w:val="left" w:leader="none"/>
              </w:tabs>
              <w:spacing w:before="18"/>
              <w:rPr>
                <w:sz w:val="28"/>
              </w:rPr>
            </w:pPr>
            <w:r>
              <w:rPr>
                <w:sz w:val="28"/>
              </w:rPr>
              <w:t>корневого</w:t>
              <w:tab/>
              <w:t>канала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69" w:hRule="atLeast"/>
        </w:trPr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инструментами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5-ого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70" w:hRule="atLeast"/>
        </w:trPr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поколения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5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95" w:hRule="atLeast"/>
        </w:trPr>
        <w:tc>
          <w:tcPr>
            <w:tcW w:w="76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ProTaperNext</w:t>
            </w:r>
          </w:p>
        </w:tc>
        <w:tc>
          <w:tcPr>
            <w:tcW w:w="174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5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1040" w:bottom="280" w:left="1060" w:right="160"/>
        </w:sectPr>
      </w:pPr>
    </w:p>
    <w:p>
      <w:pPr>
        <w:pStyle w:val="BodyText"/>
        <w:spacing w:before="67" w:after="9"/>
        <w:ind w:left="641"/>
      </w:pPr>
      <w:r>
        <w:rPr/>
        <w:t>Формы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промежуточного</w:t>
      </w:r>
      <w:r>
        <w:rPr>
          <w:spacing w:val="1"/>
        </w:rPr>
        <w:t> </w:t>
      </w:r>
      <w:r>
        <w:rPr/>
        <w:t>контроля: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238"/>
        <w:gridCol w:w="2835"/>
      </w:tblGrid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6238" w:type="dxa"/>
          </w:tcPr>
          <w:p>
            <w:pPr>
              <w:pStyle w:val="TableParagraph"/>
              <w:spacing w:line="315" w:lineRule="exact"/>
              <w:ind w:left="2083" w:right="207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5" w:type="dxa"/>
          </w:tcPr>
          <w:p>
            <w:pPr>
              <w:pStyle w:val="TableParagraph"/>
              <w:spacing w:line="315" w:lineRule="exact"/>
              <w:ind w:left="363" w:right="358"/>
              <w:jc w:val="center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  <w:p>
            <w:pPr>
              <w:pStyle w:val="TableParagraph"/>
              <w:spacing w:line="308" w:lineRule="exact"/>
              <w:ind w:left="363" w:right="356"/>
              <w:jc w:val="center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70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62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зачет</w:t>
            </w:r>
          </w:p>
        </w:tc>
        <w:tc>
          <w:tcPr>
            <w:tcW w:w="2835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  <w:tr>
        <w:trPr>
          <w:trHeight w:val="323" w:hRule="atLeast"/>
        </w:trPr>
        <w:tc>
          <w:tcPr>
            <w:tcW w:w="70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238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–зачет</w:t>
            </w:r>
          </w:p>
        </w:tc>
        <w:tc>
          <w:tcPr>
            <w:tcW w:w="283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251"/>
        <w:ind w:left="841" w:right="886"/>
        <w:jc w:val="center"/>
      </w:pPr>
      <w:r>
        <w:rPr/>
        <w:t>11.ИТОГОВАЯ</w:t>
      </w:r>
      <w:r>
        <w:rPr>
          <w:spacing w:val="-4"/>
        </w:rPr>
        <w:t> </w:t>
      </w:r>
      <w:r>
        <w:rPr/>
        <w:t>АТТЕСТАЦИЯ</w:t>
      </w:r>
      <w:r>
        <w:rPr>
          <w:spacing w:val="-3"/>
        </w:rPr>
        <w:t> </w:t>
      </w:r>
      <w:r>
        <w:rPr/>
        <w:t>ОБУЧАЮЩИХСЯ</w:t>
      </w:r>
    </w:p>
    <w:p>
      <w:pPr>
        <w:pStyle w:val="BodyText"/>
        <w:spacing w:before="11"/>
        <w:rPr>
          <w:b/>
          <w:sz w:val="27"/>
        </w:rPr>
      </w:pPr>
    </w:p>
    <w:p>
      <w:pPr>
        <w:spacing w:before="0"/>
        <w:ind w:left="841" w:right="323" w:firstLine="0"/>
        <w:jc w:val="center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итоговой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аттестации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before="1"/>
        <w:ind w:left="641" w:right="685" w:firstLine="566"/>
        <w:jc w:val="both"/>
      </w:pPr>
      <w:r>
        <w:rPr/>
        <w:t>Итоговая аттестация представляет собой форму оценки степени и уровня</w:t>
      </w:r>
      <w:r>
        <w:rPr>
          <w:spacing w:val="-67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форме,</w:t>
      </w:r>
      <w:r>
        <w:rPr>
          <w:spacing w:val="-2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установлены</w:t>
      </w:r>
      <w:r>
        <w:rPr>
          <w:spacing w:val="-1"/>
        </w:rPr>
        <w:t> </w:t>
      </w:r>
      <w:r>
        <w:rPr/>
        <w:t>образовательной организацией.</w:t>
      </w:r>
    </w:p>
    <w:p>
      <w:pPr>
        <w:pStyle w:val="BodyText"/>
        <w:spacing w:before="1"/>
        <w:ind w:left="641" w:right="683" w:firstLine="566"/>
        <w:jc w:val="both"/>
      </w:pPr>
      <w:r>
        <w:rPr/>
        <w:t>Обучающиеся допускаются к итоговой аттестации после изучения дис-</w:t>
      </w:r>
      <w:r>
        <w:rPr>
          <w:spacing w:val="1"/>
        </w:rPr>
        <w:t> </w:t>
      </w:r>
      <w:r>
        <w:rPr/>
        <w:t>циплин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объеме,</w:t>
      </w:r>
      <w:r>
        <w:rPr>
          <w:spacing w:val="-2"/>
        </w:rPr>
        <w:t> </w:t>
      </w:r>
      <w:r>
        <w:rPr/>
        <w:t>предусмотренном</w:t>
      </w:r>
      <w:r>
        <w:rPr>
          <w:spacing w:val="-2"/>
        </w:rPr>
        <w:t> </w:t>
      </w:r>
      <w:r>
        <w:rPr/>
        <w:t>учебным</w:t>
      </w:r>
      <w:r>
        <w:rPr>
          <w:spacing w:val="-1"/>
        </w:rPr>
        <w:t> </w:t>
      </w:r>
      <w:r>
        <w:rPr/>
        <w:t>планом.</w:t>
      </w:r>
    </w:p>
    <w:p>
      <w:pPr>
        <w:pStyle w:val="BodyText"/>
        <w:spacing w:before="3"/>
      </w:pPr>
    </w:p>
    <w:p>
      <w:pPr>
        <w:pStyle w:val="Heading1"/>
        <w:tabs>
          <w:tab w:pos="2266" w:val="left" w:leader="none"/>
          <w:tab w:pos="4366" w:val="left" w:leader="none"/>
          <w:tab w:pos="5979" w:val="left" w:leader="none"/>
          <w:tab w:pos="8093" w:val="left" w:leader="none"/>
        </w:tabs>
        <w:ind w:right="683"/>
      </w:pPr>
      <w:r>
        <w:rPr/>
        <w:t>Тематика</w:t>
        <w:tab/>
        <w:t>контрольных</w:t>
        <w:tab/>
        <w:t>вопросов,</w:t>
        <w:tab/>
        <w:t>выявляющих</w:t>
        <w:tab/>
        <w:t>теоретическую</w:t>
      </w:r>
      <w:r>
        <w:rPr>
          <w:spacing w:val="-67"/>
        </w:rPr>
        <w:t> </w:t>
      </w:r>
      <w:r>
        <w:rPr/>
        <w:t>подготовку</w:t>
      </w:r>
      <w:r>
        <w:rPr>
          <w:spacing w:val="-1"/>
        </w:rPr>
        <w:t> </w:t>
      </w:r>
      <w:r>
        <w:rPr/>
        <w:t>обучающегося: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349" w:val="left" w:leader="none"/>
          <w:tab w:pos="1350" w:val="left" w:leader="none"/>
        </w:tabs>
        <w:spacing w:line="240" w:lineRule="auto" w:before="1" w:after="0"/>
        <w:ind w:left="1349" w:right="0" w:hanging="709"/>
        <w:jc w:val="left"/>
        <w:rPr>
          <w:sz w:val="28"/>
        </w:rPr>
      </w:pPr>
      <w:r>
        <w:rPr>
          <w:sz w:val="28"/>
        </w:rPr>
        <w:t>Методы</w:t>
      </w:r>
      <w:r>
        <w:rPr>
          <w:spacing w:val="-5"/>
          <w:sz w:val="28"/>
        </w:rPr>
        <w:t> </w:t>
      </w:r>
      <w:r>
        <w:rPr>
          <w:sz w:val="28"/>
        </w:rPr>
        <w:t>общей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местной</w:t>
      </w:r>
      <w:r>
        <w:rPr>
          <w:spacing w:val="-2"/>
          <w:sz w:val="28"/>
        </w:rPr>
        <w:t> </w:t>
      </w:r>
      <w:r>
        <w:rPr>
          <w:sz w:val="28"/>
        </w:rPr>
        <w:t>профилактики</w:t>
      </w:r>
      <w:r>
        <w:rPr>
          <w:spacing w:val="-2"/>
          <w:sz w:val="28"/>
        </w:rPr>
        <w:t> </w:t>
      </w:r>
      <w:r>
        <w:rPr>
          <w:sz w:val="28"/>
        </w:rPr>
        <w:t>кариеса</w:t>
      </w:r>
      <w:r>
        <w:rPr>
          <w:spacing w:val="-3"/>
          <w:sz w:val="28"/>
        </w:rPr>
        <w:t> </w:t>
      </w:r>
      <w:r>
        <w:rPr>
          <w:sz w:val="28"/>
        </w:rPr>
        <w:t>зубов.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31"/>
        </w:numPr>
        <w:tabs>
          <w:tab w:pos="1348" w:val="left" w:leader="none"/>
          <w:tab w:pos="1349" w:val="left" w:leader="none"/>
        </w:tabs>
        <w:spacing w:line="237" w:lineRule="auto" w:before="0" w:after="0"/>
        <w:ind w:left="641" w:right="790" w:firstLine="0"/>
        <w:jc w:val="left"/>
        <w:rPr>
          <w:sz w:val="28"/>
        </w:rPr>
      </w:pPr>
      <w:r>
        <w:rPr>
          <w:sz w:val="28"/>
        </w:rPr>
        <w:t>Прямая реставрация твердых тканей зуба. Методики реставрационного</w:t>
      </w:r>
      <w:r>
        <w:rPr>
          <w:spacing w:val="-67"/>
          <w:sz w:val="28"/>
        </w:rPr>
        <w:t> </w:t>
      </w:r>
      <w:r>
        <w:rPr>
          <w:sz w:val="28"/>
        </w:rPr>
        <w:t>лечения.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31"/>
        </w:numPr>
        <w:tabs>
          <w:tab w:pos="1348" w:val="left" w:leader="none"/>
          <w:tab w:pos="1349" w:val="left" w:leader="none"/>
        </w:tabs>
        <w:spacing w:line="240" w:lineRule="auto" w:before="0" w:after="0"/>
        <w:ind w:left="641" w:right="915" w:firstLine="0"/>
        <w:jc w:val="left"/>
        <w:rPr>
          <w:sz w:val="28"/>
        </w:rPr>
      </w:pPr>
      <w:r>
        <w:rPr>
          <w:sz w:val="28"/>
        </w:rPr>
        <w:t>Воспалительные заболевания пульпы. Клиника острых и хронических</w:t>
      </w:r>
      <w:r>
        <w:rPr>
          <w:spacing w:val="-67"/>
          <w:sz w:val="28"/>
        </w:rPr>
        <w:t> </w:t>
      </w:r>
      <w:r>
        <w:rPr>
          <w:sz w:val="28"/>
        </w:rPr>
        <w:t>форм</w:t>
      </w:r>
      <w:r>
        <w:rPr>
          <w:spacing w:val="-2"/>
          <w:sz w:val="28"/>
        </w:rPr>
        <w:t> </w:t>
      </w:r>
      <w:r>
        <w:rPr>
          <w:sz w:val="28"/>
        </w:rPr>
        <w:t>пульпита.</w:t>
      </w:r>
    </w:p>
    <w:p>
      <w:pPr>
        <w:pStyle w:val="ListParagraph"/>
        <w:numPr>
          <w:ilvl w:val="0"/>
          <w:numId w:val="31"/>
        </w:numPr>
        <w:tabs>
          <w:tab w:pos="1348" w:val="left" w:leader="none"/>
          <w:tab w:pos="1349" w:val="left" w:leader="none"/>
        </w:tabs>
        <w:spacing w:line="240" w:lineRule="auto" w:before="0" w:after="0"/>
        <w:ind w:left="641" w:right="2119" w:firstLine="0"/>
        <w:jc w:val="left"/>
        <w:rPr>
          <w:sz w:val="28"/>
        </w:rPr>
      </w:pPr>
      <w:r>
        <w:rPr>
          <w:sz w:val="28"/>
        </w:rPr>
        <w:t>Хронический рецидивирующий герпес: этиология, клиника,</w:t>
      </w:r>
      <w:r>
        <w:rPr>
          <w:spacing w:val="-67"/>
          <w:sz w:val="28"/>
        </w:rPr>
        <w:t> </w:t>
      </w:r>
      <w:r>
        <w:rPr>
          <w:sz w:val="28"/>
        </w:rPr>
        <w:t>диагностика,</w:t>
      </w:r>
      <w:r>
        <w:rPr>
          <w:spacing w:val="-2"/>
          <w:sz w:val="28"/>
        </w:rPr>
        <w:t> </w:t>
      </w:r>
      <w:r>
        <w:rPr>
          <w:sz w:val="28"/>
        </w:rPr>
        <w:t>лечение.</w:t>
      </w:r>
    </w:p>
    <w:p>
      <w:pPr>
        <w:pStyle w:val="ListParagraph"/>
        <w:numPr>
          <w:ilvl w:val="0"/>
          <w:numId w:val="31"/>
        </w:numPr>
        <w:tabs>
          <w:tab w:pos="1348" w:val="left" w:leader="none"/>
          <w:tab w:pos="1349" w:val="left" w:leader="none"/>
        </w:tabs>
        <w:spacing w:line="322" w:lineRule="exact" w:before="1" w:after="0"/>
        <w:ind w:left="1348" w:right="0" w:hanging="708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3"/>
          <w:sz w:val="28"/>
        </w:rPr>
        <w:t> </w:t>
      </w:r>
      <w:r>
        <w:rPr>
          <w:sz w:val="28"/>
        </w:rPr>
        <w:t>неотложной</w:t>
      </w:r>
      <w:r>
        <w:rPr>
          <w:spacing w:val="-4"/>
          <w:sz w:val="28"/>
        </w:rPr>
        <w:t> </w:t>
      </w:r>
      <w:r>
        <w:rPr>
          <w:sz w:val="28"/>
        </w:rPr>
        <w:t>помощи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инфаркте</w:t>
      </w:r>
      <w:r>
        <w:rPr>
          <w:spacing w:val="-3"/>
          <w:sz w:val="28"/>
        </w:rPr>
        <w:t> </w:t>
      </w:r>
      <w:r>
        <w:rPr>
          <w:sz w:val="28"/>
        </w:rPr>
        <w:t>миокарда.</w:t>
      </w:r>
    </w:p>
    <w:p>
      <w:pPr>
        <w:pStyle w:val="ListParagraph"/>
        <w:numPr>
          <w:ilvl w:val="0"/>
          <w:numId w:val="31"/>
        </w:numPr>
        <w:tabs>
          <w:tab w:pos="1348" w:val="left" w:leader="none"/>
          <w:tab w:pos="1349" w:val="left" w:leader="none"/>
        </w:tabs>
        <w:spacing w:line="240" w:lineRule="auto" w:before="0" w:after="0"/>
        <w:ind w:left="641" w:right="1778" w:firstLine="0"/>
        <w:jc w:val="left"/>
        <w:rPr>
          <w:sz w:val="28"/>
        </w:rPr>
      </w:pPr>
      <w:r>
        <w:rPr>
          <w:sz w:val="28"/>
        </w:rPr>
        <w:t>Острый гнойный периостит. Этиология, клиника, диагностика,</w:t>
      </w:r>
      <w:r>
        <w:rPr>
          <w:spacing w:val="-67"/>
          <w:sz w:val="28"/>
        </w:rPr>
        <w:t> </w:t>
      </w:r>
      <w:r>
        <w:rPr>
          <w:sz w:val="28"/>
        </w:rPr>
        <w:t>лечение.</w:t>
      </w:r>
      <w:r>
        <w:rPr>
          <w:spacing w:val="-2"/>
          <w:sz w:val="28"/>
        </w:rPr>
        <w:t> </w:t>
      </w:r>
      <w:r>
        <w:rPr>
          <w:sz w:val="28"/>
        </w:rPr>
        <w:t>Осложнения.</w:t>
      </w:r>
    </w:p>
    <w:p>
      <w:pPr>
        <w:pStyle w:val="ListParagraph"/>
        <w:numPr>
          <w:ilvl w:val="0"/>
          <w:numId w:val="31"/>
        </w:numPr>
        <w:tabs>
          <w:tab w:pos="1348" w:val="left" w:leader="none"/>
          <w:tab w:pos="1349" w:val="left" w:leader="none"/>
        </w:tabs>
        <w:spacing w:line="321" w:lineRule="exact" w:before="0" w:after="0"/>
        <w:ind w:left="1348" w:right="0" w:hanging="708"/>
        <w:jc w:val="left"/>
        <w:rPr>
          <w:sz w:val="28"/>
        </w:rPr>
      </w:pPr>
      <w:r>
        <w:rPr>
          <w:sz w:val="28"/>
        </w:rPr>
        <w:t>Культевые</w:t>
      </w:r>
      <w:r>
        <w:rPr>
          <w:spacing w:val="-4"/>
          <w:sz w:val="28"/>
        </w:rPr>
        <w:t> </w:t>
      </w:r>
      <w:r>
        <w:rPr>
          <w:sz w:val="28"/>
        </w:rPr>
        <w:t>вкладки.</w:t>
      </w:r>
      <w:r>
        <w:rPr>
          <w:spacing w:val="-5"/>
          <w:sz w:val="28"/>
        </w:rPr>
        <w:t> </w:t>
      </w:r>
      <w:r>
        <w:rPr>
          <w:sz w:val="28"/>
        </w:rPr>
        <w:t>Показания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применению.</w:t>
      </w:r>
      <w:r>
        <w:rPr>
          <w:spacing w:val="-3"/>
          <w:sz w:val="28"/>
        </w:rPr>
        <w:t> </w:t>
      </w:r>
      <w:r>
        <w:rPr>
          <w:sz w:val="28"/>
        </w:rPr>
        <w:t>Этапы</w:t>
      </w:r>
      <w:r>
        <w:rPr>
          <w:spacing w:val="-4"/>
          <w:sz w:val="28"/>
        </w:rPr>
        <w:t> </w:t>
      </w:r>
      <w:r>
        <w:rPr>
          <w:sz w:val="28"/>
        </w:rPr>
        <w:t>изготовления.</w:t>
      </w:r>
    </w:p>
    <w:p>
      <w:pPr>
        <w:pStyle w:val="ListParagraph"/>
        <w:numPr>
          <w:ilvl w:val="0"/>
          <w:numId w:val="31"/>
        </w:numPr>
        <w:tabs>
          <w:tab w:pos="1348" w:val="left" w:leader="none"/>
          <w:tab w:pos="1349" w:val="left" w:leader="none"/>
        </w:tabs>
        <w:spacing w:line="240" w:lineRule="auto" w:before="0" w:after="0"/>
        <w:ind w:left="641" w:right="1334" w:firstLine="0"/>
        <w:jc w:val="left"/>
        <w:rPr>
          <w:sz w:val="28"/>
        </w:rPr>
      </w:pPr>
      <w:r>
        <w:rPr>
          <w:sz w:val="28"/>
        </w:rPr>
        <w:t>Пути распространения инфекции при затрудненном прорезывании</w:t>
      </w:r>
      <w:r>
        <w:rPr>
          <w:spacing w:val="-67"/>
          <w:sz w:val="28"/>
        </w:rPr>
        <w:t> </w:t>
      </w:r>
      <w:r>
        <w:rPr>
          <w:sz w:val="28"/>
        </w:rPr>
        <w:t>третьих</w:t>
      </w:r>
      <w:r>
        <w:rPr>
          <w:spacing w:val="-1"/>
          <w:sz w:val="28"/>
        </w:rPr>
        <w:t> </w:t>
      </w:r>
      <w:r>
        <w:rPr>
          <w:sz w:val="28"/>
        </w:rPr>
        <w:t>нижних моляров.</w:t>
      </w:r>
    </w:p>
    <w:p>
      <w:pPr>
        <w:pStyle w:val="ListParagraph"/>
        <w:numPr>
          <w:ilvl w:val="0"/>
          <w:numId w:val="31"/>
        </w:numPr>
        <w:tabs>
          <w:tab w:pos="1418" w:val="left" w:leader="none"/>
          <w:tab w:pos="1419" w:val="left" w:leader="none"/>
        </w:tabs>
        <w:spacing w:line="321" w:lineRule="exact" w:before="0" w:after="0"/>
        <w:ind w:left="1418" w:right="0" w:hanging="778"/>
        <w:jc w:val="left"/>
        <w:rPr>
          <w:sz w:val="28"/>
        </w:rPr>
      </w:pPr>
      <w:r>
        <w:rPr>
          <w:sz w:val="28"/>
        </w:rPr>
        <w:t>Этапы</w:t>
      </w:r>
      <w:r>
        <w:rPr>
          <w:spacing w:val="-6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> </w:t>
      </w:r>
      <w:r>
        <w:rPr>
          <w:sz w:val="28"/>
        </w:rPr>
        <w:t>гигиены</w:t>
      </w:r>
      <w:r>
        <w:rPr>
          <w:spacing w:val="-5"/>
          <w:sz w:val="28"/>
        </w:rPr>
        <w:t> </w:t>
      </w:r>
      <w:r>
        <w:rPr>
          <w:sz w:val="28"/>
        </w:rPr>
        <w:t>рта.</w:t>
      </w:r>
    </w:p>
    <w:p>
      <w:pPr>
        <w:pStyle w:val="ListParagraph"/>
        <w:numPr>
          <w:ilvl w:val="0"/>
          <w:numId w:val="31"/>
        </w:numPr>
        <w:tabs>
          <w:tab w:pos="1418" w:val="left" w:leader="none"/>
          <w:tab w:pos="1419" w:val="left" w:leader="none"/>
        </w:tabs>
        <w:spacing w:line="240" w:lineRule="auto" w:before="1" w:after="0"/>
        <w:ind w:left="1418" w:right="0" w:hanging="778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-4"/>
          <w:sz w:val="28"/>
        </w:rPr>
        <w:t> </w:t>
      </w:r>
      <w:r>
        <w:rPr>
          <w:sz w:val="28"/>
        </w:rPr>
        <w:t>обязанности</w:t>
      </w:r>
      <w:r>
        <w:rPr>
          <w:spacing w:val="-3"/>
          <w:sz w:val="28"/>
        </w:rPr>
        <w:t> </w:t>
      </w:r>
      <w:r>
        <w:rPr>
          <w:sz w:val="28"/>
        </w:rPr>
        <w:t>врача-стоматолога</w:t>
      </w:r>
      <w:r>
        <w:rPr>
          <w:spacing w:val="-5"/>
          <w:sz w:val="28"/>
        </w:rPr>
        <w:t> </w:t>
      </w:r>
      <w:r>
        <w:rPr>
          <w:sz w:val="28"/>
        </w:rPr>
        <w:t>общей</w:t>
      </w:r>
      <w:r>
        <w:rPr>
          <w:spacing w:val="-3"/>
          <w:sz w:val="28"/>
        </w:rPr>
        <w:t> </w:t>
      </w:r>
      <w:r>
        <w:rPr>
          <w:sz w:val="28"/>
        </w:rPr>
        <w:t>практики.</w:t>
      </w:r>
    </w:p>
    <w:p>
      <w:pPr>
        <w:pStyle w:val="BodyText"/>
        <w:spacing w:before="4"/>
      </w:pPr>
    </w:p>
    <w:p>
      <w:pPr>
        <w:pStyle w:val="Heading1"/>
        <w:tabs>
          <w:tab w:pos="2374" w:val="left" w:leader="none"/>
          <w:tab w:pos="3965" w:val="left" w:leader="none"/>
          <w:tab w:pos="6209" w:val="left" w:leader="none"/>
          <w:tab w:pos="8554" w:val="left" w:leader="none"/>
        </w:tabs>
        <w:ind w:right="686"/>
      </w:pPr>
      <w:r>
        <w:rPr/>
        <w:t>Примеры</w:t>
        <w:tab/>
        <w:t>заданий,</w:t>
        <w:tab/>
        <w:t>выявляющих</w:t>
        <w:tab/>
        <w:t>практическую</w:t>
        <w:tab/>
        <w:t>подготовку</w:t>
      </w:r>
      <w:r>
        <w:rPr>
          <w:spacing w:val="-67"/>
        </w:rPr>
        <w:t> </w:t>
      </w:r>
      <w:r>
        <w:rPr/>
        <w:t>обучающегося</w:t>
      </w:r>
    </w:p>
    <w:p>
      <w:pPr>
        <w:pStyle w:val="ListParagraph"/>
        <w:numPr>
          <w:ilvl w:val="0"/>
          <w:numId w:val="32"/>
        </w:numPr>
        <w:tabs>
          <w:tab w:pos="923" w:val="left" w:leader="none"/>
        </w:tabs>
        <w:spacing w:line="240" w:lineRule="auto" w:before="0" w:after="0"/>
        <w:ind w:left="641" w:right="1150" w:firstLine="0"/>
        <w:jc w:val="left"/>
        <w:rPr>
          <w:sz w:val="28"/>
        </w:rPr>
      </w:pPr>
      <w:r>
        <w:rPr>
          <w:sz w:val="28"/>
        </w:rPr>
        <w:t>Препарирование кариозной полости для пломбирования композитными</w:t>
      </w:r>
      <w:r>
        <w:rPr>
          <w:spacing w:val="-67"/>
          <w:sz w:val="28"/>
        </w:rPr>
        <w:t> </w:t>
      </w:r>
      <w:r>
        <w:rPr>
          <w:sz w:val="28"/>
        </w:rPr>
        <w:t>материалами.</w:t>
      </w:r>
    </w:p>
    <w:p>
      <w:pPr>
        <w:pStyle w:val="ListParagraph"/>
        <w:numPr>
          <w:ilvl w:val="0"/>
          <w:numId w:val="32"/>
        </w:numPr>
        <w:tabs>
          <w:tab w:pos="992" w:val="left" w:leader="none"/>
        </w:tabs>
        <w:spacing w:line="240" w:lineRule="auto" w:before="0" w:after="0"/>
        <w:ind w:left="991" w:right="0" w:hanging="351"/>
        <w:jc w:val="left"/>
        <w:rPr>
          <w:sz w:val="28"/>
        </w:rPr>
      </w:pPr>
      <w:r>
        <w:rPr>
          <w:sz w:val="28"/>
        </w:rPr>
        <w:t>Мандибулярная</w:t>
      </w:r>
      <w:r>
        <w:rPr>
          <w:spacing w:val="-4"/>
          <w:sz w:val="28"/>
        </w:rPr>
        <w:t> </w:t>
      </w:r>
      <w:r>
        <w:rPr>
          <w:sz w:val="28"/>
        </w:rPr>
        <w:t>анестезия.</w:t>
      </w:r>
      <w:r>
        <w:rPr>
          <w:spacing w:val="-5"/>
          <w:sz w:val="28"/>
        </w:rPr>
        <w:t> </w:t>
      </w:r>
      <w:r>
        <w:rPr>
          <w:sz w:val="28"/>
        </w:rPr>
        <w:t>Варианты</w:t>
      </w:r>
      <w:r>
        <w:rPr>
          <w:spacing w:val="-6"/>
          <w:sz w:val="28"/>
        </w:rPr>
        <w:t> </w:t>
      </w:r>
      <w:r>
        <w:rPr>
          <w:sz w:val="28"/>
        </w:rPr>
        <w:t>выполнения.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40" w:bottom="280" w:left="1060" w:right="160"/>
        </w:sectPr>
      </w:pPr>
    </w:p>
    <w:p>
      <w:pPr>
        <w:pStyle w:val="ListParagraph"/>
        <w:numPr>
          <w:ilvl w:val="0"/>
          <w:numId w:val="32"/>
        </w:numPr>
        <w:tabs>
          <w:tab w:pos="923" w:val="left" w:leader="none"/>
        </w:tabs>
        <w:spacing w:line="240" w:lineRule="auto" w:before="67" w:after="0"/>
        <w:ind w:left="922" w:right="0" w:hanging="282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2"/>
          <w:sz w:val="28"/>
        </w:rPr>
        <w:t> </w:t>
      </w:r>
      <w:r>
        <w:rPr>
          <w:sz w:val="28"/>
        </w:rPr>
        <w:t>коффердама.</w:t>
      </w:r>
    </w:p>
    <w:p>
      <w:pPr>
        <w:pStyle w:val="ListParagraph"/>
        <w:numPr>
          <w:ilvl w:val="0"/>
          <w:numId w:val="32"/>
        </w:numPr>
        <w:tabs>
          <w:tab w:pos="923" w:val="left" w:leader="none"/>
        </w:tabs>
        <w:spacing w:line="240" w:lineRule="auto" w:before="2" w:after="0"/>
        <w:ind w:left="641" w:right="833" w:firstLine="0"/>
        <w:jc w:val="left"/>
        <w:rPr>
          <w:sz w:val="28"/>
        </w:rPr>
      </w:pPr>
      <w:r>
        <w:rPr>
          <w:sz w:val="28"/>
        </w:rPr>
        <w:t>Обследование групп лимфатических узлов поднижнечелюстной области и</w:t>
      </w:r>
      <w:r>
        <w:rPr>
          <w:spacing w:val="-67"/>
          <w:sz w:val="28"/>
        </w:rPr>
        <w:t> </w:t>
      </w:r>
      <w:r>
        <w:rPr>
          <w:sz w:val="28"/>
        </w:rPr>
        <w:t>шеи.</w:t>
      </w:r>
    </w:p>
    <w:p>
      <w:pPr>
        <w:pStyle w:val="ListParagraph"/>
        <w:numPr>
          <w:ilvl w:val="0"/>
          <w:numId w:val="32"/>
        </w:numPr>
        <w:tabs>
          <w:tab w:pos="992" w:val="left" w:leader="none"/>
        </w:tabs>
        <w:spacing w:line="321" w:lineRule="exact" w:before="0" w:after="0"/>
        <w:ind w:left="991" w:right="0" w:hanging="351"/>
        <w:jc w:val="left"/>
        <w:rPr>
          <w:sz w:val="28"/>
        </w:rPr>
      </w:pPr>
      <w:r>
        <w:rPr>
          <w:sz w:val="28"/>
        </w:rPr>
        <w:t>Последовательности</w:t>
      </w:r>
      <w:r>
        <w:rPr>
          <w:spacing w:val="-2"/>
          <w:sz w:val="28"/>
        </w:rPr>
        <w:t> </w:t>
      </w:r>
      <w:r>
        <w:rPr>
          <w:sz w:val="28"/>
        </w:rPr>
        <w:t>осмотра</w:t>
      </w:r>
      <w:r>
        <w:rPr>
          <w:spacing w:val="63"/>
          <w:sz w:val="28"/>
        </w:rPr>
        <w:t> </w:t>
      </w:r>
      <w:r>
        <w:rPr>
          <w:sz w:val="28"/>
        </w:rPr>
        <w:t>рта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стоматологическом</w:t>
      </w:r>
      <w:r>
        <w:rPr>
          <w:spacing w:val="-5"/>
          <w:sz w:val="28"/>
        </w:rPr>
        <w:t> </w:t>
      </w:r>
      <w:r>
        <w:rPr>
          <w:sz w:val="28"/>
        </w:rPr>
        <w:t>приеме.</w:t>
      </w:r>
    </w:p>
    <w:p>
      <w:pPr>
        <w:pStyle w:val="ListParagraph"/>
        <w:numPr>
          <w:ilvl w:val="0"/>
          <w:numId w:val="32"/>
        </w:numPr>
        <w:tabs>
          <w:tab w:pos="993" w:val="left" w:leader="none"/>
        </w:tabs>
        <w:spacing w:line="322" w:lineRule="exact" w:before="0" w:after="0"/>
        <w:ind w:left="992" w:right="0" w:hanging="352"/>
        <w:jc w:val="left"/>
        <w:rPr>
          <w:sz w:val="28"/>
        </w:rPr>
      </w:pPr>
      <w:r>
        <w:rPr>
          <w:sz w:val="28"/>
        </w:rPr>
        <w:t>Сердечно-легочная</w:t>
      </w:r>
      <w:r>
        <w:rPr>
          <w:spacing w:val="-2"/>
          <w:sz w:val="28"/>
        </w:rPr>
        <w:t> </w:t>
      </w:r>
      <w:r>
        <w:rPr>
          <w:sz w:val="28"/>
        </w:rPr>
        <w:t>реанимация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4</w:t>
      </w:r>
      <w:r>
        <w:rPr>
          <w:spacing w:val="-1"/>
          <w:sz w:val="28"/>
        </w:rPr>
        <w:t> </w:t>
      </w:r>
      <w:r>
        <w:rPr>
          <w:sz w:val="28"/>
        </w:rPr>
        <w:t>руки.</w:t>
      </w:r>
    </w:p>
    <w:p>
      <w:pPr>
        <w:pStyle w:val="ListParagraph"/>
        <w:numPr>
          <w:ilvl w:val="0"/>
          <w:numId w:val="32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> </w:t>
      </w:r>
      <w:r>
        <w:rPr>
          <w:sz w:val="28"/>
        </w:rPr>
        <w:t>ортопантомограммы.</w:t>
      </w:r>
    </w:p>
    <w:p>
      <w:pPr>
        <w:pStyle w:val="ListParagraph"/>
        <w:numPr>
          <w:ilvl w:val="0"/>
          <w:numId w:val="32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> </w:t>
      </w:r>
      <w:r>
        <w:rPr>
          <w:sz w:val="28"/>
        </w:rPr>
        <w:t>компьтерной</w:t>
      </w:r>
      <w:r>
        <w:rPr>
          <w:spacing w:val="-4"/>
          <w:sz w:val="28"/>
        </w:rPr>
        <w:t> </w:t>
      </w:r>
      <w:r>
        <w:rPr>
          <w:sz w:val="28"/>
        </w:rPr>
        <w:t>томограммы</w:t>
      </w:r>
      <w:r>
        <w:rPr>
          <w:spacing w:val="-3"/>
          <w:sz w:val="28"/>
        </w:rPr>
        <w:t> </w:t>
      </w:r>
      <w:r>
        <w:rPr>
          <w:sz w:val="28"/>
        </w:rPr>
        <w:t>челюстей.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</w:pPr>
      <w:r>
        <w:rPr/>
        <w:t>Примеры</w:t>
      </w:r>
      <w:r>
        <w:rPr>
          <w:spacing w:val="-6"/>
        </w:rPr>
        <w:t> </w:t>
      </w:r>
      <w:r>
        <w:rPr/>
        <w:t>контрольно-оценочных</w:t>
      </w:r>
      <w:r>
        <w:rPr>
          <w:spacing w:val="-4"/>
        </w:rPr>
        <w:t> </w:t>
      </w:r>
      <w:r>
        <w:rPr/>
        <w:t>материалов: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 w:after="2"/>
        <w:ind w:left="641" w:right="0" w:firstLine="0"/>
        <w:jc w:val="left"/>
        <w:rPr>
          <w:b/>
          <w:sz w:val="28"/>
        </w:rPr>
      </w:pPr>
      <w:r>
        <w:rPr>
          <w:b/>
          <w:sz w:val="28"/>
        </w:rPr>
        <w:t>Учебно-профессиональная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задача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1.</w:t>
      </w: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1"/>
        <w:gridCol w:w="4819"/>
      </w:tblGrid>
      <w:tr>
        <w:trPr>
          <w:trHeight w:val="323" w:hRule="atLeast"/>
        </w:trPr>
        <w:tc>
          <w:tcPr>
            <w:tcW w:w="4361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Профессиональные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  <w:tc>
          <w:tcPr>
            <w:tcW w:w="4819" w:type="dxa"/>
          </w:tcPr>
          <w:p>
            <w:pPr>
              <w:pStyle w:val="TableParagraph"/>
              <w:spacing w:line="304" w:lineRule="exact"/>
              <w:ind w:left="177"/>
              <w:rPr>
                <w:sz w:val="28"/>
              </w:rPr>
            </w:pPr>
            <w:r>
              <w:rPr>
                <w:sz w:val="28"/>
              </w:rPr>
              <w:t>ПК-1,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ПК-7</w:t>
            </w:r>
          </w:p>
        </w:tc>
      </w:tr>
      <w:tr>
        <w:trPr>
          <w:trHeight w:val="321" w:hRule="atLeast"/>
        </w:trPr>
        <w:tc>
          <w:tcPr>
            <w:tcW w:w="4361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функции</w:t>
            </w:r>
          </w:p>
        </w:tc>
        <w:tc>
          <w:tcPr>
            <w:tcW w:w="4819" w:type="dxa"/>
          </w:tcPr>
          <w:p>
            <w:pPr>
              <w:pStyle w:val="TableParagraph"/>
              <w:spacing w:line="301" w:lineRule="exact"/>
              <w:ind w:left="177"/>
              <w:rPr>
                <w:sz w:val="28"/>
              </w:rPr>
            </w:pPr>
            <w:r>
              <w:rPr>
                <w:sz w:val="28"/>
              </w:rPr>
              <w:t>А/01.7,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А/02.7,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А/04.7</w:t>
            </w:r>
          </w:p>
        </w:tc>
      </w:tr>
    </w:tbl>
    <w:p>
      <w:pPr>
        <w:pStyle w:val="BodyText"/>
        <w:ind w:left="641" w:right="722"/>
      </w:pPr>
      <w:r>
        <w:rPr/>
        <w:t>Родители с ребенком 13 лет обратились с целью профилактического осмотра.</w:t>
      </w:r>
      <w:r>
        <w:rPr>
          <w:spacing w:val="-67"/>
        </w:rPr>
        <w:t> </w:t>
      </w:r>
      <w:r>
        <w:rPr/>
        <w:t>Общесоматический</w:t>
      </w:r>
      <w:r>
        <w:rPr>
          <w:spacing w:val="-3"/>
        </w:rPr>
        <w:t> </w:t>
      </w:r>
      <w:r>
        <w:rPr/>
        <w:t>анамнез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отягощен.</w:t>
      </w:r>
    </w:p>
    <w:p>
      <w:pPr>
        <w:pStyle w:val="BodyText"/>
        <w:ind w:left="641" w:right="1433"/>
      </w:pPr>
      <w:r>
        <w:rPr/>
        <w:t>Обьективно: конфигурация лица не изменена, кожные покровы чистые.</w:t>
      </w:r>
      <w:r>
        <w:rPr>
          <w:spacing w:val="-67"/>
        </w:rPr>
        <w:t> </w:t>
      </w:r>
      <w:r>
        <w:rPr/>
        <w:t>При осмотре полости рта: слизистая оболочка бледно-розового цвета,</w:t>
      </w:r>
      <w:r>
        <w:rPr>
          <w:spacing w:val="1"/>
        </w:rPr>
        <w:t> </w:t>
      </w:r>
      <w:r>
        <w:rPr/>
        <w:t>хорошо</w:t>
      </w:r>
      <w:r>
        <w:rPr>
          <w:spacing w:val="-1"/>
        </w:rPr>
        <w:t> </w:t>
      </w:r>
      <w:r>
        <w:rPr/>
        <w:t>увлажнена.</w:t>
      </w:r>
    </w:p>
    <w:p>
      <w:pPr>
        <w:pStyle w:val="BodyText"/>
        <w:ind w:left="641" w:right="781"/>
      </w:pPr>
      <w:r>
        <w:rPr/>
        <w:t>На окклюзионной поверхности зуба 36 в области бугров определяются</w:t>
      </w:r>
      <w:r>
        <w:rPr>
          <w:spacing w:val="1"/>
        </w:rPr>
        <w:t> </w:t>
      </w:r>
      <w:r>
        <w:rPr/>
        <w:t>кариозные полости средней глубины, зондирование безболезненное, реакция</w:t>
      </w:r>
      <w:r>
        <w:rPr>
          <w:spacing w:val="-67"/>
        </w:rPr>
        <w:t> </w:t>
      </w:r>
      <w:r>
        <w:rPr/>
        <w:t>на температурный раздражитель отрицательная. Перкуссия зуба</w:t>
      </w:r>
      <w:r>
        <w:rPr>
          <w:spacing w:val="1"/>
        </w:rPr>
        <w:t> </w:t>
      </w:r>
      <w:r>
        <w:rPr/>
        <w:t>безболезненная.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ind w:left="711"/>
      </w:pPr>
      <w:r>
        <w:rPr/>
        <w:t>выберите</w:t>
      </w:r>
      <w:r>
        <w:rPr>
          <w:spacing w:val="-3"/>
        </w:rPr>
        <w:t> </w:t>
      </w:r>
      <w:r>
        <w:rPr/>
        <w:t>один</w:t>
      </w:r>
      <w:r>
        <w:rPr>
          <w:spacing w:val="-2"/>
        </w:rPr>
        <w:t> </w:t>
      </w:r>
      <w:r>
        <w:rPr/>
        <w:t>правильный</w:t>
      </w:r>
      <w:r>
        <w:rPr>
          <w:spacing w:val="-2"/>
        </w:rPr>
        <w:t> </w:t>
      </w:r>
      <w:r>
        <w:rPr/>
        <w:t>ответ.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33"/>
        </w:numPr>
        <w:tabs>
          <w:tab w:pos="923" w:val="left" w:leader="none"/>
        </w:tabs>
        <w:spacing w:line="240" w:lineRule="auto" w:before="0" w:after="0"/>
        <w:ind w:left="641" w:right="3219" w:firstLine="0"/>
        <w:jc w:val="left"/>
        <w:rPr>
          <w:sz w:val="28"/>
        </w:rPr>
      </w:pPr>
      <w:r>
        <w:rPr>
          <w:sz w:val="28"/>
        </w:rPr>
        <w:t>Поставьте диагноз на основании клинических данных.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Кариес</w:t>
      </w:r>
      <w:r>
        <w:rPr>
          <w:spacing w:val="-1"/>
          <w:sz w:val="28"/>
        </w:rPr>
        <w:t> </w:t>
      </w:r>
      <w:r>
        <w:rPr>
          <w:sz w:val="28"/>
        </w:rPr>
        <w:t>эмали;</w:t>
      </w:r>
    </w:p>
    <w:p>
      <w:pPr>
        <w:pStyle w:val="BodyText"/>
        <w:spacing w:line="321" w:lineRule="exact"/>
        <w:ind w:left="641"/>
      </w:pPr>
      <w:r>
        <w:rPr/>
        <w:t>Б.</w:t>
      </w:r>
      <w:r>
        <w:rPr>
          <w:spacing w:val="-3"/>
        </w:rPr>
        <w:t> </w:t>
      </w:r>
      <w:r>
        <w:rPr/>
        <w:t>Кариес</w:t>
      </w:r>
      <w:r>
        <w:rPr>
          <w:spacing w:val="-3"/>
        </w:rPr>
        <w:t> </w:t>
      </w:r>
      <w:r>
        <w:rPr/>
        <w:t>дентина;</w:t>
      </w:r>
    </w:p>
    <w:p>
      <w:pPr>
        <w:pStyle w:val="BodyText"/>
        <w:spacing w:line="322" w:lineRule="exact" w:before="2"/>
        <w:ind w:left="641"/>
      </w:pPr>
      <w:r>
        <w:rPr/>
        <w:t>В.</w:t>
      </w:r>
      <w:r>
        <w:rPr>
          <w:spacing w:val="-4"/>
        </w:rPr>
        <w:t> </w:t>
      </w:r>
      <w:r>
        <w:rPr/>
        <w:t>Кариес</w:t>
      </w:r>
      <w:r>
        <w:rPr>
          <w:spacing w:val="-3"/>
        </w:rPr>
        <w:t> </w:t>
      </w:r>
      <w:r>
        <w:rPr/>
        <w:t>зубов</w:t>
      </w:r>
      <w:r>
        <w:rPr>
          <w:spacing w:val="-4"/>
        </w:rPr>
        <w:t> </w:t>
      </w:r>
      <w:r>
        <w:rPr/>
        <w:t>неуточненный;</w:t>
      </w:r>
    </w:p>
    <w:p>
      <w:pPr>
        <w:pStyle w:val="BodyText"/>
        <w:ind w:left="641" w:right="4397"/>
      </w:pPr>
      <w:r>
        <w:rPr/>
        <w:t>Г. Повышенное стирание зубов окклюзионное;</w:t>
      </w:r>
      <w:r>
        <w:rPr>
          <w:spacing w:val="-67"/>
        </w:rPr>
        <w:t> </w:t>
      </w:r>
      <w:r>
        <w:rPr/>
        <w:t>Д.</w:t>
      </w:r>
      <w:r>
        <w:rPr>
          <w:spacing w:val="-2"/>
        </w:rPr>
        <w:t> </w:t>
      </w:r>
      <w:r>
        <w:rPr/>
        <w:t>Другой</w:t>
      </w:r>
      <w:r>
        <w:rPr>
          <w:spacing w:val="-1"/>
        </w:rPr>
        <w:t> </w:t>
      </w:r>
      <w:r>
        <w:rPr/>
        <w:t>уточненный кариес</w:t>
      </w:r>
      <w:r>
        <w:rPr>
          <w:spacing w:val="-2"/>
        </w:rPr>
        <w:t> </w:t>
      </w:r>
      <w:r>
        <w:rPr/>
        <w:t>зубов.</w:t>
      </w:r>
    </w:p>
    <w:p>
      <w:pPr>
        <w:pStyle w:val="BodyText"/>
        <w:spacing w:line="321" w:lineRule="exact"/>
        <w:ind w:left="641"/>
      </w:pPr>
      <w:r>
        <w:rPr/>
        <w:t>Ответ</w:t>
      </w:r>
      <w:r>
        <w:rPr>
          <w:spacing w:val="-3"/>
        </w:rPr>
        <w:t> </w:t>
      </w:r>
      <w:r>
        <w:rPr/>
        <w:t>Б.</w:t>
      </w:r>
      <w:r>
        <w:rPr>
          <w:spacing w:val="-2"/>
        </w:rPr>
        <w:t> </w:t>
      </w:r>
      <w:r>
        <w:rPr/>
        <w:t>ПК-5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3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Фактором</w:t>
      </w:r>
      <w:r>
        <w:rPr>
          <w:spacing w:val="-5"/>
          <w:sz w:val="28"/>
        </w:rPr>
        <w:t> </w:t>
      </w:r>
      <w:r>
        <w:rPr>
          <w:sz w:val="28"/>
        </w:rPr>
        <w:t>возникновения</w:t>
      </w:r>
      <w:r>
        <w:rPr>
          <w:spacing w:val="-4"/>
          <w:sz w:val="28"/>
        </w:rPr>
        <w:t> </w:t>
      </w:r>
      <w:r>
        <w:rPr>
          <w:sz w:val="28"/>
        </w:rPr>
        <w:t>кариеса</w:t>
      </w:r>
      <w:r>
        <w:rPr>
          <w:spacing w:val="-4"/>
          <w:sz w:val="28"/>
        </w:rPr>
        <w:t> </w:t>
      </w:r>
      <w:r>
        <w:rPr>
          <w:sz w:val="28"/>
        </w:rPr>
        <w:t>является:</w:t>
      </w:r>
    </w:p>
    <w:p>
      <w:pPr>
        <w:pStyle w:val="BodyText"/>
        <w:spacing w:line="242" w:lineRule="auto"/>
        <w:ind w:left="641" w:right="7331"/>
      </w:pPr>
      <w:r>
        <w:rPr/>
        <w:t>А. Резидентная флора;</w:t>
      </w:r>
      <w:r>
        <w:rPr>
          <w:spacing w:val="-67"/>
        </w:rPr>
        <w:t> </w:t>
      </w:r>
      <w:r>
        <w:rPr/>
        <w:t>Б.</w:t>
      </w:r>
      <w:r>
        <w:rPr>
          <w:spacing w:val="-2"/>
        </w:rPr>
        <w:t> </w:t>
      </w:r>
      <w:r>
        <w:rPr/>
        <w:t>Липиды;</w:t>
      </w:r>
    </w:p>
    <w:p>
      <w:pPr>
        <w:pStyle w:val="BodyText"/>
        <w:spacing w:line="317" w:lineRule="exact"/>
        <w:ind w:left="641"/>
      </w:pPr>
      <w:r>
        <w:rPr/>
        <w:t>В.</w:t>
      </w:r>
      <w:r>
        <w:rPr>
          <w:spacing w:val="-2"/>
        </w:rPr>
        <w:t> </w:t>
      </w:r>
      <w:r>
        <w:rPr/>
        <w:t>Растворимые</w:t>
      </w:r>
      <w:r>
        <w:rPr>
          <w:spacing w:val="-4"/>
        </w:rPr>
        <w:t> </w:t>
      </w:r>
      <w:r>
        <w:rPr/>
        <w:t>белки;</w:t>
      </w:r>
    </w:p>
    <w:p>
      <w:pPr>
        <w:pStyle w:val="BodyText"/>
        <w:spacing w:line="322" w:lineRule="exact"/>
        <w:ind w:left="641"/>
      </w:pPr>
      <w:r>
        <w:rPr/>
        <w:t>Г.</w:t>
      </w:r>
      <w:r>
        <w:rPr>
          <w:spacing w:val="-3"/>
        </w:rPr>
        <w:t> </w:t>
      </w:r>
      <w:r>
        <w:rPr/>
        <w:t>Низкий</w:t>
      </w:r>
      <w:r>
        <w:rPr>
          <w:spacing w:val="-2"/>
        </w:rPr>
        <w:t> </w:t>
      </w:r>
      <w:r>
        <w:rPr/>
        <w:t>уровень</w:t>
      </w:r>
      <w:r>
        <w:rPr>
          <w:spacing w:val="-4"/>
        </w:rPr>
        <w:t> </w:t>
      </w:r>
      <w:r>
        <w:rPr/>
        <w:t>лизоцима;</w:t>
      </w:r>
    </w:p>
    <w:p>
      <w:pPr>
        <w:pStyle w:val="BodyText"/>
        <w:ind w:left="641" w:right="6120"/>
      </w:pPr>
      <w:r>
        <w:rPr/>
        <w:t>Д. Легко усваиваемые углеводы.</w:t>
      </w:r>
      <w:r>
        <w:rPr>
          <w:spacing w:val="-67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Д.</w:t>
      </w:r>
      <w:r>
        <w:rPr>
          <w:spacing w:val="-1"/>
        </w:rPr>
        <w:t> </w:t>
      </w:r>
      <w:r>
        <w:rPr/>
        <w:t>ПК-1</w:t>
      </w:r>
    </w:p>
    <w:p>
      <w:pPr>
        <w:pStyle w:val="BodyText"/>
      </w:pPr>
    </w:p>
    <w:p>
      <w:pPr>
        <w:pStyle w:val="ListParagraph"/>
        <w:numPr>
          <w:ilvl w:val="0"/>
          <w:numId w:val="33"/>
        </w:numPr>
        <w:tabs>
          <w:tab w:pos="923" w:val="left" w:leader="none"/>
        </w:tabs>
        <w:spacing w:line="240" w:lineRule="auto" w:before="0" w:after="0"/>
        <w:ind w:left="641" w:right="1095" w:firstLine="0"/>
        <w:jc w:val="left"/>
        <w:rPr>
          <w:sz w:val="28"/>
        </w:rPr>
      </w:pPr>
      <w:r>
        <w:rPr>
          <w:sz w:val="28"/>
        </w:rPr>
        <w:t>Согласно дополненной классификации Блека данный кариозный дефект</w:t>
      </w:r>
      <w:r>
        <w:rPr>
          <w:spacing w:val="-67"/>
          <w:sz w:val="28"/>
        </w:rPr>
        <w:t> </w:t>
      </w:r>
      <w:r>
        <w:rPr>
          <w:sz w:val="28"/>
        </w:rPr>
        <w:t>является</w:t>
      </w:r>
      <w:r>
        <w:rPr>
          <w:spacing w:val="-4"/>
          <w:sz w:val="28"/>
        </w:rPr>
        <w:t> </w:t>
      </w:r>
      <w:r>
        <w:rPr>
          <w:sz w:val="28"/>
        </w:rPr>
        <w:t>полостью:</w:t>
      </w:r>
    </w:p>
    <w:p>
      <w:pPr>
        <w:pStyle w:val="ListParagraph"/>
        <w:numPr>
          <w:ilvl w:val="0"/>
          <w:numId w:val="34"/>
        </w:numPr>
        <w:tabs>
          <w:tab w:pos="923" w:val="left" w:leader="none"/>
        </w:tabs>
        <w:spacing w:line="321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> </w:t>
      </w:r>
      <w:r>
        <w:rPr>
          <w:sz w:val="28"/>
        </w:rPr>
        <w:t>класса;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top="1040" w:bottom="280" w:left="1060" w:right="160"/>
        </w:sectPr>
      </w:pPr>
    </w:p>
    <w:p>
      <w:pPr>
        <w:pStyle w:val="ListParagraph"/>
        <w:numPr>
          <w:ilvl w:val="0"/>
          <w:numId w:val="34"/>
        </w:numPr>
        <w:tabs>
          <w:tab w:pos="923" w:val="left" w:leader="none"/>
        </w:tabs>
        <w:spacing w:line="240" w:lineRule="auto" w:before="67" w:after="0"/>
        <w:ind w:left="922" w:right="0" w:hanging="282"/>
        <w:jc w:val="left"/>
        <w:rPr>
          <w:sz w:val="28"/>
        </w:rPr>
      </w:pP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класса;</w:t>
      </w:r>
    </w:p>
    <w:p>
      <w:pPr>
        <w:pStyle w:val="ListParagraph"/>
        <w:numPr>
          <w:ilvl w:val="0"/>
          <w:numId w:val="34"/>
        </w:numPr>
        <w:tabs>
          <w:tab w:pos="923" w:val="left" w:leader="none"/>
        </w:tabs>
        <w:spacing w:line="322" w:lineRule="exact" w:before="2" w:after="0"/>
        <w:ind w:left="922" w:right="0" w:hanging="282"/>
        <w:jc w:val="left"/>
        <w:rPr>
          <w:sz w:val="28"/>
        </w:rPr>
      </w:pPr>
      <w:r>
        <w:rPr>
          <w:sz w:val="28"/>
        </w:rPr>
        <w:t>5</w:t>
      </w:r>
      <w:r>
        <w:rPr>
          <w:spacing w:val="-2"/>
          <w:sz w:val="28"/>
        </w:rPr>
        <w:t> </w:t>
      </w:r>
      <w:r>
        <w:rPr>
          <w:sz w:val="28"/>
        </w:rPr>
        <w:t>класса;</w:t>
      </w:r>
    </w:p>
    <w:p>
      <w:pPr>
        <w:pStyle w:val="ListParagraph"/>
        <w:numPr>
          <w:ilvl w:val="0"/>
          <w:numId w:val="34"/>
        </w:numPr>
        <w:tabs>
          <w:tab w:pos="923" w:val="left" w:leader="none"/>
        </w:tabs>
        <w:spacing w:line="240" w:lineRule="auto" w:before="0" w:after="0"/>
        <w:ind w:left="641" w:right="8344" w:firstLine="0"/>
        <w:jc w:val="left"/>
        <w:rPr>
          <w:sz w:val="28"/>
        </w:rPr>
      </w:pPr>
      <w:r>
        <w:rPr>
          <w:sz w:val="28"/>
        </w:rPr>
        <w:t>6 класса;</w:t>
      </w:r>
      <w:r>
        <w:rPr>
          <w:spacing w:val="1"/>
          <w:sz w:val="28"/>
        </w:rPr>
        <w:t> </w:t>
      </w:r>
      <w:r>
        <w:rPr>
          <w:sz w:val="28"/>
        </w:rPr>
        <w:t>Ответ</w:t>
      </w:r>
      <w:r>
        <w:rPr>
          <w:spacing w:val="-7"/>
          <w:sz w:val="28"/>
        </w:rPr>
        <w:t> </w:t>
      </w:r>
      <w:r>
        <w:rPr>
          <w:sz w:val="28"/>
        </w:rPr>
        <w:t>Г.</w:t>
      </w:r>
      <w:r>
        <w:rPr>
          <w:spacing w:val="-8"/>
          <w:sz w:val="28"/>
        </w:rPr>
        <w:t> </w:t>
      </w:r>
      <w:r>
        <w:rPr>
          <w:sz w:val="28"/>
        </w:rPr>
        <w:t>ПК-5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22" w:lineRule="exact"/>
        <w:ind w:left="641"/>
      </w:pPr>
      <w:r>
        <w:rPr/>
        <w:t>4.</w:t>
      </w:r>
      <w:r>
        <w:rPr>
          <w:spacing w:val="-4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полостей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класса</w:t>
      </w:r>
      <w:r>
        <w:rPr>
          <w:spacing w:val="-4"/>
        </w:rPr>
        <w:t> </w:t>
      </w:r>
      <w:r>
        <w:rPr/>
        <w:t>возможно:</w:t>
      </w:r>
    </w:p>
    <w:p>
      <w:pPr>
        <w:pStyle w:val="ListParagraph"/>
        <w:numPr>
          <w:ilvl w:val="0"/>
          <w:numId w:val="35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возрастных</w:t>
      </w:r>
      <w:r>
        <w:rPr>
          <w:spacing w:val="-4"/>
          <w:sz w:val="28"/>
        </w:rPr>
        <w:t> </w:t>
      </w:r>
      <w:r>
        <w:rPr>
          <w:sz w:val="28"/>
        </w:rPr>
        <w:t>"скачках"</w:t>
      </w:r>
      <w:r>
        <w:rPr>
          <w:spacing w:val="-3"/>
          <w:sz w:val="28"/>
        </w:rPr>
        <w:t> </w:t>
      </w:r>
      <w:r>
        <w:rPr>
          <w:sz w:val="28"/>
        </w:rPr>
        <w:t>роста;</w:t>
      </w:r>
    </w:p>
    <w:p>
      <w:pPr>
        <w:pStyle w:val="ListParagraph"/>
        <w:numPr>
          <w:ilvl w:val="0"/>
          <w:numId w:val="35"/>
        </w:numPr>
        <w:tabs>
          <w:tab w:pos="923" w:val="left" w:leader="none"/>
        </w:tabs>
        <w:spacing w:line="322" w:lineRule="exact" w:before="2" w:after="0"/>
        <w:ind w:left="922" w:right="0" w:hanging="282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повышенном</w:t>
      </w:r>
      <w:r>
        <w:rPr>
          <w:spacing w:val="-5"/>
          <w:sz w:val="28"/>
        </w:rPr>
        <w:t> </w:t>
      </w:r>
      <w:r>
        <w:rPr>
          <w:sz w:val="28"/>
        </w:rPr>
        <w:t>окклюзионном</w:t>
      </w:r>
      <w:r>
        <w:rPr>
          <w:spacing w:val="-2"/>
          <w:sz w:val="28"/>
        </w:rPr>
        <w:t> </w:t>
      </w:r>
      <w:r>
        <w:rPr>
          <w:sz w:val="28"/>
        </w:rPr>
        <w:t>стирании</w:t>
      </w:r>
      <w:r>
        <w:rPr>
          <w:spacing w:val="-2"/>
          <w:sz w:val="28"/>
        </w:rPr>
        <w:t> </w:t>
      </w:r>
      <w:r>
        <w:rPr>
          <w:sz w:val="28"/>
        </w:rPr>
        <w:t>зубов;</w:t>
      </w:r>
    </w:p>
    <w:p>
      <w:pPr>
        <w:pStyle w:val="ListParagraph"/>
        <w:numPr>
          <w:ilvl w:val="0"/>
          <w:numId w:val="35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пубертатном</w:t>
      </w:r>
      <w:r>
        <w:rPr>
          <w:spacing w:val="-2"/>
          <w:sz w:val="28"/>
        </w:rPr>
        <w:t> </w:t>
      </w:r>
      <w:r>
        <w:rPr>
          <w:sz w:val="28"/>
        </w:rPr>
        <w:t>периоде;</w:t>
      </w:r>
    </w:p>
    <w:p>
      <w:pPr>
        <w:pStyle w:val="ListParagraph"/>
        <w:numPr>
          <w:ilvl w:val="0"/>
          <w:numId w:val="35"/>
        </w:numPr>
        <w:tabs>
          <w:tab w:pos="923" w:val="left" w:leader="none"/>
        </w:tabs>
        <w:spacing w:line="240" w:lineRule="auto" w:before="0" w:after="0"/>
        <w:ind w:left="641" w:right="7881" w:firstLine="0"/>
        <w:jc w:val="left"/>
        <w:rPr>
          <w:sz w:val="28"/>
        </w:rPr>
      </w:pPr>
      <w:r>
        <w:rPr>
          <w:sz w:val="28"/>
        </w:rPr>
        <w:t>При бруксизме.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Б.</w:t>
      </w:r>
      <w:r>
        <w:rPr>
          <w:spacing w:val="-1"/>
          <w:sz w:val="28"/>
        </w:rPr>
        <w:t> </w:t>
      </w:r>
      <w:r>
        <w:rPr>
          <w:sz w:val="28"/>
        </w:rPr>
        <w:t>ПК-1</w:t>
      </w:r>
    </w:p>
    <w:p>
      <w:pPr>
        <w:pStyle w:val="ListParagraph"/>
        <w:numPr>
          <w:ilvl w:val="0"/>
          <w:numId w:val="35"/>
        </w:numPr>
        <w:tabs>
          <w:tab w:pos="923" w:val="left" w:leader="none"/>
        </w:tabs>
        <w:spacing w:line="240" w:lineRule="auto" w:before="0" w:after="0"/>
        <w:ind w:left="641" w:right="1300" w:firstLine="0"/>
        <w:jc w:val="left"/>
        <w:rPr>
          <w:sz w:val="28"/>
        </w:rPr>
      </w:pPr>
      <w:r>
        <w:rPr>
          <w:sz w:val="28"/>
        </w:rPr>
        <w:t>Для составления комплексного плана лечения требуется консультация</w:t>
      </w:r>
      <w:r>
        <w:rPr>
          <w:spacing w:val="-67"/>
          <w:sz w:val="28"/>
        </w:rPr>
        <w:t> </w:t>
      </w:r>
      <w:r>
        <w:rPr>
          <w:sz w:val="28"/>
        </w:rPr>
        <w:t>врача:</w:t>
      </w:r>
    </w:p>
    <w:p>
      <w:pPr>
        <w:pStyle w:val="ListParagraph"/>
        <w:numPr>
          <w:ilvl w:val="0"/>
          <w:numId w:val="36"/>
        </w:numPr>
        <w:tabs>
          <w:tab w:pos="923" w:val="left" w:leader="none"/>
        </w:tabs>
        <w:spacing w:line="322" w:lineRule="exact" w:before="1" w:after="0"/>
        <w:ind w:left="922" w:right="0" w:hanging="282"/>
        <w:jc w:val="left"/>
        <w:rPr>
          <w:sz w:val="28"/>
        </w:rPr>
      </w:pPr>
      <w:r>
        <w:rPr>
          <w:sz w:val="28"/>
        </w:rPr>
        <w:t>Педиатра;</w:t>
      </w:r>
    </w:p>
    <w:p>
      <w:pPr>
        <w:pStyle w:val="ListParagraph"/>
        <w:numPr>
          <w:ilvl w:val="0"/>
          <w:numId w:val="36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Невролога;</w:t>
      </w:r>
    </w:p>
    <w:p>
      <w:pPr>
        <w:pStyle w:val="ListParagraph"/>
        <w:numPr>
          <w:ilvl w:val="0"/>
          <w:numId w:val="36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Эндокринолога</w:t>
      </w:r>
      <w:r>
        <w:rPr>
          <w:spacing w:val="-6"/>
          <w:sz w:val="28"/>
        </w:rPr>
        <w:t> </w:t>
      </w:r>
      <w:r>
        <w:rPr>
          <w:sz w:val="28"/>
        </w:rPr>
        <w:t>детского;</w:t>
      </w:r>
    </w:p>
    <w:p>
      <w:pPr>
        <w:pStyle w:val="ListParagraph"/>
        <w:numPr>
          <w:ilvl w:val="0"/>
          <w:numId w:val="36"/>
        </w:numPr>
        <w:tabs>
          <w:tab w:pos="923" w:val="left" w:leader="none"/>
        </w:tabs>
        <w:spacing w:line="240" w:lineRule="auto" w:before="0" w:after="0"/>
        <w:ind w:left="641" w:right="8193" w:firstLine="0"/>
        <w:jc w:val="left"/>
        <w:rPr>
          <w:sz w:val="28"/>
        </w:rPr>
      </w:pPr>
      <w:r>
        <w:rPr>
          <w:sz w:val="28"/>
        </w:rPr>
        <w:t>Ревматолога.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Б.</w:t>
      </w:r>
      <w:r>
        <w:rPr>
          <w:spacing w:val="-2"/>
          <w:sz w:val="28"/>
        </w:rPr>
        <w:t> </w:t>
      </w:r>
      <w:r>
        <w:rPr>
          <w:sz w:val="28"/>
        </w:rPr>
        <w:t>ПК-7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42" w:lineRule="auto" w:before="1"/>
        <w:ind w:left="641" w:right="680"/>
      </w:pPr>
      <w:r>
        <w:rPr/>
        <w:t>6. Выберите метод местного обезболивания для проведения лечения зуба 36 у</w:t>
      </w:r>
      <w:r>
        <w:rPr>
          <w:spacing w:val="-67"/>
        </w:rPr>
        <w:t> </w:t>
      </w:r>
      <w:r>
        <w:rPr/>
        <w:t>данного</w:t>
      </w:r>
      <w:r>
        <w:rPr>
          <w:spacing w:val="-3"/>
        </w:rPr>
        <w:t> </w:t>
      </w:r>
      <w:r>
        <w:rPr/>
        <w:t>пациента:</w:t>
      </w:r>
    </w:p>
    <w:p>
      <w:pPr>
        <w:pStyle w:val="ListParagraph"/>
        <w:numPr>
          <w:ilvl w:val="0"/>
          <w:numId w:val="37"/>
        </w:numPr>
        <w:tabs>
          <w:tab w:pos="923" w:val="left" w:leader="none"/>
        </w:tabs>
        <w:spacing w:line="317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Торусальная</w:t>
      </w:r>
      <w:r>
        <w:rPr>
          <w:spacing w:val="-5"/>
          <w:sz w:val="28"/>
        </w:rPr>
        <w:t> </w:t>
      </w:r>
      <w:r>
        <w:rPr>
          <w:sz w:val="28"/>
        </w:rPr>
        <w:t>анестезия;</w:t>
      </w:r>
    </w:p>
    <w:p>
      <w:pPr>
        <w:pStyle w:val="ListParagraph"/>
        <w:numPr>
          <w:ilvl w:val="0"/>
          <w:numId w:val="37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Внутрикостная</w:t>
      </w:r>
      <w:r>
        <w:rPr>
          <w:spacing w:val="-5"/>
          <w:sz w:val="28"/>
        </w:rPr>
        <w:t> </w:t>
      </w:r>
      <w:r>
        <w:rPr>
          <w:sz w:val="28"/>
        </w:rPr>
        <w:t>анестезия;</w:t>
      </w:r>
    </w:p>
    <w:p>
      <w:pPr>
        <w:pStyle w:val="ListParagraph"/>
        <w:numPr>
          <w:ilvl w:val="0"/>
          <w:numId w:val="37"/>
        </w:numPr>
        <w:tabs>
          <w:tab w:pos="923" w:val="left" w:leader="none"/>
        </w:tabs>
        <w:spacing w:line="322" w:lineRule="exact" w:before="0" w:after="0"/>
        <w:ind w:left="922" w:right="0" w:hanging="282"/>
        <w:jc w:val="left"/>
        <w:rPr>
          <w:sz w:val="28"/>
        </w:rPr>
      </w:pPr>
      <w:r>
        <w:rPr>
          <w:sz w:val="28"/>
        </w:rPr>
        <w:t>Мандибулярная</w:t>
      </w:r>
      <w:r>
        <w:rPr>
          <w:spacing w:val="-6"/>
          <w:sz w:val="28"/>
        </w:rPr>
        <w:t> </w:t>
      </w:r>
      <w:r>
        <w:rPr>
          <w:sz w:val="28"/>
        </w:rPr>
        <w:t>анестезия;</w:t>
      </w:r>
    </w:p>
    <w:p>
      <w:pPr>
        <w:pStyle w:val="ListParagraph"/>
        <w:numPr>
          <w:ilvl w:val="0"/>
          <w:numId w:val="37"/>
        </w:numPr>
        <w:tabs>
          <w:tab w:pos="993" w:val="left" w:leader="none"/>
        </w:tabs>
        <w:spacing w:line="240" w:lineRule="auto" w:before="0" w:after="0"/>
        <w:ind w:left="641" w:right="6062" w:firstLine="0"/>
        <w:jc w:val="left"/>
        <w:rPr>
          <w:sz w:val="28"/>
        </w:rPr>
      </w:pPr>
      <w:r>
        <w:rPr>
          <w:sz w:val="28"/>
        </w:rPr>
        <w:t>Инфильтрационная анестезия.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Г.</w:t>
      </w:r>
      <w:r>
        <w:rPr>
          <w:spacing w:val="-1"/>
          <w:sz w:val="28"/>
        </w:rPr>
        <w:t> </w:t>
      </w:r>
      <w:r>
        <w:rPr>
          <w:sz w:val="28"/>
        </w:rPr>
        <w:t>ПК-7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641"/>
      </w:pPr>
      <w:r>
        <w:rPr/>
        <w:t>7.</w:t>
      </w:r>
      <w:r>
        <w:rPr>
          <w:spacing w:val="-3"/>
        </w:rPr>
        <w:t> </w:t>
      </w:r>
      <w:r>
        <w:rPr/>
        <w:t>Установите</w:t>
      </w:r>
      <w:r>
        <w:rPr>
          <w:spacing w:val="-2"/>
        </w:rPr>
        <w:t> </w:t>
      </w:r>
      <w:r>
        <w:rPr/>
        <w:t>соответствие</w:t>
      </w:r>
      <w:r>
        <w:rPr>
          <w:spacing w:val="-3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материалами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свойствами.</w:t>
      </w:r>
    </w:p>
    <w:p>
      <w:pPr>
        <w:pStyle w:val="BodyText"/>
        <w:spacing w:before="8"/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1"/>
        <w:gridCol w:w="5525"/>
      </w:tblGrid>
      <w:tr>
        <w:trPr>
          <w:trHeight w:val="321" w:hRule="atLeast"/>
        </w:trPr>
        <w:tc>
          <w:tcPr>
            <w:tcW w:w="3821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  <w:tc>
          <w:tcPr>
            <w:tcW w:w="5525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материалов</w:t>
            </w:r>
          </w:p>
        </w:tc>
      </w:tr>
      <w:tr>
        <w:trPr>
          <w:trHeight w:val="1934" w:hRule="atLeast"/>
        </w:trPr>
        <w:tc>
          <w:tcPr>
            <w:tcW w:w="3821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 Компомер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Пакуемый СИЦ</w:t>
            </w:r>
          </w:p>
        </w:tc>
        <w:tc>
          <w:tcPr>
            <w:tcW w:w="5525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826" w:val="left" w:leader="none"/>
              </w:tabs>
              <w:spacing w:line="317" w:lineRule="exact" w:before="0" w:after="0"/>
              <w:ind w:left="825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Химическая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адгезия;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6" w:val="left" w:leader="none"/>
              </w:tabs>
              <w:spacing w:line="322" w:lineRule="exact" w:before="0" w:after="0"/>
              <w:ind w:left="825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Высокая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антикариозная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активность;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6" w:val="left" w:leader="none"/>
              </w:tabs>
              <w:spacing w:line="322" w:lineRule="exact" w:before="0" w:after="0"/>
              <w:ind w:left="825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Прочность;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6" w:val="left" w:leader="none"/>
              </w:tabs>
              <w:spacing w:line="322" w:lineRule="exact" w:before="0" w:after="0"/>
              <w:ind w:left="825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Антикариозная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активность;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6" w:val="left" w:leader="none"/>
              </w:tabs>
              <w:spacing w:line="322" w:lineRule="exact" w:before="0" w:after="0"/>
              <w:ind w:left="825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Удовлетворительная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эстетика;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26" w:val="left" w:leader="none"/>
              </w:tabs>
              <w:spacing w:line="311" w:lineRule="exact" w:before="0" w:after="0"/>
              <w:ind w:left="825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Хорошая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эстетика.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641"/>
      </w:pPr>
      <w:r>
        <w:rPr/>
        <w:t>Ответ: А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3, 4,</w:t>
      </w:r>
      <w:r>
        <w:rPr>
          <w:spacing w:val="-4"/>
        </w:rPr>
        <w:t> </w:t>
      </w:r>
      <w:r>
        <w:rPr/>
        <w:t>6;</w:t>
      </w:r>
      <w:r>
        <w:rPr>
          <w:spacing w:val="1"/>
        </w:rPr>
        <w:t> </w:t>
      </w:r>
      <w:r>
        <w:rPr/>
        <w:t>Б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1,</w:t>
      </w:r>
      <w:r>
        <w:rPr>
          <w:spacing w:val="-1"/>
        </w:rPr>
        <w:t> </w:t>
      </w:r>
      <w:r>
        <w:rPr/>
        <w:t>2,</w:t>
      </w:r>
      <w:r>
        <w:rPr>
          <w:spacing w:val="-3"/>
        </w:rPr>
        <w:t> </w:t>
      </w:r>
      <w:r>
        <w:rPr/>
        <w:t>5.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9"/>
        </w:numPr>
        <w:tabs>
          <w:tab w:pos="1134" w:val="left" w:leader="none"/>
        </w:tabs>
        <w:spacing w:line="240" w:lineRule="auto" w:before="0" w:after="0"/>
        <w:ind w:left="641" w:right="1277" w:firstLine="0"/>
        <w:jc w:val="left"/>
        <w:rPr>
          <w:sz w:val="28"/>
        </w:rPr>
      </w:pPr>
      <w:r>
        <w:rPr>
          <w:sz w:val="28"/>
        </w:rPr>
        <w:t>Контрольный осмотр ребенка врачом-стоматологом детским следует</w:t>
      </w:r>
      <w:r>
        <w:rPr>
          <w:spacing w:val="-67"/>
          <w:sz w:val="28"/>
        </w:rPr>
        <w:t> </w:t>
      </w:r>
      <w:r>
        <w:rPr>
          <w:sz w:val="28"/>
        </w:rPr>
        <w:t>провести</w:t>
      </w:r>
      <w:r>
        <w:rPr>
          <w:spacing w:val="-1"/>
          <w:sz w:val="28"/>
        </w:rPr>
        <w:t> </w:t>
      </w:r>
      <w:r>
        <w:rPr>
          <w:sz w:val="28"/>
        </w:rPr>
        <w:t>через</w:t>
      </w:r>
      <w:r>
        <w:rPr>
          <w:spacing w:val="-1"/>
          <w:sz w:val="28"/>
        </w:rPr>
        <w:t> </w:t>
      </w:r>
      <w:r>
        <w:rPr>
          <w:sz w:val="28"/>
        </w:rPr>
        <w:t>(месяцев):</w:t>
      </w:r>
    </w:p>
    <w:p>
      <w:pPr>
        <w:pStyle w:val="BodyText"/>
        <w:spacing w:line="322" w:lineRule="exact" w:before="2"/>
        <w:ind w:left="641"/>
      </w:pPr>
      <w:r>
        <w:rPr/>
        <w:t>А.1;</w:t>
      </w:r>
    </w:p>
    <w:p>
      <w:pPr>
        <w:pStyle w:val="BodyText"/>
        <w:spacing w:line="322" w:lineRule="exact"/>
        <w:ind w:left="641"/>
      </w:pPr>
      <w:r>
        <w:rPr/>
        <w:t>Б. 3;</w:t>
      </w:r>
    </w:p>
    <w:p>
      <w:pPr>
        <w:pStyle w:val="BodyText"/>
        <w:spacing w:line="322" w:lineRule="exact"/>
        <w:ind w:left="641"/>
      </w:pPr>
      <w:r>
        <w:rPr/>
        <w:t>В. 6;</w:t>
      </w:r>
    </w:p>
    <w:p>
      <w:pPr>
        <w:spacing w:after="0" w:line="322" w:lineRule="exact"/>
        <w:sectPr>
          <w:pgSz w:w="11910" w:h="16840"/>
          <w:pgMar w:top="1040" w:bottom="280" w:left="1060" w:right="160"/>
        </w:sectPr>
      </w:pPr>
    </w:p>
    <w:p>
      <w:pPr>
        <w:pStyle w:val="BodyText"/>
        <w:spacing w:before="67"/>
        <w:ind w:left="641"/>
        <w:jc w:val="both"/>
      </w:pPr>
      <w:r>
        <w:rPr/>
        <w:t>Г.</w:t>
      </w:r>
      <w:r>
        <w:rPr>
          <w:spacing w:val="-1"/>
        </w:rPr>
        <w:t> </w:t>
      </w:r>
      <w:r>
        <w:rPr/>
        <w:t>9;</w:t>
      </w:r>
    </w:p>
    <w:p>
      <w:pPr>
        <w:pStyle w:val="BodyText"/>
        <w:spacing w:line="322" w:lineRule="exact" w:before="2"/>
        <w:ind w:left="641"/>
        <w:jc w:val="both"/>
      </w:pPr>
      <w:r>
        <w:rPr/>
        <w:t>Д. 12.</w:t>
      </w:r>
    </w:p>
    <w:p>
      <w:pPr>
        <w:pStyle w:val="BodyText"/>
        <w:spacing w:line="322" w:lineRule="exact"/>
        <w:ind w:left="641"/>
        <w:jc w:val="both"/>
      </w:pPr>
      <w:r>
        <w:rPr/>
        <w:t>Ответ</w:t>
      </w:r>
      <w:r>
        <w:rPr>
          <w:spacing w:val="-2"/>
        </w:rPr>
        <w:t> </w:t>
      </w:r>
      <w:r>
        <w:rPr/>
        <w:t>Б.</w:t>
      </w:r>
      <w:r>
        <w:rPr>
          <w:spacing w:val="-1"/>
        </w:rPr>
        <w:t> </w:t>
      </w:r>
      <w:r>
        <w:rPr/>
        <w:t>ПК-2.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8"/>
        </w:rPr>
      </w:pPr>
    </w:p>
    <w:p>
      <w:pPr>
        <w:pStyle w:val="ListParagraph"/>
        <w:numPr>
          <w:ilvl w:val="1"/>
          <w:numId w:val="39"/>
        </w:numPr>
        <w:tabs>
          <w:tab w:pos="1504" w:val="left" w:leader="none"/>
        </w:tabs>
        <w:spacing w:line="276" w:lineRule="auto" w:before="0" w:after="0"/>
        <w:ind w:left="4476" w:right="1188" w:hanging="3334"/>
        <w:jc w:val="left"/>
        <w:rPr>
          <w:b/>
          <w:sz w:val="24"/>
        </w:rPr>
      </w:pPr>
      <w:r>
        <w:rPr>
          <w:b/>
          <w:sz w:val="24"/>
        </w:rPr>
        <w:t>ОРГАНИЗАЦИОННО-ПЕДАГОГИЧЕСКИЕ УСЛОВИЯ РЕАЛИЗАЦИИ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ПРОГРАММЫ</w:t>
      </w:r>
    </w:p>
    <w:p>
      <w:pPr>
        <w:pStyle w:val="ListParagraph"/>
        <w:numPr>
          <w:ilvl w:val="2"/>
          <w:numId w:val="39"/>
        </w:numPr>
        <w:tabs>
          <w:tab w:pos="1696" w:val="left" w:leader="none"/>
        </w:tabs>
        <w:spacing w:line="278" w:lineRule="auto" w:before="198" w:after="0"/>
        <w:ind w:left="3922" w:right="1202" w:hanging="2768"/>
        <w:jc w:val="left"/>
        <w:rPr>
          <w:b/>
          <w:sz w:val="24"/>
        </w:rPr>
      </w:pPr>
      <w:r>
        <w:rPr>
          <w:b/>
          <w:sz w:val="24"/>
        </w:rPr>
        <w:t>Законодательные и нормативно-правовые документы в соответствии 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профилем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специальности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5"/>
        </w:rPr>
      </w:pPr>
    </w:p>
    <w:p>
      <w:pPr>
        <w:pStyle w:val="ListParagraph"/>
        <w:numPr>
          <w:ilvl w:val="0"/>
          <w:numId w:val="40"/>
        </w:numPr>
        <w:tabs>
          <w:tab w:pos="1350" w:val="left" w:leader="none"/>
        </w:tabs>
        <w:spacing w:line="240" w:lineRule="auto" w:before="0" w:after="0"/>
        <w:ind w:left="641" w:right="687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№ 273-ФЗ "Об</w:t>
      </w:r>
      <w:r>
        <w:rPr>
          <w:spacing w:val="1"/>
          <w:sz w:val="24"/>
        </w:rPr>
        <w:t> </w:t>
      </w:r>
      <w:r>
        <w:rPr>
          <w:sz w:val="24"/>
        </w:rPr>
        <w:t>образовании 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40"/>
        </w:numPr>
        <w:tabs>
          <w:tab w:pos="1350" w:val="left" w:leader="none"/>
        </w:tabs>
        <w:spacing w:line="240" w:lineRule="auto" w:before="0" w:after="0"/>
        <w:ind w:left="641" w:right="690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 "Об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-1"/>
          <w:sz w:val="24"/>
        </w:rPr>
        <w:t> </w:t>
      </w:r>
      <w:r>
        <w:rPr>
          <w:sz w:val="24"/>
        </w:rPr>
        <w:t>здоровья граждан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40"/>
        </w:numPr>
        <w:tabs>
          <w:tab w:pos="1350" w:val="left" w:leader="none"/>
        </w:tabs>
        <w:spacing w:line="240" w:lineRule="auto" w:before="0" w:after="0"/>
        <w:ind w:left="641" w:right="685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осуществления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-2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40"/>
        </w:numPr>
        <w:tabs>
          <w:tab w:pos="1350" w:val="left" w:leader="none"/>
        </w:tabs>
        <w:spacing w:line="240" w:lineRule="auto" w:before="0" w:after="0"/>
        <w:ind w:left="641" w:right="685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-8"/>
          <w:sz w:val="24"/>
        </w:rPr>
        <w:t> </w:t>
      </w:r>
      <w:r>
        <w:rPr>
          <w:sz w:val="24"/>
        </w:rPr>
        <w:t>66н</w:t>
      </w:r>
      <w:r>
        <w:rPr>
          <w:spacing w:val="-6"/>
          <w:sz w:val="24"/>
        </w:rPr>
        <w:t> </w:t>
      </w:r>
      <w:r>
        <w:rPr>
          <w:sz w:val="24"/>
        </w:rPr>
        <w:t>"Об утверждении</w:t>
      </w:r>
      <w:r>
        <w:rPr>
          <w:spacing w:val="-5"/>
          <w:sz w:val="24"/>
        </w:rPr>
        <w:t> </w:t>
      </w:r>
      <w:r>
        <w:rPr>
          <w:sz w:val="24"/>
        </w:rPr>
        <w:t>Порядка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сроков</w:t>
      </w:r>
      <w:r>
        <w:rPr>
          <w:spacing w:val="-7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> </w:t>
      </w:r>
      <w:r>
        <w:rPr>
          <w:sz w:val="24"/>
        </w:rPr>
        <w:t>медицинскими</w:t>
      </w:r>
      <w:r>
        <w:rPr>
          <w:spacing w:val="-6"/>
          <w:sz w:val="24"/>
        </w:rPr>
        <w:t> </w:t>
      </w:r>
      <w:r>
        <w:rPr>
          <w:sz w:val="24"/>
        </w:rPr>
        <w:t>работниками</w:t>
      </w:r>
      <w:r>
        <w:rPr>
          <w:spacing w:val="-57"/>
          <w:sz w:val="24"/>
        </w:rPr>
        <w:t> </w:t>
      </w:r>
      <w:r>
        <w:rPr>
          <w:sz w:val="24"/>
        </w:rPr>
        <w:t>и фармацевтическими работниками профессиональных знаний и навыков путем обучения</w:t>
      </w:r>
      <w:r>
        <w:rPr>
          <w:spacing w:val="1"/>
          <w:sz w:val="24"/>
        </w:rPr>
        <w:t> </w:t>
      </w:r>
      <w:r>
        <w:rPr>
          <w:sz w:val="24"/>
        </w:rPr>
        <w:t>по дополнительным профессиональным образовательным программам в образовательных</w:t>
      </w:r>
      <w:r>
        <w:rPr>
          <w:spacing w:val="1"/>
          <w:sz w:val="24"/>
        </w:rPr>
        <w:t> </w:t>
      </w:r>
      <w:r>
        <w:rPr>
          <w:sz w:val="24"/>
        </w:rPr>
        <w:t>и научных</w:t>
      </w:r>
      <w:r>
        <w:rPr>
          <w:spacing w:val="2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40"/>
        </w:numPr>
        <w:tabs>
          <w:tab w:pos="1350" w:val="left" w:leader="none"/>
        </w:tabs>
        <w:spacing w:line="240" w:lineRule="auto" w:before="0" w:after="0"/>
        <w:ind w:left="1349" w:right="0" w:hanging="7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"/>
          <w:sz w:val="24"/>
        </w:rPr>
        <w:t> </w:t>
      </w:r>
      <w:r>
        <w:rPr>
          <w:sz w:val="24"/>
        </w:rPr>
        <w:t>Министерства</w:t>
      </w:r>
      <w:r>
        <w:rPr>
          <w:spacing w:val="2"/>
          <w:sz w:val="24"/>
        </w:rPr>
        <w:t> </w:t>
      </w:r>
      <w:r>
        <w:rPr>
          <w:sz w:val="24"/>
        </w:rPr>
        <w:t>здравоохранения Российской</w:t>
      </w:r>
      <w:r>
        <w:rPr>
          <w:spacing w:val="5"/>
          <w:sz w:val="24"/>
        </w:rPr>
        <w:t> </w:t>
      </w:r>
      <w:r>
        <w:rPr>
          <w:sz w:val="24"/>
        </w:rPr>
        <w:t>Федерации</w:t>
      </w:r>
      <w:r>
        <w:rPr>
          <w:spacing w:val="2"/>
          <w:sz w:val="24"/>
        </w:rPr>
        <w:t> </w:t>
      </w:r>
      <w:r>
        <w:rPr>
          <w:sz w:val="24"/>
        </w:rPr>
        <w:t>от</w:t>
      </w:r>
      <w:r>
        <w:rPr>
          <w:spacing w:val="3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октября</w:t>
      </w:r>
      <w:r>
        <w:rPr>
          <w:spacing w:val="3"/>
          <w:sz w:val="24"/>
        </w:rPr>
        <w:t> </w:t>
      </w:r>
      <w:r>
        <w:rPr>
          <w:sz w:val="24"/>
        </w:rPr>
        <w:t>2015</w:t>
      </w:r>
      <w:r>
        <w:rPr>
          <w:spacing w:val="2"/>
          <w:sz w:val="24"/>
        </w:rPr>
        <w:t> </w:t>
      </w:r>
      <w:r>
        <w:rPr>
          <w:sz w:val="24"/>
        </w:rPr>
        <w:t>г.</w:t>
      </w:r>
    </w:p>
    <w:p>
      <w:pPr>
        <w:spacing w:before="0"/>
        <w:ind w:left="641" w:right="685" w:firstLine="0"/>
        <w:jc w:val="both"/>
        <w:rPr>
          <w:sz w:val="24"/>
        </w:rPr>
      </w:pPr>
      <w:r>
        <w:rPr>
          <w:sz w:val="24"/>
        </w:rPr>
        <w:t>№707н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утверждений</w:t>
      </w:r>
      <w:r>
        <w:rPr>
          <w:spacing w:val="1"/>
          <w:sz w:val="24"/>
        </w:rPr>
        <w:t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медицинским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фармацевтическим</w:t>
      </w:r>
      <w:r>
        <w:rPr>
          <w:spacing w:val="15"/>
          <w:sz w:val="24"/>
        </w:rPr>
        <w:t> </w:t>
      </w:r>
      <w:r>
        <w:rPr>
          <w:sz w:val="24"/>
        </w:rPr>
        <w:t>работникам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14"/>
          <w:sz w:val="24"/>
        </w:rPr>
        <w:t> </w:t>
      </w:r>
      <w:r>
        <w:rPr>
          <w:sz w:val="24"/>
        </w:rPr>
        <w:t>высшим</w:t>
      </w:r>
      <w:r>
        <w:rPr>
          <w:spacing w:val="15"/>
          <w:sz w:val="24"/>
        </w:rPr>
        <w:t> </w:t>
      </w:r>
      <w:r>
        <w:rPr>
          <w:sz w:val="24"/>
        </w:rPr>
        <w:t>образованием</w:t>
      </w:r>
      <w:r>
        <w:rPr>
          <w:spacing w:val="15"/>
          <w:sz w:val="24"/>
        </w:rPr>
        <w:t> </w:t>
      </w:r>
      <w:r>
        <w:rPr>
          <w:sz w:val="24"/>
        </w:rPr>
        <w:t>по</w:t>
      </w:r>
      <w:r>
        <w:rPr>
          <w:spacing w:val="15"/>
          <w:sz w:val="24"/>
        </w:rPr>
        <w:t> </w:t>
      </w:r>
      <w:r>
        <w:rPr>
          <w:sz w:val="24"/>
        </w:rPr>
        <w:t>направлениям</w:t>
      </w:r>
      <w:r>
        <w:rPr>
          <w:spacing w:val="15"/>
          <w:sz w:val="24"/>
        </w:rPr>
        <w:t> </w:t>
      </w:r>
      <w:r>
        <w:rPr>
          <w:sz w:val="24"/>
        </w:rPr>
        <w:t>подготовки</w:t>
      </w:r>
    </w:p>
    <w:p>
      <w:pPr>
        <w:spacing w:before="0"/>
        <w:ind w:left="641" w:right="685" w:firstLine="0"/>
        <w:jc w:val="both"/>
        <w:rPr>
          <w:sz w:val="24"/>
        </w:rPr>
      </w:pPr>
      <w:r>
        <w:rPr>
          <w:sz w:val="24"/>
        </w:rPr>
        <w:t>«Здравоохранение и медицинские науки» (с изменениями и дополнениями от15 июня 2017</w:t>
      </w:r>
      <w:r>
        <w:rPr>
          <w:spacing w:val="-57"/>
          <w:sz w:val="24"/>
        </w:rPr>
        <w:t> </w:t>
      </w:r>
      <w:r>
        <w:rPr>
          <w:sz w:val="24"/>
        </w:rPr>
        <w:t>г.".</w:t>
      </w:r>
    </w:p>
    <w:p>
      <w:pPr>
        <w:pStyle w:val="ListParagraph"/>
        <w:numPr>
          <w:ilvl w:val="0"/>
          <w:numId w:val="40"/>
        </w:numPr>
        <w:tabs>
          <w:tab w:pos="1350" w:val="left" w:leader="none"/>
        </w:tabs>
        <w:spacing w:line="240" w:lineRule="auto" w:before="0" w:after="0"/>
        <w:ind w:left="641" w:right="685" w:firstLine="0"/>
        <w:jc w:val="both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 справочника должностей руководителей, специалистов и служащих,</w:t>
      </w:r>
      <w:r>
        <w:rPr>
          <w:spacing w:val="1"/>
          <w:sz w:val="24"/>
        </w:rPr>
        <w:t> </w:t>
      </w:r>
      <w:r>
        <w:rPr>
          <w:sz w:val="24"/>
        </w:rPr>
        <w:t>раздел</w:t>
      </w:r>
      <w:r>
        <w:rPr>
          <w:spacing w:val="1"/>
          <w:sz w:val="24"/>
        </w:rPr>
        <w:t> </w:t>
      </w:r>
      <w:r>
        <w:rPr>
          <w:sz w:val="24"/>
        </w:rPr>
        <w:t>"Квалификационные</w:t>
      </w:r>
      <w:r>
        <w:rPr>
          <w:spacing w:val="1"/>
          <w:sz w:val="24"/>
        </w:rPr>
        <w:t> </w:t>
      </w:r>
      <w:r>
        <w:rPr>
          <w:sz w:val="24"/>
        </w:rPr>
        <w:t>характеристики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-57"/>
          <w:sz w:val="24"/>
        </w:rPr>
        <w:t> </w:t>
      </w:r>
      <w:r>
        <w:rPr>
          <w:sz w:val="24"/>
        </w:rPr>
        <w:t>Здравоохранения".</w:t>
      </w:r>
    </w:p>
    <w:p>
      <w:pPr>
        <w:pStyle w:val="ListParagraph"/>
        <w:numPr>
          <w:ilvl w:val="0"/>
          <w:numId w:val="40"/>
        </w:numPr>
        <w:tabs>
          <w:tab w:pos="1350" w:val="left" w:leader="none"/>
        </w:tabs>
        <w:spacing w:line="274" w:lineRule="exact" w:before="0" w:after="0"/>
        <w:ind w:left="1349" w:right="0" w:hanging="709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7"/>
          <w:sz w:val="24"/>
        </w:rPr>
        <w:t> </w:t>
      </w:r>
      <w:r>
        <w:rPr>
          <w:sz w:val="24"/>
        </w:rPr>
        <w:t>Правительства</w:t>
      </w:r>
      <w:r>
        <w:rPr>
          <w:spacing w:val="17"/>
          <w:sz w:val="24"/>
        </w:rPr>
        <w:t> </w:t>
      </w:r>
      <w:r>
        <w:rPr>
          <w:sz w:val="24"/>
        </w:rPr>
        <w:t>Российской</w:t>
      </w:r>
      <w:r>
        <w:rPr>
          <w:spacing w:val="19"/>
          <w:sz w:val="24"/>
        </w:rPr>
        <w:t> </w:t>
      </w:r>
      <w:r>
        <w:rPr>
          <w:sz w:val="24"/>
        </w:rPr>
        <w:t>Федерации</w:t>
      </w:r>
      <w:r>
        <w:rPr>
          <w:spacing w:val="19"/>
          <w:sz w:val="24"/>
        </w:rPr>
        <w:t> </w:t>
      </w:r>
      <w:r>
        <w:rPr>
          <w:sz w:val="24"/>
        </w:rPr>
        <w:t>от</w:t>
      </w:r>
      <w:r>
        <w:rPr>
          <w:spacing w:val="18"/>
          <w:sz w:val="24"/>
        </w:rPr>
        <w:t> </w:t>
      </w:r>
      <w:r>
        <w:rPr>
          <w:sz w:val="24"/>
        </w:rPr>
        <w:t>7</w:t>
      </w:r>
      <w:r>
        <w:rPr>
          <w:spacing w:val="18"/>
          <w:sz w:val="24"/>
        </w:rPr>
        <w:t> </w:t>
      </w:r>
      <w:r>
        <w:rPr>
          <w:sz w:val="24"/>
        </w:rPr>
        <w:t>февраля</w:t>
      </w:r>
      <w:r>
        <w:rPr>
          <w:spacing w:val="18"/>
          <w:sz w:val="24"/>
        </w:rPr>
        <w:t> </w:t>
      </w:r>
      <w:r>
        <w:rPr>
          <w:sz w:val="24"/>
        </w:rPr>
        <w:t>2011</w:t>
      </w:r>
      <w:r>
        <w:rPr>
          <w:spacing w:val="18"/>
          <w:sz w:val="24"/>
        </w:rPr>
        <w:t> </w:t>
      </w:r>
      <w:r>
        <w:rPr>
          <w:sz w:val="24"/>
        </w:rPr>
        <w:t>г.</w:t>
      </w:r>
      <w:r>
        <w:rPr>
          <w:spacing w:val="17"/>
          <w:sz w:val="24"/>
        </w:rPr>
        <w:t> </w:t>
      </w:r>
      <w:r>
        <w:rPr>
          <w:sz w:val="24"/>
        </w:rPr>
        <w:t>N</w:t>
      </w:r>
      <w:r>
        <w:rPr>
          <w:spacing w:val="17"/>
          <w:sz w:val="24"/>
        </w:rPr>
        <w:t> </w:t>
      </w:r>
      <w:r>
        <w:rPr>
          <w:sz w:val="24"/>
        </w:rPr>
        <w:t>163</w:t>
      </w:r>
      <w:r>
        <w:rPr>
          <w:spacing w:val="18"/>
          <w:sz w:val="24"/>
        </w:rPr>
        <w:t> </w:t>
      </w:r>
      <w:r>
        <w:rPr>
          <w:sz w:val="24"/>
        </w:rPr>
        <w:t>р</w:t>
      </w:r>
    </w:p>
    <w:p>
      <w:pPr>
        <w:spacing w:before="0"/>
        <w:ind w:left="641" w:right="0" w:firstLine="0"/>
        <w:jc w:val="both"/>
        <w:rPr>
          <w:sz w:val="24"/>
        </w:rPr>
      </w:pPr>
      <w:r>
        <w:rPr>
          <w:spacing w:val="-1"/>
          <w:sz w:val="24"/>
        </w:rPr>
        <w:t>«О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Концепции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Федеральной</w:t>
      </w:r>
      <w:r>
        <w:rPr>
          <w:spacing w:val="-13"/>
          <w:sz w:val="24"/>
        </w:rPr>
        <w:t> </w:t>
      </w:r>
      <w:r>
        <w:rPr>
          <w:sz w:val="24"/>
        </w:rPr>
        <w:t>целевой</w:t>
      </w:r>
      <w:r>
        <w:rPr>
          <w:spacing w:val="-11"/>
          <w:sz w:val="24"/>
        </w:rPr>
        <w:t> </w:t>
      </w:r>
      <w:r>
        <w:rPr>
          <w:sz w:val="24"/>
        </w:rPr>
        <w:t>программы</w:t>
      </w:r>
      <w:r>
        <w:rPr>
          <w:spacing w:val="-13"/>
          <w:sz w:val="24"/>
        </w:rPr>
        <w:t> </w:t>
      </w:r>
      <w:r>
        <w:rPr>
          <w:sz w:val="24"/>
        </w:rPr>
        <w:t>развития</w:t>
      </w:r>
      <w:r>
        <w:rPr>
          <w:spacing w:val="-11"/>
          <w:sz w:val="24"/>
        </w:rPr>
        <w:t> </w:t>
      </w:r>
      <w:r>
        <w:rPr>
          <w:sz w:val="24"/>
        </w:rPr>
        <w:t>образования</w:t>
      </w:r>
      <w:r>
        <w:rPr>
          <w:spacing w:val="-15"/>
          <w:sz w:val="24"/>
        </w:rPr>
        <w:t> </w:t>
      </w:r>
      <w:r>
        <w:rPr>
          <w:sz w:val="24"/>
        </w:rPr>
        <w:t>на</w:t>
      </w:r>
      <w:r>
        <w:rPr>
          <w:spacing w:val="-12"/>
          <w:sz w:val="24"/>
        </w:rPr>
        <w:t> </w:t>
      </w:r>
      <w:r>
        <w:rPr>
          <w:sz w:val="24"/>
        </w:rPr>
        <w:t>2011-2015</w:t>
      </w:r>
      <w:r>
        <w:rPr>
          <w:spacing w:val="-12"/>
          <w:sz w:val="24"/>
        </w:rPr>
        <w:t> </w:t>
      </w:r>
      <w:r>
        <w:rPr>
          <w:sz w:val="24"/>
        </w:rPr>
        <w:t>годы».</w:t>
      </w:r>
    </w:p>
    <w:p>
      <w:pPr>
        <w:pStyle w:val="ListParagraph"/>
        <w:numPr>
          <w:ilvl w:val="0"/>
          <w:numId w:val="40"/>
        </w:numPr>
        <w:tabs>
          <w:tab w:pos="1350" w:val="left" w:leader="none"/>
        </w:tabs>
        <w:spacing w:line="240" w:lineRule="auto" w:before="0" w:after="0"/>
        <w:ind w:left="641" w:right="685" w:firstLine="0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> </w:t>
      </w:r>
      <w:r>
        <w:rPr>
          <w:sz w:val="24"/>
        </w:rPr>
        <w:t>Правительства Российской Федерации от 15.04.2013 г. № 614-р «О</w:t>
      </w:r>
      <w:r>
        <w:rPr>
          <w:spacing w:val="1"/>
          <w:sz w:val="24"/>
        </w:rPr>
        <w:t> </w:t>
      </w:r>
      <w:r>
        <w:rPr>
          <w:sz w:val="24"/>
        </w:rPr>
        <w:t>комплексе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медицинскими кадрами</w:t>
      </w:r>
      <w:r>
        <w:rPr>
          <w:spacing w:val="-2"/>
          <w:sz w:val="24"/>
        </w:rPr>
        <w:t> </w:t>
      </w:r>
      <w:r>
        <w:rPr>
          <w:sz w:val="24"/>
        </w:rPr>
        <w:t>до 2018 года».</w:t>
      </w:r>
    </w:p>
    <w:p>
      <w:pPr>
        <w:pStyle w:val="ListParagraph"/>
        <w:numPr>
          <w:ilvl w:val="0"/>
          <w:numId w:val="40"/>
        </w:numPr>
        <w:tabs>
          <w:tab w:pos="1350" w:val="left" w:leader="none"/>
        </w:tabs>
        <w:spacing w:line="240" w:lineRule="auto" w:before="0" w:after="0"/>
        <w:ind w:left="641" w:right="685" w:firstLine="0"/>
        <w:jc w:val="both"/>
        <w:rPr>
          <w:sz w:val="24"/>
        </w:rPr>
      </w:pPr>
      <w:r>
        <w:rPr>
          <w:sz w:val="24"/>
        </w:rPr>
        <w:t>Приказ Минздрава Российской Федерации № 700н от 07.10.2015 "О номенклатуре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фармацевтическое</w:t>
      </w:r>
      <w:r>
        <w:rPr>
          <w:spacing w:val="-57"/>
          <w:sz w:val="24"/>
        </w:rPr>
        <w:t> </w:t>
      </w:r>
      <w:r>
        <w:rPr>
          <w:sz w:val="24"/>
        </w:rPr>
        <w:t>образование".</w:t>
      </w:r>
    </w:p>
    <w:p>
      <w:pPr>
        <w:pStyle w:val="ListParagraph"/>
        <w:numPr>
          <w:ilvl w:val="0"/>
          <w:numId w:val="40"/>
        </w:numPr>
        <w:tabs>
          <w:tab w:pos="1350" w:val="left" w:leader="none"/>
        </w:tabs>
        <w:spacing w:line="240" w:lineRule="auto" w:before="0" w:after="0"/>
        <w:ind w:left="641" w:right="686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аккредитации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учреждений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(Приказ Минобрнауки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-1"/>
          <w:sz w:val="24"/>
        </w:rPr>
        <w:t> </w:t>
      </w:r>
      <w:r>
        <w:rPr>
          <w:sz w:val="24"/>
        </w:rPr>
        <w:t>от 25.07.2012г. №</w:t>
      </w:r>
      <w:r>
        <w:rPr>
          <w:spacing w:val="-1"/>
          <w:sz w:val="24"/>
        </w:rPr>
        <w:t> </w:t>
      </w:r>
      <w:r>
        <w:rPr>
          <w:sz w:val="24"/>
        </w:rPr>
        <w:t>941).</w:t>
      </w:r>
    </w:p>
    <w:p>
      <w:pPr>
        <w:pStyle w:val="ListParagraph"/>
        <w:numPr>
          <w:ilvl w:val="0"/>
          <w:numId w:val="40"/>
        </w:numPr>
        <w:tabs>
          <w:tab w:pos="1002" w:val="left" w:leader="none"/>
        </w:tabs>
        <w:spacing w:line="240" w:lineRule="auto" w:before="0" w:after="0"/>
        <w:ind w:left="1001" w:right="685" w:hanging="360"/>
        <w:jc w:val="both"/>
        <w:rPr>
          <w:sz w:val="24"/>
        </w:rPr>
      </w:pPr>
      <w:r>
        <w:rPr>
          <w:sz w:val="24"/>
        </w:rPr>
        <w:t>Приказ Минздрава России №1183н от 24.12.2010г. "Об утверждении порядка 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 помощи взрослому населению Российской Федерации при заболеваниях</w:t>
      </w:r>
      <w:r>
        <w:rPr>
          <w:spacing w:val="1"/>
          <w:sz w:val="24"/>
        </w:rPr>
        <w:t> </w:t>
      </w:r>
      <w:r>
        <w:rPr>
          <w:sz w:val="24"/>
        </w:rPr>
        <w:t>терапевтического</w:t>
      </w:r>
      <w:r>
        <w:rPr>
          <w:spacing w:val="-1"/>
          <w:sz w:val="24"/>
        </w:rPr>
        <w:t> </w:t>
      </w:r>
      <w:r>
        <w:rPr>
          <w:sz w:val="24"/>
        </w:rPr>
        <w:t>профиля".</w:t>
      </w:r>
      <w:r>
        <w:rPr>
          <w:spacing w:val="-1"/>
          <w:sz w:val="24"/>
        </w:rPr>
        <w:t> </w:t>
      </w:r>
      <w:r>
        <w:rPr>
          <w:sz w:val="24"/>
        </w:rPr>
        <w:t>Зарегистрирован</w:t>
      </w:r>
      <w:r>
        <w:rPr>
          <w:spacing w:val="1"/>
          <w:sz w:val="24"/>
        </w:rPr>
        <w:t> </w:t>
      </w:r>
      <w:r>
        <w:rPr>
          <w:sz w:val="24"/>
        </w:rPr>
        <w:t>Минюстом</w:t>
      </w:r>
      <w:r>
        <w:rPr>
          <w:spacing w:val="-2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11.02.2011г.</w:t>
      </w:r>
    </w:p>
    <w:p>
      <w:pPr>
        <w:pStyle w:val="ListParagraph"/>
        <w:numPr>
          <w:ilvl w:val="0"/>
          <w:numId w:val="40"/>
        </w:numPr>
        <w:tabs>
          <w:tab w:pos="1002" w:val="left" w:leader="none"/>
        </w:tabs>
        <w:spacing w:line="240" w:lineRule="auto" w:before="1" w:after="0"/>
        <w:ind w:left="1001" w:right="687" w:hanging="360"/>
        <w:jc w:val="both"/>
        <w:rPr>
          <w:sz w:val="24"/>
        </w:rPr>
      </w:pPr>
      <w:r>
        <w:rPr>
          <w:sz w:val="24"/>
        </w:rPr>
        <w:t>Приказ Минздрава России №923н от 15.11.2012г. "Об утверждении Порядка 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11"/>
          <w:sz w:val="24"/>
        </w:rPr>
        <w:t> </w:t>
      </w:r>
      <w:r>
        <w:rPr>
          <w:sz w:val="24"/>
        </w:rPr>
        <w:t>помощи</w:t>
      </w:r>
      <w:r>
        <w:rPr>
          <w:spacing w:val="-8"/>
          <w:sz w:val="24"/>
        </w:rPr>
        <w:t> </w:t>
      </w:r>
      <w:r>
        <w:rPr>
          <w:sz w:val="24"/>
        </w:rPr>
        <w:t>взрослому</w:t>
      </w:r>
      <w:r>
        <w:rPr>
          <w:spacing w:val="-14"/>
          <w:sz w:val="24"/>
        </w:rPr>
        <w:t> </w:t>
      </w:r>
      <w:r>
        <w:rPr>
          <w:sz w:val="24"/>
        </w:rPr>
        <w:t>населению</w:t>
      </w:r>
      <w:r>
        <w:rPr>
          <w:spacing w:val="-8"/>
          <w:sz w:val="24"/>
        </w:rPr>
        <w:t> </w:t>
      </w:r>
      <w:r>
        <w:rPr>
          <w:sz w:val="24"/>
        </w:rPr>
        <w:t>по</w:t>
      </w:r>
      <w:r>
        <w:rPr>
          <w:spacing w:val="-11"/>
          <w:sz w:val="24"/>
        </w:rPr>
        <w:t> </w:t>
      </w:r>
      <w:r>
        <w:rPr>
          <w:sz w:val="24"/>
        </w:rPr>
        <w:t>профилю</w:t>
      </w:r>
      <w:r>
        <w:rPr>
          <w:spacing w:val="-9"/>
          <w:sz w:val="24"/>
        </w:rPr>
        <w:t> </w:t>
      </w:r>
      <w:r>
        <w:rPr>
          <w:sz w:val="24"/>
        </w:rPr>
        <w:t>"терапия"".</w:t>
      </w:r>
      <w:r>
        <w:rPr>
          <w:spacing w:val="-9"/>
          <w:sz w:val="24"/>
        </w:rPr>
        <w:t> </w:t>
      </w:r>
      <w:r>
        <w:rPr>
          <w:sz w:val="24"/>
        </w:rPr>
        <w:t>Зарегистрирован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Минюсте</w:t>
      </w:r>
      <w:r>
        <w:rPr>
          <w:spacing w:val="-2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29.12.2012г. №26482.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bottom="280" w:left="1060" w:right="160"/>
        </w:sectPr>
      </w:pPr>
    </w:p>
    <w:p>
      <w:pPr>
        <w:pStyle w:val="ListParagraph"/>
        <w:numPr>
          <w:ilvl w:val="0"/>
          <w:numId w:val="40"/>
        </w:numPr>
        <w:tabs>
          <w:tab w:pos="1002" w:val="left" w:leader="none"/>
        </w:tabs>
        <w:spacing w:line="232" w:lineRule="auto" w:before="80" w:after="0"/>
        <w:ind w:left="1001" w:right="689" w:hanging="360"/>
        <w:jc w:val="left"/>
        <w:rPr>
          <w:b/>
          <w:sz w:val="26"/>
        </w:rPr>
      </w:pPr>
      <w:r>
        <w:rPr>
          <w:b/>
          <w:sz w:val="24"/>
        </w:rPr>
        <w:t>Медицинские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федеральные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стандарты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сайте</w:t>
      </w:r>
      <w:r>
        <w:rPr>
          <w:b/>
          <w:color w:val="0000FF"/>
          <w:spacing w:val="1"/>
          <w:sz w:val="24"/>
        </w:rPr>
        <w:t> </w:t>
      </w:r>
      <w:hyperlink r:id="rId9">
        <w:r>
          <w:rPr>
            <w:b/>
            <w:color w:val="0000FF"/>
            <w:sz w:val="24"/>
            <w:u w:val="thick" w:color="0000FF"/>
          </w:rPr>
          <w:t>https://medalmanah.ru/federal-</w:t>
        </w:r>
      </w:hyperlink>
      <w:r>
        <w:rPr>
          <w:b/>
          <w:color w:val="0000FF"/>
          <w:spacing w:val="-57"/>
          <w:sz w:val="24"/>
        </w:rPr>
        <w:t> </w:t>
      </w:r>
      <w:hyperlink r:id="rId9">
        <w:r>
          <w:rPr>
            <w:b/>
            <w:color w:val="0000FF"/>
            <w:sz w:val="24"/>
            <w:u w:val="thick" w:color="0000FF"/>
          </w:rPr>
          <w:t>standard</w:t>
        </w:r>
      </w:hyperlink>
    </w:p>
    <w:p>
      <w:pPr>
        <w:pStyle w:val="BodyText"/>
        <w:spacing w:before="7"/>
        <w:rPr>
          <w:b/>
          <w:sz w:val="24"/>
        </w:rPr>
      </w:pPr>
    </w:p>
    <w:p>
      <w:pPr>
        <w:pStyle w:val="Heading1"/>
        <w:numPr>
          <w:ilvl w:val="1"/>
          <w:numId w:val="41"/>
        </w:numPr>
        <w:tabs>
          <w:tab w:pos="2171" w:val="left" w:leader="none"/>
        </w:tabs>
        <w:spacing w:line="240" w:lineRule="auto" w:before="89" w:after="0"/>
        <w:ind w:left="2170" w:right="0" w:hanging="563"/>
        <w:jc w:val="left"/>
      </w:pPr>
      <w:r>
        <w:rPr/>
        <w:t>Учебно-методическое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информационное</w:t>
      </w:r>
      <w:r>
        <w:rPr>
          <w:spacing w:val="-4"/>
        </w:rPr>
        <w:t> </w:t>
      </w:r>
      <w:r>
        <w:rPr/>
        <w:t>обеспечение</w:t>
      </w:r>
    </w:p>
    <w:p>
      <w:pPr>
        <w:pStyle w:val="ListParagraph"/>
        <w:numPr>
          <w:ilvl w:val="2"/>
          <w:numId w:val="41"/>
        </w:numPr>
        <w:tabs>
          <w:tab w:pos="3995" w:val="left" w:leader="none"/>
        </w:tabs>
        <w:spacing w:line="240" w:lineRule="auto" w:before="50" w:after="0"/>
        <w:ind w:left="3994" w:right="0" w:hanging="844"/>
        <w:jc w:val="left"/>
        <w:rPr>
          <w:b/>
          <w:sz w:val="28"/>
        </w:rPr>
      </w:pPr>
      <w:r>
        <w:rPr>
          <w:b/>
          <w:sz w:val="28"/>
        </w:rPr>
        <w:t>Учебно-наглядные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пособия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3039"/>
        <w:gridCol w:w="1764"/>
        <w:gridCol w:w="2609"/>
      </w:tblGrid>
      <w:tr>
        <w:trPr>
          <w:trHeight w:val="530" w:hRule="atLeast"/>
        </w:trPr>
        <w:tc>
          <w:tcPr>
            <w:tcW w:w="607" w:type="dxa"/>
          </w:tcPr>
          <w:p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03" w:type="dxa"/>
            <w:gridSpan w:val="2"/>
          </w:tcPr>
          <w:p>
            <w:pPr>
              <w:pStyle w:val="TableParagraph"/>
              <w:spacing w:line="275" w:lineRule="exact"/>
              <w:ind w:left="16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09" w:type="dxa"/>
          </w:tcPr>
          <w:p>
            <w:pPr>
              <w:pStyle w:val="TableParagraph"/>
              <w:spacing w:line="275" w:lineRule="exact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>
        <w:trPr>
          <w:trHeight w:val="517" w:hRule="atLeast"/>
        </w:trPr>
        <w:tc>
          <w:tcPr>
            <w:tcW w:w="6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2" w:type="dxa"/>
            <w:gridSpan w:val="3"/>
          </w:tcPr>
          <w:p>
            <w:pPr>
              <w:pStyle w:val="TableParagraph"/>
              <w:spacing w:line="270" w:lineRule="exact"/>
              <w:ind w:left="2676" w:right="2664"/>
              <w:jc w:val="center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</w:tr>
      <w:tr>
        <w:trPr>
          <w:trHeight w:val="391" w:hRule="atLeast"/>
        </w:trPr>
        <w:tc>
          <w:tcPr>
            <w:tcW w:w="607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1.Уголок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курсанта</w:t>
            </w:r>
          </w:p>
        </w:tc>
        <w:tc>
          <w:tcPr>
            <w:tcW w:w="260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07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Будни кафедры</w:t>
            </w:r>
          </w:p>
        </w:tc>
        <w:tc>
          <w:tcPr>
            <w:tcW w:w="26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33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10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  <w:tc>
          <w:tcPr>
            <w:tcW w:w="2609" w:type="dxa"/>
            <w:tcBorders>
              <w:top w:val="nil"/>
            </w:tcBorders>
          </w:tcPr>
          <w:p>
            <w:pPr>
              <w:pStyle w:val="TableParagraph"/>
              <w:spacing w:before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6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2" w:type="dxa"/>
            <w:gridSpan w:val="3"/>
          </w:tcPr>
          <w:p>
            <w:pPr>
              <w:pStyle w:val="TableParagraph"/>
              <w:spacing w:line="270" w:lineRule="exact"/>
              <w:ind w:left="2676" w:right="2665"/>
              <w:jc w:val="center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пособия</w:t>
            </w:r>
          </w:p>
        </w:tc>
      </w:tr>
      <w:tr>
        <w:trPr>
          <w:trHeight w:val="1034" w:hRule="atLeast"/>
        </w:trPr>
        <w:tc>
          <w:tcPr>
            <w:tcW w:w="6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  <w:gridSpan w:val="2"/>
          </w:tcPr>
          <w:p>
            <w:pPr>
              <w:pStyle w:val="TableParagraph"/>
              <w:spacing w:line="270" w:lineRule="exact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Банк рентгенограмм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834" w:hRule="atLeast"/>
        </w:trPr>
        <w:tc>
          <w:tcPr>
            <w:tcW w:w="6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  <w:gridSpan w:val="2"/>
          </w:tcPr>
          <w:p>
            <w:pPr>
              <w:pStyle w:val="TableParagraph"/>
              <w:spacing w:line="276" w:lineRule="auto"/>
              <w:ind w:left="830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Банк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3D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снимков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верхней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нижней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челюсти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834" w:hRule="atLeast"/>
        </w:trPr>
        <w:tc>
          <w:tcPr>
            <w:tcW w:w="6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9" w:type="dxa"/>
            <w:tcBorders>
              <w:right w:val="nil"/>
            </w:tcBorders>
          </w:tcPr>
          <w:p>
            <w:pPr>
              <w:pStyle w:val="TableParagraph"/>
              <w:spacing w:line="276" w:lineRule="auto"/>
              <w:ind w:left="830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лекций</w:t>
            </w:r>
          </w:p>
        </w:tc>
        <w:tc>
          <w:tcPr>
            <w:tcW w:w="1764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381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17" w:hRule="atLeast"/>
        </w:trPr>
        <w:tc>
          <w:tcPr>
            <w:tcW w:w="6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  <w:gridSpan w:val="2"/>
          </w:tcPr>
          <w:p>
            <w:pPr>
              <w:pStyle w:val="TableParagraph"/>
              <w:spacing w:line="270" w:lineRule="exact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Видеофильмы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numPr>
          <w:ilvl w:val="2"/>
          <w:numId w:val="41"/>
        </w:numPr>
        <w:tabs>
          <w:tab w:pos="1620" w:val="left" w:leader="none"/>
        </w:tabs>
        <w:spacing w:line="278" w:lineRule="auto" w:before="221" w:after="0"/>
        <w:ind w:left="3012" w:right="896" w:hanging="2167"/>
        <w:jc w:val="left"/>
        <w:rPr>
          <w:i/>
        </w:rPr>
      </w:pPr>
      <w:r>
        <w:rPr/>
        <w:t>Перечень учебных, учебно-методических материалов, изданных</w:t>
      </w:r>
      <w:r>
        <w:rPr>
          <w:spacing w:val="-68"/>
        </w:rPr>
        <w:t> </w:t>
      </w:r>
      <w:r>
        <w:rPr/>
        <w:t>сотрудниками</w:t>
      </w:r>
      <w:r>
        <w:rPr>
          <w:spacing w:val="-3"/>
        </w:rPr>
        <w:t> </w:t>
      </w:r>
      <w:r>
        <w:rPr/>
        <w:t>кафедры</w:t>
      </w:r>
      <w:r>
        <w:rPr>
          <w:spacing w:val="-2"/>
        </w:rPr>
        <w:t> </w:t>
      </w:r>
      <w:r>
        <w:rPr>
          <w:i/>
        </w:rPr>
        <w:t>(за</w:t>
      </w:r>
      <w:r>
        <w:rPr>
          <w:i/>
          <w:spacing w:val="-2"/>
        </w:rPr>
        <w:t> </w:t>
      </w:r>
      <w:r>
        <w:rPr>
          <w:i/>
        </w:rPr>
        <w:t>2019 год)</w:t>
      </w:r>
    </w:p>
    <w:p>
      <w:pPr>
        <w:pStyle w:val="BodyText"/>
        <w:spacing w:before="6"/>
        <w:rPr>
          <w:b/>
          <w:i/>
        </w:r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3540"/>
        <w:gridCol w:w="2165"/>
        <w:gridCol w:w="1498"/>
        <w:gridCol w:w="1635"/>
      </w:tblGrid>
      <w:tr>
        <w:trPr>
          <w:trHeight w:val="556" w:hRule="atLeast"/>
        </w:trPr>
        <w:tc>
          <w:tcPr>
            <w:tcW w:w="509" w:type="dxa"/>
            <w:vMerge w:val="restart"/>
          </w:tcPr>
          <w:p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40" w:type="dxa"/>
            <w:vMerge w:val="restart"/>
          </w:tcPr>
          <w:p>
            <w:pPr>
              <w:pStyle w:val="TableParagraph"/>
              <w:ind w:left="177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методических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пособий и др. учебно-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165" w:type="dxa"/>
            <w:vMerge w:val="restart"/>
          </w:tcPr>
          <w:p>
            <w:pPr>
              <w:pStyle w:val="TableParagraph"/>
              <w:spacing w:line="275" w:lineRule="exact"/>
              <w:ind w:left="126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</w:p>
          <w:p>
            <w:pPr>
              <w:pStyle w:val="TableParagraph"/>
              <w:spacing w:line="242" w:lineRule="auto" w:before="199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3" w:type="dxa"/>
            <w:gridSpan w:val="2"/>
          </w:tcPr>
          <w:p>
            <w:pPr>
              <w:pStyle w:val="TableParagraph"/>
              <w:spacing w:line="275" w:lineRule="exact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789" w:hRule="atLeast"/>
        </w:trPr>
        <w:tc>
          <w:tcPr>
            <w:tcW w:w="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</w:tcPr>
          <w:p>
            <w:pPr>
              <w:pStyle w:val="TableParagraph"/>
              <w:spacing w:line="242" w:lineRule="auto"/>
              <w:ind w:left="143" w:right="78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  <w:tc>
          <w:tcPr>
            <w:tcW w:w="1635" w:type="dxa"/>
          </w:tcPr>
          <w:p>
            <w:pPr>
              <w:pStyle w:val="TableParagraph"/>
              <w:spacing w:line="242" w:lineRule="auto"/>
              <w:ind w:left="385" w:right="82" w:hanging="2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518" w:hRule="atLeast"/>
        </w:trPr>
        <w:tc>
          <w:tcPr>
            <w:tcW w:w="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0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65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98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35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1103" w:hRule="atLeast"/>
        </w:trPr>
        <w:tc>
          <w:tcPr>
            <w:tcW w:w="509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3540" w:type="dxa"/>
          </w:tcPr>
          <w:p>
            <w:pPr>
              <w:pStyle w:val="TableParagraph"/>
              <w:ind w:left="158" w:right="148" w:firstLine="110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материалов</w:t>
            </w:r>
          </w:p>
          <w:p>
            <w:pPr>
              <w:pStyle w:val="TableParagraph"/>
              <w:spacing w:line="270" w:lineRule="atLeast"/>
              <w:ind w:left="1209" w:right="564" w:hanging="620"/>
              <w:rPr>
                <w:sz w:val="24"/>
              </w:rPr>
            </w:pPr>
            <w:r>
              <w:rPr>
                <w:sz w:val="24"/>
              </w:rPr>
              <w:t>с организмом человека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(брошюра)</w:t>
            </w:r>
          </w:p>
        </w:tc>
        <w:tc>
          <w:tcPr>
            <w:tcW w:w="2165" w:type="dxa"/>
          </w:tcPr>
          <w:p>
            <w:pPr>
              <w:pStyle w:val="TableParagraph"/>
              <w:spacing w:line="268" w:lineRule="exact"/>
              <w:ind w:left="126" w:right="278"/>
              <w:jc w:val="center"/>
              <w:rPr>
                <w:sz w:val="24"/>
              </w:rPr>
            </w:pPr>
            <w:r>
              <w:rPr>
                <w:sz w:val="24"/>
              </w:rPr>
              <w:t>О.Р.</w:t>
            </w:r>
          </w:p>
          <w:p>
            <w:pPr>
              <w:pStyle w:val="TableParagraph"/>
              <w:tabs>
                <w:tab w:pos="1588" w:val="left" w:leader="none"/>
              </w:tabs>
              <w:rPr>
                <w:sz w:val="24"/>
              </w:rPr>
            </w:pPr>
            <w:r>
              <w:rPr>
                <w:sz w:val="24"/>
              </w:rPr>
              <w:t>Курбанов,</w:t>
              <w:tab/>
              <w:t>А.О.</w:t>
            </w:r>
          </w:p>
          <w:p>
            <w:pPr>
              <w:pStyle w:val="TableParagraph"/>
              <w:tabs>
                <w:tab w:pos="1640" w:val="left" w:leader="none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Алиева,</w:t>
              <w:tab/>
            </w:r>
            <w:r>
              <w:rPr>
                <w:spacing w:val="-2"/>
                <w:sz w:val="24"/>
              </w:rPr>
              <w:t>З.О.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Курбанов</w:t>
            </w:r>
          </w:p>
        </w:tc>
        <w:tc>
          <w:tcPr>
            <w:tcW w:w="14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5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</w:p>
        </w:tc>
      </w:tr>
      <w:tr>
        <w:trPr>
          <w:trHeight w:val="1103" w:hRule="atLeast"/>
        </w:trPr>
        <w:tc>
          <w:tcPr>
            <w:tcW w:w="509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3540" w:type="dxa"/>
          </w:tcPr>
          <w:p>
            <w:pPr>
              <w:pStyle w:val="TableParagraph"/>
              <w:ind w:left="489" w:right="487" w:firstLine="688"/>
              <w:jc w:val="both"/>
              <w:rPr>
                <w:sz w:val="24"/>
              </w:rPr>
            </w:pPr>
            <w:r>
              <w:rPr>
                <w:sz w:val="24"/>
              </w:rPr>
              <w:t>Медикаментозное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лечение воспалительных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 пародонта</w:t>
            </w:r>
          </w:p>
          <w:p>
            <w:pPr>
              <w:pStyle w:val="TableParagraph"/>
              <w:spacing w:line="264" w:lineRule="exact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(брошюра)</w:t>
            </w:r>
          </w:p>
        </w:tc>
        <w:tc>
          <w:tcPr>
            <w:tcW w:w="2165" w:type="dxa"/>
          </w:tcPr>
          <w:p>
            <w:pPr>
              <w:pStyle w:val="TableParagraph"/>
              <w:spacing w:line="267" w:lineRule="exact"/>
              <w:ind w:left="5" w:right="119"/>
              <w:jc w:val="center"/>
              <w:rPr>
                <w:sz w:val="24"/>
              </w:rPr>
            </w:pPr>
            <w:r>
              <w:rPr>
                <w:sz w:val="24"/>
              </w:rPr>
              <w:t>А.И.</w:t>
            </w:r>
          </w:p>
          <w:p>
            <w:pPr>
              <w:pStyle w:val="TableParagraph"/>
              <w:tabs>
                <w:tab w:pos="1021" w:val="left" w:leader="none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Абдурахманов,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М.М.</w:t>
              <w:tab/>
            </w:r>
            <w:r>
              <w:rPr>
                <w:spacing w:val="-1"/>
                <w:sz w:val="24"/>
              </w:rPr>
              <w:t>Салихова,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О.Р.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Курбанов</w:t>
            </w:r>
          </w:p>
        </w:tc>
        <w:tc>
          <w:tcPr>
            <w:tcW w:w="149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5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top="1040" w:bottom="280" w:left="1060" w:right="160"/>
        </w:sect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3540"/>
        <w:gridCol w:w="2165"/>
        <w:gridCol w:w="1498"/>
        <w:gridCol w:w="1635"/>
      </w:tblGrid>
      <w:tr>
        <w:trPr>
          <w:trHeight w:val="1780" w:hRule="atLeast"/>
        </w:trPr>
        <w:tc>
          <w:tcPr>
            <w:tcW w:w="509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</w:p>
        </w:tc>
        <w:tc>
          <w:tcPr>
            <w:tcW w:w="3540" w:type="dxa"/>
          </w:tcPr>
          <w:p>
            <w:pPr>
              <w:pStyle w:val="TableParagraph"/>
              <w:ind w:left="222" w:right="122" w:firstLine="600"/>
              <w:rPr>
                <w:sz w:val="24"/>
              </w:rPr>
            </w:pPr>
            <w:r>
              <w:rPr>
                <w:sz w:val="24"/>
              </w:rPr>
              <w:t>Проявления 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внутренних 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СПИДа</w:t>
            </w:r>
          </w:p>
          <w:p>
            <w:pPr>
              <w:pStyle w:val="TableParagraph"/>
              <w:ind w:left="1178" w:right="349" w:hanging="807"/>
              <w:rPr>
                <w:sz w:val="24"/>
              </w:rPr>
            </w:pPr>
            <w:r>
              <w:rPr>
                <w:sz w:val="24"/>
              </w:rPr>
              <w:t>на слизистой оболочке рта,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губ</w:t>
            </w:r>
          </w:p>
        </w:tc>
        <w:tc>
          <w:tcPr>
            <w:tcW w:w="2165" w:type="dxa"/>
          </w:tcPr>
          <w:p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Шихнабиева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Э.Д.,</w:t>
            </w:r>
          </w:p>
          <w:p>
            <w:pPr>
              <w:pStyle w:val="TableParagraph"/>
              <w:spacing w:before="197"/>
              <w:ind w:left="119" w:right="193"/>
              <w:rPr>
                <w:sz w:val="24"/>
              </w:rPr>
            </w:pPr>
            <w:r>
              <w:rPr>
                <w:sz w:val="24"/>
              </w:rPr>
              <w:t>Абдурахманов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А.И., Расулов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И.М., Шихнебиев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Д.А.</w:t>
            </w:r>
          </w:p>
        </w:tc>
        <w:tc>
          <w:tcPr>
            <w:tcW w:w="149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5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</w:rPr>
      </w:pPr>
    </w:p>
    <w:p>
      <w:pPr>
        <w:pStyle w:val="ListParagraph"/>
        <w:numPr>
          <w:ilvl w:val="1"/>
          <w:numId w:val="42"/>
        </w:numPr>
        <w:tabs>
          <w:tab w:pos="1842" w:val="left" w:leader="none"/>
        </w:tabs>
        <w:spacing w:line="273" w:lineRule="auto" w:before="90" w:after="0"/>
        <w:ind w:left="2324" w:right="1349" w:hanging="1023"/>
        <w:jc w:val="left"/>
        <w:rPr>
          <w:b/>
          <w:sz w:val="24"/>
        </w:rPr>
      </w:pPr>
      <w:r>
        <w:rPr>
          <w:b/>
          <w:sz w:val="24"/>
        </w:rPr>
        <w:t>ПЕРЕЧЕНЬ ОСНОВНОЙ И ДОПОЛНИТЕЛЬНОЙ ЛИТЕРАТУРЫ,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НЕОБХОДИМОЙ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ДИСЦИПЛИНЫ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2"/>
          <w:numId w:val="42"/>
        </w:numPr>
        <w:tabs>
          <w:tab w:pos="4439" w:val="left" w:leader="none"/>
        </w:tabs>
        <w:spacing w:line="240" w:lineRule="auto" w:before="0" w:after="0"/>
        <w:ind w:left="4438" w:right="45" w:hanging="4439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Основная</w:t>
      </w:r>
      <w:r>
        <w:rPr>
          <w:b/>
          <w:i/>
          <w:spacing w:val="-1"/>
          <w:sz w:val="24"/>
          <w:u w:val="thick"/>
        </w:rPr>
        <w:t> </w:t>
      </w:r>
      <w:r>
        <w:rPr>
          <w:b/>
          <w:i/>
          <w:sz w:val="24"/>
          <w:u w:val="thick"/>
        </w:rPr>
        <w:t>литература:</w:t>
      </w:r>
    </w:p>
    <w:p>
      <w:pPr>
        <w:pStyle w:val="BodyText"/>
        <w:spacing w:before="2"/>
        <w:rPr>
          <w:b/>
          <w:i/>
          <w:sz w:val="20"/>
        </w:rPr>
      </w:pPr>
    </w:p>
    <w:p>
      <w:pPr>
        <w:spacing w:before="90"/>
        <w:ind w:left="841" w:right="883" w:firstLine="0"/>
        <w:jc w:val="center"/>
        <w:rPr>
          <w:b/>
          <w:sz w:val="24"/>
        </w:rPr>
      </w:pPr>
      <w:r>
        <w:rPr>
          <w:b/>
          <w:sz w:val="24"/>
        </w:rPr>
        <w:t>Печатные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источники:</w:t>
      </w: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7399"/>
        <w:gridCol w:w="1699"/>
      </w:tblGrid>
      <w:tr>
        <w:trPr>
          <w:trHeight w:val="952" w:hRule="atLeast"/>
        </w:trPr>
        <w:tc>
          <w:tcPr>
            <w:tcW w:w="530" w:type="dxa"/>
          </w:tcPr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399" w:type="dxa"/>
          </w:tcPr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21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Издания:</w:t>
            </w:r>
          </w:p>
        </w:tc>
        <w:tc>
          <w:tcPr>
            <w:tcW w:w="1699" w:type="dxa"/>
          </w:tcPr>
          <w:p>
            <w:pPr>
              <w:pStyle w:val="TableParagraph"/>
              <w:spacing w:line="276" w:lineRule="auto"/>
              <w:ind w:left="151" w:right="123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экземпляров</w:t>
            </w:r>
          </w:p>
          <w:p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библиотеке</w:t>
            </w:r>
          </w:p>
        </w:tc>
      </w:tr>
      <w:tr>
        <w:trPr>
          <w:trHeight w:val="952" w:hRule="atLeast"/>
        </w:trPr>
        <w:tc>
          <w:tcPr>
            <w:tcW w:w="530" w:type="dxa"/>
          </w:tcPr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399" w:type="dxa"/>
          </w:tcPr>
          <w:p>
            <w:pPr>
              <w:pStyle w:val="TableParagraph"/>
              <w:spacing w:line="276" w:lineRule="auto"/>
              <w:ind w:left="271" w:right="262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Пропедевтическая стоматология: учебник. /под ред. Э.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Я.Базикяна,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Янушевича.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изд.,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перераб.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</w:t>
            </w:r>
          </w:p>
          <w:p>
            <w:pPr>
              <w:pStyle w:val="TableParagraph"/>
              <w:spacing w:line="275" w:lineRule="exact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2016.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640 с.</w:t>
            </w:r>
          </w:p>
        </w:tc>
        <w:tc>
          <w:tcPr>
            <w:tcW w:w="1699" w:type="dxa"/>
          </w:tcPr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0" w:right="6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</w:tr>
      <w:tr>
        <w:trPr>
          <w:trHeight w:val="316" w:hRule="atLeast"/>
        </w:trPr>
        <w:tc>
          <w:tcPr>
            <w:tcW w:w="530" w:type="dxa"/>
          </w:tcPr>
          <w:p>
            <w:pPr>
              <w:pStyle w:val="TableParagraph"/>
              <w:spacing w:line="275" w:lineRule="exact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399" w:type="dxa"/>
          </w:tcPr>
          <w:p>
            <w:pPr>
              <w:pStyle w:val="TableParagraph"/>
              <w:spacing w:line="275" w:lineRule="exact"/>
              <w:ind w:left="121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Терапевтическая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стоматология: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учебник</w:t>
            </w:r>
          </w:p>
        </w:tc>
        <w:tc>
          <w:tcPr>
            <w:tcW w:w="169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0" w:type="dxa"/>
          </w:tcPr>
          <w:p>
            <w:pPr>
              <w:pStyle w:val="TableParagraph"/>
              <w:spacing w:before="157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399" w:type="dxa"/>
          </w:tcPr>
          <w:p>
            <w:pPr>
              <w:pStyle w:val="TableParagraph"/>
              <w:spacing w:line="275" w:lineRule="exact"/>
              <w:ind w:left="120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Ортопедическая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стоматология: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учебник.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/под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Ю</w:t>
            </w:r>
          </w:p>
          <w:p>
            <w:pPr>
              <w:pStyle w:val="TableParagraph"/>
              <w:spacing w:before="41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Лебеденко.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ГЭОТАР-Медиа, 2012.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640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7"/>
              <w:ind w:left="0" w:right="7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</w:tr>
      <w:tr>
        <w:trPr>
          <w:trHeight w:val="952" w:hRule="atLeast"/>
        </w:trPr>
        <w:tc>
          <w:tcPr>
            <w:tcW w:w="530" w:type="dxa"/>
          </w:tcPr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399" w:type="dxa"/>
          </w:tcPr>
          <w:p>
            <w:pPr>
              <w:pStyle w:val="TableParagraph"/>
              <w:spacing w:line="276" w:lineRule="auto"/>
              <w:ind w:left="121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Ортопедическая стоматология: материалы и технологии. /А. И.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Абдурахманов,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Р. Курбанов.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 изд.,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перераб.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 доп.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</w:p>
          <w:p>
            <w:pPr>
              <w:pStyle w:val="TableParagraph"/>
              <w:spacing w:line="275" w:lineRule="exact"/>
              <w:ind w:left="12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2012.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352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</w:p>
        </w:tc>
        <w:tc>
          <w:tcPr>
            <w:tcW w:w="1699" w:type="dxa"/>
          </w:tcPr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0" w:right="6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503</w:t>
            </w:r>
          </w:p>
        </w:tc>
      </w:tr>
      <w:tr>
        <w:trPr>
          <w:trHeight w:val="633" w:hRule="atLeast"/>
        </w:trPr>
        <w:tc>
          <w:tcPr>
            <w:tcW w:w="530" w:type="dxa"/>
          </w:tcPr>
          <w:p>
            <w:pPr>
              <w:pStyle w:val="TableParagraph"/>
              <w:spacing w:before="157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7399" w:type="dxa"/>
          </w:tcPr>
          <w:p>
            <w:pPr>
              <w:pStyle w:val="TableParagraph"/>
              <w:spacing w:line="275" w:lineRule="exact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Хирургическая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стоматология: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учебник.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/под ред.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В.</w:t>
            </w:r>
          </w:p>
          <w:p>
            <w:pPr>
              <w:pStyle w:val="TableParagraph"/>
              <w:spacing w:before="41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Афанасьева.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изд.,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перераб.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2016.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400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</w:p>
        </w:tc>
        <w:tc>
          <w:tcPr>
            <w:tcW w:w="1699" w:type="dxa"/>
          </w:tcPr>
          <w:p>
            <w:pPr>
              <w:pStyle w:val="TableParagraph"/>
              <w:spacing w:before="157"/>
              <w:ind w:left="0" w:right="7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>
        <w:trPr>
          <w:trHeight w:val="952" w:hRule="atLeast"/>
        </w:trPr>
        <w:tc>
          <w:tcPr>
            <w:tcW w:w="530" w:type="dxa"/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7399" w:type="dxa"/>
          </w:tcPr>
          <w:p>
            <w:pPr>
              <w:pStyle w:val="TableParagraph"/>
              <w:spacing w:line="278" w:lineRule="auto"/>
              <w:ind w:left="121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стоматология: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учебник.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/под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Янушевича,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Кисельниковой,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Топольницкого.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</w:p>
          <w:p>
            <w:pPr>
              <w:pStyle w:val="TableParagraph"/>
              <w:spacing w:line="272" w:lineRule="exact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2017.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744 с.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0" w:right="6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spacing w:before="0"/>
        <w:ind w:left="841" w:right="826" w:firstLine="0"/>
        <w:jc w:val="center"/>
        <w:rPr>
          <w:b/>
          <w:sz w:val="24"/>
        </w:rPr>
      </w:pPr>
      <w:r>
        <w:rPr>
          <w:b/>
          <w:sz w:val="24"/>
        </w:rPr>
        <w:t>Электронные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источники: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9098"/>
      </w:tblGrid>
      <w:tr>
        <w:trPr>
          <w:trHeight w:val="316" w:hRule="atLeast"/>
        </w:trPr>
        <w:tc>
          <w:tcPr>
            <w:tcW w:w="530" w:type="dxa"/>
          </w:tcPr>
          <w:p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098" w:type="dxa"/>
          </w:tcPr>
          <w:p>
            <w:pPr>
              <w:pStyle w:val="TableParagraph"/>
              <w:spacing w:line="275" w:lineRule="exact"/>
              <w:ind w:left="11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Издания:</w:t>
            </w:r>
          </w:p>
        </w:tc>
      </w:tr>
      <w:tr>
        <w:trPr>
          <w:trHeight w:val="1269" w:hRule="atLeast"/>
        </w:trPr>
        <w:tc>
          <w:tcPr>
            <w:tcW w:w="53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098" w:type="dxa"/>
          </w:tcPr>
          <w:p>
            <w:pPr>
              <w:pStyle w:val="TableParagraph"/>
              <w:spacing w:line="276" w:lineRule="auto"/>
              <w:ind w:left="285" w:right="27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Волков Е.А., Терапевтическая стоматология. Болезни зубов. В 3 ч. Ч. 1.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[Электронный ресурс]: учебник / под ред. Е.А. Волкова, О.О. Янушевича - М.: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2015.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168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 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978-5-9704-3339-3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</w:p>
          <w:p>
            <w:pPr>
              <w:pStyle w:val="TableParagraph"/>
              <w:ind w:left="112" w:right="102"/>
              <w:jc w:val="center"/>
              <w:rPr>
                <w:b/>
                <w:sz w:val="24"/>
              </w:rPr>
            </w:pPr>
            <w:hyperlink r:id="rId10">
              <w:r>
                <w:rPr>
                  <w:b/>
                  <w:sz w:val="24"/>
                </w:rPr>
                <w:t>http://www.rosmedlib.ru/book/</w:t>
              </w:r>
            </w:hyperlink>
          </w:p>
        </w:tc>
      </w:tr>
      <w:tr>
        <w:trPr>
          <w:trHeight w:val="635" w:hRule="atLeast"/>
        </w:trPr>
        <w:tc>
          <w:tcPr>
            <w:tcW w:w="530" w:type="dxa"/>
          </w:tcPr>
          <w:p>
            <w:pPr>
              <w:pStyle w:val="TableParagraph"/>
              <w:spacing w:before="159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098" w:type="dxa"/>
          </w:tcPr>
          <w:p>
            <w:pPr>
              <w:pStyle w:val="TableParagraph"/>
              <w:spacing w:line="275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Барер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Г.М.,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Терапевтическая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стоматология.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частях.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  <w:p>
            <w:pPr>
              <w:pStyle w:val="TableParagraph"/>
              <w:spacing w:before="43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пародонта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[Электронный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ресурс]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учебник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Барера.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9098"/>
      </w:tblGrid>
      <w:tr>
        <w:trPr>
          <w:trHeight w:val="635" w:hRule="atLeast"/>
        </w:trPr>
        <w:tc>
          <w:tcPr>
            <w:tcW w:w="53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98" w:type="dxa"/>
          </w:tcPr>
          <w:p>
            <w:pPr>
              <w:pStyle w:val="TableParagraph"/>
              <w:spacing w:line="272" w:lineRule="exact"/>
              <w:ind w:left="110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ГЭОТАР-Медиа, 2015.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224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978-5-9704-3459-8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</w:p>
          <w:p>
            <w:pPr>
              <w:pStyle w:val="TableParagraph"/>
              <w:spacing w:before="41"/>
              <w:ind w:left="111" w:right="104"/>
              <w:jc w:val="center"/>
              <w:rPr>
                <w:b/>
                <w:sz w:val="24"/>
              </w:rPr>
            </w:pP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  <w:tr>
        <w:trPr>
          <w:trHeight w:val="1269" w:hRule="atLeast"/>
        </w:trPr>
        <w:tc>
          <w:tcPr>
            <w:tcW w:w="53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098" w:type="dxa"/>
          </w:tcPr>
          <w:p>
            <w:pPr>
              <w:pStyle w:val="TableParagraph"/>
              <w:spacing w:line="278" w:lineRule="auto"/>
              <w:ind w:left="168" w:right="157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Барер Г.М., Терапевтическая стоматология. В 3-х частях. Часть 3. Заболевания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слизистой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оболочки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рта.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[Электронный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ресурс]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учебник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Г.М.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Барера</w:t>
            </w:r>
          </w:p>
          <w:p>
            <w:pPr>
              <w:pStyle w:val="TableParagraph"/>
              <w:spacing w:line="272" w:lineRule="exact"/>
              <w:ind w:left="108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2-е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изд.,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доп. 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перераб.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ГЭОТАР-Медиа, 2015.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256 с.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978-5-9704-</w:t>
            </w:r>
          </w:p>
          <w:p>
            <w:pPr>
              <w:pStyle w:val="TableParagraph"/>
              <w:spacing w:before="34"/>
              <w:ind w:left="11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3460-4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  <w:r>
              <w:rPr>
                <w:b/>
                <w:spacing w:val="-3"/>
                <w:sz w:val="24"/>
              </w:rPr>
              <w:t> </w:t>
            </w: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  <w:tr>
        <w:trPr>
          <w:trHeight w:val="1588" w:hRule="atLeast"/>
        </w:trPr>
        <w:tc>
          <w:tcPr>
            <w:tcW w:w="53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9098" w:type="dxa"/>
          </w:tcPr>
          <w:p>
            <w:pPr>
              <w:pStyle w:val="TableParagraph"/>
              <w:spacing w:line="276" w:lineRule="auto"/>
              <w:ind w:left="206" w:right="19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Дмитриева Л.А., Терапевтическая стоматология [Электронный ресурс]: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национальное руководство / под ред. Л.А. Дмитриевой, Ю.М. Максимовского. 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2-е изд., перераб. и доп. - М. : ГЭОТАР-Медиа, 2015. - 888 с. (Серия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"Национальные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руководства")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978-5-9704-3476-5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Режим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</w:p>
          <w:p>
            <w:pPr>
              <w:pStyle w:val="TableParagraph"/>
              <w:ind w:left="112" w:right="102"/>
              <w:jc w:val="center"/>
              <w:rPr>
                <w:b/>
                <w:sz w:val="24"/>
              </w:rPr>
            </w:pPr>
            <w:hyperlink r:id="rId10">
              <w:r>
                <w:rPr>
                  <w:b/>
                  <w:sz w:val="24"/>
                </w:rPr>
                <w:t>http://www.rosmedlib.ru/book/</w:t>
              </w:r>
            </w:hyperlink>
          </w:p>
        </w:tc>
      </w:tr>
      <w:tr>
        <w:trPr>
          <w:trHeight w:val="1269" w:hRule="atLeast"/>
        </w:trPr>
        <w:tc>
          <w:tcPr>
            <w:tcW w:w="53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9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9098" w:type="dxa"/>
          </w:tcPr>
          <w:p>
            <w:pPr>
              <w:pStyle w:val="TableParagraph"/>
              <w:spacing w:line="276" w:lineRule="auto"/>
              <w:ind w:left="285" w:right="27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Волков Е.А., Терапевтическая стоматология. Болезни зубов. В 3 ч. Ч. 1.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[Электронный ресурс]: учебник / под ред. Е.А. Волкова, О.О. Янушевича - М.: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2015.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168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 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978-5-9704-3339-3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</w:p>
          <w:p>
            <w:pPr>
              <w:pStyle w:val="TableParagraph"/>
              <w:ind w:left="112" w:right="102"/>
              <w:jc w:val="center"/>
              <w:rPr>
                <w:b/>
                <w:sz w:val="24"/>
              </w:rPr>
            </w:pPr>
            <w:hyperlink r:id="rId10">
              <w:r>
                <w:rPr>
                  <w:b/>
                  <w:sz w:val="24"/>
                </w:rPr>
                <w:t>http://www.rosmedlib.ru/book/</w:t>
              </w:r>
            </w:hyperlink>
          </w:p>
        </w:tc>
      </w:tr>
      <w:tr>
        <w:trPr>
          <w:trHeight w:val="952" w:hRule="atLeast"/>
        </w:trPr>
        <w:tc>
          <w:tcPr>
            <w:tcW w:w="530" w:type="dxa"/>
          </w:tcPr>
          <w:p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9098" w:type="dxa"/>
          </w:tcPr>
          <w:p>
            <w:pPr>
              <w:pStyle w:val="TableParagraph"/>
              <w:spacing w:line="276" w:lineRule="auto"/>
              <w:ind w:left="144" w:right="133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Лебеденко И.Ю., Ортопедическая стоматология [Электронный ресурс] / под ред.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И.Ю.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Лебеденко,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С.Д.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Арутюнова,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А.Н.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Ряховского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2016.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</w:p>
          <w:p>
            <w:pPr>
              <w:pStyle w:val="TableParagraph"/>
              <w:spacing w:line="275" w:lineRule="exact"/>
              <w:ind w:left="11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824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978-5-9704-3582-3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 Режим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  <w:r>
              <w:rPr>
                <w:b/>
                <w:spacing w:val="-3"/>
                <w:sz w:val="24"/>
              </w:rPr>
              <w:t> </w:t>
            </w: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  <w:tr>
        <w:trPr>
          <w:trHeight w:val="1269" w:hRule="atLeast"/>
        </w:trPr>
        <w:tc>
          <w:tcPr>
            <w:tcW w:w="53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9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9098" w:type="dxa"/>
          </w:tcPr>
          <w:p>
            <w:pPr>
              <w:pStyle w:val="TableParagraph"/>
              <w:spacing w:line="276" w:lineRule="auto"/>
              <w:ind w:left="136" w:right="12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Кулаков А.А., Хирургическая стоматология и челюстно-лицевая хирургия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[Электронный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ресурс]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Кулакова,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Т.Г.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Робустовой,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А.И.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Неробеева</w:t>
            </w:r>
          </w:p>
          <w:p>
            <w:pPr>
              <w:pStyle w:val="TableParagraph"/>
              <w:spacing w:line="275" w:lineRule="exact"/>
              <w:ind w:left="11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2010. 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928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 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978-5-9704-1701-0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- Режим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</w:p>
          <w:p>
            <w:pPr>
              <w:pStyle w:val="TableParagraph"/>
              <w:spacing w:before="36"/>
              <w:ind w:left="111" w:right="104"/>
              <w:jc w:val="center"/>
              <w:rPr>
                <w:b/>
                <w:sz w:val="24"/>
              </w:rPr>
            </w:pP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  <w:tr>
        <w:trPr>
          <w:trHeight w:val="952" w:hRule="atLeast"/>
        </w:trPr>
        <w:tc>
          <w:tcPr>
            <w:tcW w:w="530" w:type="dxa"/>
          </w:tcPr>
          <w:p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9098" w:type="dxa"/>
          </w:tcPr>
          <w:p>
            <w:pPr>
              <w:pStyle w:val="TableParagraph"/>
              <w:spacing w:line="276" w:lineRule="auto"/>
              <w:ind w:left="204" w:right="19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Леонтьев В.К., Детская терапевтическая стоматология [Электронный ресурс] /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В.К.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Леонтьева,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Л.П.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Кисельниковой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2010.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896</w:t>
            </w:r>
          </w:p>
          <w:p>
            <w:pPr>
              <w:pStyle w:val="TableParagraph"/>
              <w:spacing w:line="275" w:lineRule="exact"/>
              <w:ind w:left="111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978-5-9704-1703-4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  <w:r>
              <w:rPr>
                <w:b/>
                <w:spacing w:val="-3"/>
                <w:sz w:val="24"/>
              </w:rPr>
              <w:t> </w:t>
            </w: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2"/>
          <w:numId w:val="42"/>
        </w:numPr>
        <w:tabs>
          <w:tab w:pos="4002" w:val="left" w:leader="none"/>
        </w:tabs>
        <w:spacing w:line="240" w:lineRule="auto" w:before="90" w:after="0"/>
        <w:ind w:left="4001" w:right="47" w:hanging="4002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Дополнительная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литература:</w:t>
      </w:r>
    </w:p>
    <w:p>
      <w:pPr>
        <w:pStyle w:val="BodyText"/>
        <w:spacing w:before="2"/>
        <w:rPr>
          <w:b/>
          <w:i/>
          <w:sz w:val="20"/>
        </w:rPr>
      </w:pPr>
    </w:p>
    <w:p>
      <w:pPr>
        <w:spacing w:before="90"/>
        <w:ind w:left="841" w:right="883" w:firstLine="0"/>
        <w:jc w:val="center"/>
        <w:rPr>
          <w:b/>
          <w:sz w:val="24"/>
        </w:rPr>
      </w:pPr>
      <w:r>
        <w:rPr>
          <w:b/>
          <w:sz w:val="24"/>
        </w:rPr>
        <w:t>Печатные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источники: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9096"/>
      </w:tblGrid>
      <w:tr>
        <w:trPr>
          <w:trHeight w:val="318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096" w:type="dxa"/>
          </w:tcPr>
          <w:p>
            <w:pPr>
              <w:pStyle w:val="TableParagraph"/>
              <w:spacing w:line="275" w:lineRule="exact"/>
              <w:ind w:left="130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Издания:</w:t>
            </w:r>
          </w:p>
        </w:tc>
      </w:tr>
      <w:tr>
        <w:trPr>
          <w:trHeight w:val="950" w:hRule="atLeast"/>
        </w:trPr>
        <w:tc>
          <w:tcPr>
            <w:tcW w:w="533" w:type="dxa"/>
          </w:tcPr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55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096" w:type="dxa"/>
          </w:tcPr>
          <w:p>
            <w:pPr>
              <w:pStyle w:val="TableParagraph"/>
              <w:spacing w:line="276" w:lineRule="auto"/>
              <w:ind w:left="287" w:right="27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 и технологии в ортопедической стоматологии: учебник. /А. И.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Абдурахманов,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Курбанов.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изд.,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перераб.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доп.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Медицина,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2008.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30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55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096" w:type="dxa"/>
          </w:tcPr>
          <w:p>
            <w:pPr>
              <w:pStyle w:val="TableParagraph"/>
              <w:spacing w:line="276" w:lineRule="auto" w:before="1"/>
              <w:ind w:left="148" w:right="137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Ортопедическая стоматология: несъемное протезирование: учебник. /О. Р.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Курбанов,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Абдурахманов,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Абакаров.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2015.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456</w:t>
            </w:r>
          </w:p>
          <w:p>
            <w:pPr>
              <w:pStyle w:val="TableParagraph"/>
              <w:spacing w:line="275" w:lineRule="exact"/>
              <w:ind w:left="126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55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096" w:type="dxa"/>
          </w:tcPr>
          <w:p>
            <w:pPr>
              <w:pStyle w:val="TableParagraph"/>
              <w:spacing w:before="1"/>
              <w:ind w:left="130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Стоматология.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Международная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болезней.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</w:p>
          <w:p>
            <w:pPr>
              <w:pStyle w:val="TableParagraph"/>
              <w:spacing w:line="310" w:lineRule="atLeast" w:before="7"/>
              <w:ind w:left="130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 нозологических форм. / М. Я. Алимова, Л. Н. Максимовская, Л.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Персин, О.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О. Янушевич.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2016.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204 с.</w:t>
            </w: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59"/>
              <w:ind w:left="155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9096" w:type="dxa"/>
          </w:tcPr>
          <w:p>
            <w:pPr>
              <w:pStyle w:val="TableParagraph"/>
              <w:spacing w:line="275" w:lineRule="exact"/>
              <w:ind w:left="130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ведения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больных.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Стоматология.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Атькова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изд.,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испр.</w:t>
            </w:r>
          </w:p>
          <w:p>
            <w:pPr>
              <w:pStyle w:val="TableParagraph"/>
              <w:spacing w:before="43"/>
              <w:ind w:left="130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доп.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2015.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248 с.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9096"/>
      </w:tblGrid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55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9096" w:type="dxa"/>
          </w:tcPr>
          <w:p>
            <w:pPr>
              <w:pStyle w:val="TableParagraph"/>
              <w:spacing w:line="272" w:lineRule="exact"/>
              <w:ind w:left="434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Терапевтическая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стоматология: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национальное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руководство.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/Под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А.</w:t>
            </w:r>
          </w:p>
          <w:p>
            <w:pPr>
              <w:pStyle w:val="TableParagraph"/>
              <w:spacing w:line="310" w:lineRule="atLeast" w:before="7"/>
              <w:ind w:left="3467" w:right="408" w:hanging="3034"/>
              <w:rPr>
                <w:b/>
                <w:sz w:val="24"/>
              </w:rPr>
            </w:pPr>
            <w:r>
              <w:rPr>
                <w:b/>
                <w:sz w:val="24"/>
              </w:rPr>
              <w:t>Дмитриевой, Ю. М. Максимовского. - 2 изд., перераб. и доп. - М.: ГЭОТАР-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2015.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888 с.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55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9096" w:type="dxa"/>
          </w:tcPr>
          <w:p>
            <w:pPr>
              <w:pStyle w:val="TableParagraph"/>
              <w:spacing w:line="276" w:lineRule="auto"/>
              <w:ind w:left="191" w:right="18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Ортопедическая стоматология: национальное руководство. /Под ред. И. Ю.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Лебеденко,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Арутюнова,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Ряховского.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2016.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824</w:t>
            </w:r>
          </w:p>
          <w:p>
            <w:pPr>
              <w:pStyle w:val="TableParagraph"/>
              <w:spacing w:line="275" w:lineRule="exact"/>
              <w:ind w:left="126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54"/>
              <w:ind w:left="155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9096" w:type="dxa"/>
          </w:tcPr>
          <w:p>
            <w:pPr>
              <w:pStyle w:val="TableParagraph"/>
              <w:spacing w:line="269" w:lineRule="exact"/>
              <w:ind w:left="130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Хирургическая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стоматология: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национальное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руководство.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/Под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А.</w:t>
            </w:r>
          </w:p>
          <w:p>
            <w:pPr>
              <w:pStyle w:val="TableParagraph"/>
              <w:spacing w:before="43"/>
              <w:ind w:left="130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Кулакова,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Робустовой,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Неробеева.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2015.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928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51"/>
              <w:ind w:left="155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9096" w:type="dxa"/>
          </w:tcPr>
          <w:p>
            <w:pPr>
              <w:pStyle w:val="TableParagraph"/>
              <w:spacing w:line="269" w:lineRule="exact"/>
              <w:ind w:left="130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терапевтическая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стоматология: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национальное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руководство.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/Под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В.</w:t>
            </w:r>
          </w:p>
          <w:p>
            <w:pPr>
              <w:pStyle w:val="TableParagraph"/>
              <w:spacing w:before="41"/>
              <w:ind w:left="127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Леонтьева,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Кисельниковой.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2010.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896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before="90"/>
        <w:ind w:left="841" w:right="887" w:firstLine="0"/>
        <w:jc w:val="center"/>
        <w:rPr>
          <w:b/>
          <w:sz w:val="24"/>
        </w:rPr>
      </w:pPr>
      <w:r>
        <w:rPr>
          <w:b/>
          <w:sz w:val="24"/>
        </w:rPr>
        <w:t>Электронные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источники: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9098"/>
      </w:tblGrid>
      <w:tr>
        <w:trPr>
          <w:trHeight w:val="318" w:hRule="atLeast"/>
        </w:trPr>
        <w:tc>
          <w:tcPr>
            <w:tcW w:w="530" w:type="dxa"/>
          </w:tcPr>
          <w:p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098" w:type="dxa"/>
          </w:tcPr>
          <w:p>
            <w:pPr>
              <w:pStyle w:val="TableParagraph"/>
              <w:spacing w:line="275" w:lineRule="exact"/>
              <w:ind w:left="11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Издания:</w:t>
            </w:r>
          </w:p>
        </w:tc>
      </w:tr>
      <w:tr>
        <w:trPr>
          <w:trHeight w:val="949" w:hRule="atLeast"/>
        </w:trPr>
        <w:tc>
          <w:tcPr>
            <w:tcW w:w="530" w:type="dxa"/>
          </w:tcPr>
          <w:p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098" w:type="dxa"/>
          </w:tcPr>
          <w:p>
            <w:pPr>
              <w:pStyle w:val="TableParagraph"/>
              <w:spacing w:line="276" w:lineRule="auto"/>
              <w:ind w:left="11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Базикян Э.А., Стоматологический инструментарий: Цветной атлас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[Электронный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ресурс]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Базикян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Э.А.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2007.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168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</w:p>
          <w:p>
            <w:pPr>
              <w:pStyle w:val="TableParagraph"/>
              <w:spacing w:line="275" w:lineRule="exact"/>
              <w:ind w:left="111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978-5-9704-0591-8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  <w:r>
              <w:rPr>
                <w:b/>
                <w:spacing w:val="-5"/>
                <w:sz w:val="24"/>
              </w:rPr>
              <w:t> </w:t>
            </w: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  <w:tr>
        <w:trPr>
          <w:trHeight w:val="1271" w:hRule="atLeast"/>
        </w:trPr>
        <w:tc>
          <w:tcPr>
            <w:tcW w:w="53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098" w:type="dxa"/>
          </w:tcPr>
          <w:p>
            <w:pPr>
              <w:pStyle w:val="TableParagraph"/>
              <w:spacing w:line="276" w:lineRule="auto" w:before="1"/>
              <w:ind w:left="309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Бичун А.Б., Экстренная помощь при неотложных состояниях в стоматологии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[Электронный ресурс] / А.Б. Бичун, А.В. Васильев, В.В. Михайлов - М. 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2017.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320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 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978-5-9704-4126-8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</w:p>
          <w:p>
            <w:pPr>
              <w:pStyle w:val="TableParagraph"/>
              <w:spacing w:line="274" w:lineRule="exact"/>
              <w:ind w:left="112" w:right="102"/>
              <w:jc w:val="center"/>
              <w:rPr>
                <w:b/>
                <w:sz w:val="24"/>
              </w:rPr>
            </w:pPr>
            <w:hyperlink r:id="rId10">
              <w:r>
                <w:rPr>
                  <w:b/>
                  <w:sz w:val="24"/>
                </w:rPr>
                <w:t>http://www.rosmedlib.ru/book/</w:t>
              </w:r>
            </w:hyperlink>
          </w:p>
        </w:tc>
      </w:tr>
      <w:tr>
        <w:trPr>
          <w:trHeight w:val="1269" w:hRule="atLeast"/>
        </w:trPr>
        <w:tc>
          <w:tcPr>
            <w:tcW w:w="53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098" w:type="dxa"/>
          </w:tcPr>
          <w:p>
            <w:pPr>
              <w:pStyle w:val="TableParagraph"/>
              <w:spacing w:line="276" w:lineRule="auto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Литвиненко Л. М., Анатомия человека. Атлас для стоматологов, стоматологов-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ортопедов [Электронный ресурс] / Л. М. Литвиненко, Д. Б. Никитюк - М. 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Литтерра,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2017.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656 с.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978-5-4235-0230-0 -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</w:p>
          <w:p>
            <w:pPr>
              <w:pStyle w:val="TableParagraph"/>
              <w:spacing w:line="274" w:lineRule="exact"/>
              <w:ind w:left="111" w:right="104"/>
              <w:jc w:val="center"/>
              <w:rPr>
                <w:b/>
                <w:sz w:val="24"/>
              </w:rPr>
            </w:pP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  <w:tr>
        <w:trPr>
          <w:trHeight w:val="1269" w:hRule="atLeast"/>
        </w:trPr>
        <w:tc>
          <w:tcPr>
            <w:tcW w:w="53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55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9098" w:type="dxa"/>
          </w:tcPr>
          <w:p>
            <w:pPr>
              <w:pStyle w:val="TableParagraph"/>
              <w:spacing w:line="276" w:lineRule="auto"/>
              <w:ind w:left="112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Афанасьева В.В., Стоматология. Запись и ведение истории болезни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[Электронный ресурс] : руководство / Под ред. В. В. Афанасьева, О. О.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Янушевича.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2-е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изд.,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испр. 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доп.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2013. 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160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 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978-</w:t>
            </w:r>
          </w:p>
          <w:p>
            <w:pPr>
              <w:pStyle w:val="TableParagraph"/>
              <w:ind w:left="112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5-9704-2708-8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  <w:r>
              <w:rPr>
                <w:b/>
                <w:spacing w:val="-5"/>
                <w:sz w:val="24"/>
              </w:rPr>
              <w:t> </w:t>
            </w: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spacing w:line="273" w:lineRule="auto" w:before="0"/>
        <w:ind w:left="2287" w:right="0" w:firstLine="115"/>
        <w:jc w:val="left"/>
        <w:rPr>
          <w:b/>
          <w:sz w:val="24"/>
        </w:rPr>
      </w:pPr>
      <w:r>
        <w:rPr>
          <w:b/>
          <w:sz w:val="24"/>
        </w:rPr>
        <w:t>13.4. ПЕРЕЧЕНЬ РЕСУРСОВ ИНФОРМАЦИОННО-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ТЕЛЕКОММУНИКАЦИОННОЙ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СЕТИ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«ИНТЕРНЕТ»</w:t>
      </w:r>
    </w:p>
    <w:p>
      <w:pPr>
        <w:pStyle w:val="BodyText"/>
        <w:spacing w:before="10"/>
        <w:rPr>
          <w:b/>
          <w:sz w:val="24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5657"/>
        <w:gridCol w:w="4116"/>
      </w:tblGrid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5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57" w:type="dxa"/>
          </w:tcPr>
          <w:p>
            <w:pPr>
              <w:pStyle w:val="TableParagraph"/>
              <w:spacing w:line="275" w:lineRule="exact"/>
              <w:ind w:left="11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ресурса</w:t>
            </w:r>
          </w:p>
        </w:tc>
        <w:tc>
          <w:tcPr>
            <w:tcW w:w="4116" w:type="dxa"/>
          </w:tcPr>
          <w:p>
            <w:pPr>
              <w:pStyle w:val="TableParagraph"/>
              <w:spacing w:line="275" w:lineRule="exact"/>
              <w:ind w:left="17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сайта</w:t>
            </w:r>
          </w:p>
        </w:tc>
      </w:tr>
      <w:tr>
        <w:trPr>
          <w:trHeight w:val="318" w:hRule="atLeast"/>
        </w:trPr>
        <w:tc>
          <w:tcPr>
            <w:tcW w:w="648" w:type="dxa"/>
          </w:tcPr>
          <w:p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657" w:type="dxa"/>
          </w:tcPr>
          <w:p>
            <w:pPr>
              <w:pStyle w:val="TableParagraph"/>
              <w:spacing w:line="275" w:lineRule="exact"/>
              <w:ind w:left="10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PubMed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MEDLINE</w:t>
            </w:r>
          </w:p>
        </w:tc>
        <w:tc>
          <w:tcPr>
            <w:tcW w:w="4116" w:type="dxa"/>
          </w:tcPr>
          <w:p>
            <w:pPr>
              <w:pStyle w:val="TableParagraph"/>
              <w:spacing w:line="275" w:lineRule="exact"/>
              <w:ind w:left="784"/>
              <w:rPr>
                <w:b/>
                <w:sz w:val="24"/>
              </w:rPr>
            </w:pPr>
            <w:hyperlink r:id="rId12">
              <w:r>
                <w:rPr>
                  <w:b/>
                  <w:sz w:val="24"/>
                </w:rPr>
                <w:t>http://www.pubmed.com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657" w:type="dxa"/>
          </w:tcPr>
          <w:p>
            <w:pPr>
              <w:pStyle w:val="TableParagraph"/>
              <w:spacing w:line="275" w:lineRule="exact"/>
              <w:ind w:left="10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scholar</w:t>
            </w:r>
          </w:p>
        </w:tc>
        <w:tc>
          <w:tcPr>
            <w:tcW w:w="4116" w:type="dxa"/>
          </w:tcPr>
          <w:p>
            <w:pPr>
              <w:pStyle w:val="TableParagraph"/>
              <w:spacing w:line="275" w:lineRule="exact"/>
              <w:ind w:left="765"/>
              <w:rPr>
                <w:b/>
                <w:sz w:val="24"/>
              </w:rPr>
            </w:pPr>
            <w:hyperlink r:id="rId13">
              <w:r>
                <w:rPr>
                  <w:b/>
                  <w:sz w:val="24"/>
                </w:rPr>
                <w:t>http://scholar.google.com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657" w:type="dxa"/>
          </w:tcPr>
          <w:p>
            <w:pPr>
              <w:pStyle w:val="TableParagraph"/>
              <w:spacing w:line="275" w:lineRule="exact"/>
              <w:ind w:left="11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Scirus</w:t>
            </w:r>
          </w:p>
        </w:tc>
        <w:tc>
          <w:tcPr>
            <w:tcW w:w="4116" w:type="dxa"/>
          </w:tcPr>
          <w:p>
            <w:pPr>
              <w:pStyle w:val="TableParagraph"/>
              <w:spacing w:line="275" w:lineRule="exact"/>
              <w:ind w:left="575"/>
              <w:rPr>
                <w:b/>
                <w:sz w:val="24"/>
              </w:rPr>
            </w:pPr>
            <w:hyperlink r:id="rId14">
              <w:r>
                <w:rPr>
                  <w:b/>
                  <w:sz w:val="24"/>
                </w:rPr>
                <w:t>http://www.scirus.com/srapp</w:t>
              </w:r>
            </w:hyperlink>
          </w:p>
        </w:tc>
      </w:tr>
      <w:tr>
        <w:trPr>
          <w:trHeight w:val="318" w:hRule="atLeast"/>
        </w:trPr>
        <w:tc>
          <w:tcPr>
            <w:tcW w:w="648" w:type="dxa"/>
          </w:tcPr>
          <w:p>
            <w:pPr>
              <w:pStyle w:val="TableParagraph"/>
              <w:spacing w:before="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657" w:type="dxa"/>
          </w:tcPr>
          <w:p>
            <w:pPr>
              <w:pStyle w:val="TableParagraph"/>
              <w:spacing w:before="1"/>
              <w:ind w:left="113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Новости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медицины</w:t>
            </w:r>
          </w:p>
        </w:tc>
        <w:tc>
          <w:tcPr>
            <w:tcW w:w="4116" w:type="dxa"/>
          </w:tcPr>
          <w:p>
            <w:pPr>
              <w:pStyle w:val="TableParagraph"/>
              <w:spacing w:before="1"/>
              <w:ind w:left="1161"/>
              <w:rPr>
                <w:b/>
                <w:sz w:val="24"/>
              </w:rPr>
            </w:pPr>
            <w:hyperlink r:id="rId15">
              <w:r>
                <w:rPr>
                  <w:b/>
                  <w:sz w:val="24"/>
                </w:rPr>
                <w:t>info@univadis.ru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657" w:type="dxa"/>
          </w:tcPr>
          <w:p>
            <w:pPr>
              <w:pStyle w:val="TableParagraph"/>
              <w:spacing w:line="275" w:lineRule="exact"/>
              <w:ind w:left="113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здравоохранения.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ВОЗ</w:t>
            </w:r>
          </w:p>
        </w:tc>
        <w:tc>
          <w:tcPr>
            <w:tcW w:w="4116" w:type="dxa"/>
          </w:tcPr>
          <w:p>
            <w:pPr>
              <w:pStyle w:val="TableParagraph"/>
              <w:spacing w:line="275" w:lineRule="exact"/>
              <w:ind w:left="875"/>
              <w:rPr>
                <w:b/>
                <w:sz w:val="24"/>
              </w:rPr>
            </w:pPr>
            <w:hyperlink r:id="rId16">
              <w:r>
                <w:rPr>
                  <w:b/>
                  <w:sz w:val="24"/>
                </w:rPr>
                <w:t>http://www.who.int/en/</w:t>
              </w:r>
            </w:hyperlink>
          </w:p>
        </w:tc>
      </w:tr>
      <w:tr>
        <w:trPr>
          <w:trHeight w:val="318" w:hRule="atLeast"/>
        </w:trPr>
        <w:tc>
          <w:tcPr>
            <w:tcW w:w="648" w:type="dxa"/>
          </w:tcPr>
          <w:p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657" w:type="dxa"/>
          </w:tcPr>
          <w:p>
            <w:pPr>
              <w:pStyle w:val="TableParagraph"/>
              <w:spacing w:line="275" w:lineRule="exact"/>
              <w:ind w:left="11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Министерство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науки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РФ</w:t>
            </w:r>
          </w:p>
        </w:tc>
        <w:tc>
          <w:tcPr>
            <w:tcW w:w="4116" w:type="dxa"/>
          </w:tcPr>
          <w:p>
            <w:pPr>
              <w:pStyle w:val="TableParagraph"/>
              <w:spacing w:line="275" w:lineRule="exact"/>
              <w:ind w:left="822"/>
              <w:rPr>
                <w:b/>
                <w:sz w:val="24"/>
              </w:rPr>
            </w:pPr>
            <w:r>
              <w:rPr>
                <w:b/>
                <w:sz w:val="24"/>
              </w:rPr>
              <w:t>http://минобрнауки.рф</w:t>
            </w:r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657" w:type="dxa"/>
          </w:tcPr>
          <w:p>
            <w:pPr>
              <w:pStyle w:val="TableParagraph"/>
              <w:spacing w:line="275" w:lineRule="exact"/>
              <w:ind w:left="11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Министерство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здравоохранения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РФ</w:t>
            </w:r>
          </w:p>
        </w:tc>
        <w:tc>
          <w:tcPr>
            <w:tcW w:w="4116" w:type="dxa"/>
          </w:tcPr>
          <w:p>
            <w:pPr>
              <w:pStyle w:val="TableParagraph"/>
              <w:spacing w:line="275" w:lineRule="exact"/>
              <w:ind w:left="642"/>
              <w:rPr>
                <w:b/>
                <w:sz w:val="24"/>
              </w:rPr>
            </w:pPr>
            <w:hyperlink r:id="rId17">
              <w:r>
                <w:rPr>
                  <w:b/>
                  <w:sz w:val="24"/>
                </w:rPr>
                <w:t>http://www.rosminzdrav.ru</w:t>
              </w:r>
            </w:hyperlink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5657"/>
        <w:gridCol w:w="4116"/>
      </w:tblGrid>
      <w:tr>
        <w:trPr>
          <w:trHeight w:val="318" w:hRule="atLeast"/>
        </w:trPr>
        <w:tc>
          <w:tcPr>
            <w:tcW w:w="648" w:type="dxa"/>
          </w:tcPr>
          <w:p>
            <w:pPr>
              <w:pStyle w:val="TableParagraph"/>
              <w:spacing w:line="272" w:lineRule="exact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5657" w:type="dxa"/>
          </w:tcPr>
          <w:p>
            <w:pPr>
              <w:pStyle w:val="TableParagraph"/>
              <w:spacing w:line="272" w:lineRule="exact"/>
              <w:ind w:left="11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Министерство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здравоохранения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РД</w:t>
            </w:r>
          </w:p>
        </w:tc>
        <w:tc>
          <w:tcPr>
            <w:tcW w:w="4116" w:type="dxa"/>
          </w:tcPr>
          <w:p>
            <w:pPr>
              <w:pStyle w:val="TableParagraph"/>
              <w:spacing w:line="272" w:lineRule="exact"/>
              <w:ind w:left="172" w:right="167"/>
              <w:jc w:val="center"/>
              <w:rPr>
                <w:b/>
                <w:sz w:val="24"/>
              </w:rPr>
            </w:pPr>
            <w:hyperlink r:id="rId18">
              <w:r>
                <w:rPr>
                  <w:b/>
                  <w:sz w:val="24"/>
                </w:rPr>
                <w:t>http://minzdravrd.ru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69" w:lineRule="exact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5657" w:type="dxa"/>
          </w:tcPr>
          <w:p>
            <w:pPr>
              <w:pStyle w:val="TableParagraph"/>
              <w:spacing w:line="269" w:lineRule="exact"/>
              <w:ind w:left="11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Научная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библиотека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КиберЛенинка</w:t>
            </w:r>
          </w:p>
        </w:tc>
        <w:tc>
          <w:tcPr>
            <w:tcW w:w="4116" w:type="dxa"/>
          </w:tcPr>
          <w:p>
            <w:pPr>
              <w:pStyle w:val="TableParagraph"/>
              <w:spacing w:line="269" w:lineRule="exact"/>
              <w:ind w:left="176" w:right="167"/>
              <w:jc w:val="center"/>
              <w:rPr>
                <w:b/>
                <w:sz w:val="24"/>
              </w:rPr>
            </w:pPr>
            <w:hyperlink r:id="rId19">
              <w:r>
                <w:rPr>
                  <w:b/>
                  <w:sz w:val="24"/>
                </w:rPr>
                <w:t>http://cyberleninka.ru</w:t>
              </w:r>
            </w:hyperlink>
          </w:p>
        </w:tc>
      </w:tr>
      <w:tr>
        <w:trPr>
          <w:trHeight w:val="318" w:hRule="atLeast"/>
        </w:trPr>
        <w:tc>
          <w:tcPr>
            <w:tcW w:w="648" w:type="dxa"/>
          </w:tcPr>
          <w:p>
            <w:pPr>
              <w:pStyle w:val="TableParagraph"/>
              <w:spacing w:line="269" w:lineRule="exact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5657" w:type="dxa"/>
          </w:tcPr>
          <w:p>
            <w:pPr>
              <w:pStyle w:val="TableParagraph"/>
              <w:spacing w:line="269" w:lineRule="exact"/>
              <w:ind w:left="113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научная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библиотека</w:t>
            </w:r>
          </w:p>
        </w:tc>
        <w:tc>
          <w:tcPr>
            <w:tcW w:w="4116" w:type="dxa"/>
          </w:tcPr>
          <w:p>
            <w:pPr>
              <w:pStyle w:val="TableParagraph"/>
              <w:spacing w:line="269" w:lineRule="exact"/>
              <w:ind w:left="175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https://elibrary.ru/defaultx.asp</w:t>
            </w:r>
          </w:p>
        </w:tc>
      </w:tr>
      <w:tr>
        <w:trPr>
          <w:trHeight w:val="633" w:hRule="atLeast"/>
        </w:trPr>
        <w:tc>
          <w:tcPr>
            <w:tcW w:w="648" w:type="dxa"/>
          </w:tcPr>
          <w:p>
            <w:pPr>
              <w:pStyle w:val="TableParagraph"/>
              <w:spacing w:before="151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5657" w:type="dxa"/>
          </w:tcPr>
          <w:p>
            <w:pPr>
              <w:pStyle w:val="TableParagraph"/>
              <w:spacing w:line="269" w:lineRule="exact"/>
              <w:ind w:left="111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медицинская</w:t>
            </w:r>
          </w:p>
          <w:p>
            <w:pPr>
              <w:pStyle w:val="TableParagraph"/>
              <w:spacing w:before="41"/>
              <w:ind w:left="113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(ФЭМБ)</w:t>
            </w:r>
          </w:p>
        </w:tc>
        <w:tc>
          <w:tcPr>
            <w:tcW w:w="4116" w:type="dxa"/>
          </w:tcPr>
          <w:p>
            <w:pPr>
              <w:pStyle w:val="TableParagraph"/>
              <w:spacing w:before="151"/>
              <w:ind w:left="170" w:right="167"/>
              <w:jc w:val="center"/>
              <w:rPr>
                <w:b/>
                <w:sz w:val="24"/>
              </w:rPr>
            </w:pPr>
            <w:hyperlink r:id="rId20">
              <w:r>
                <w:rPr>
                  <w:b/>
                  <w:sz w:val="24"/>
                </w:rPr>
                <w:t>http://feml.scsml.rssi.ru</w:t>
              </w:r>
            </w:hyperlink>
          </w:p>
        </w:tc>
      </w:tr>
      <w:tr>
        <w:trPr>
          <w:trHeight w:val="318" w:hRule="atLeast"/>
        </w:trPr>
        <w:tc>
          <w:tcPr>
            <w:tcW w:w="648" w:type="dxa"/>
          </w:tcPr>
          <w:p>
            <w:pPr>
              <w:pStyle w:val="TableParagraph"/>
              <w:spacing w:line="272" w:lineRule="exact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5657" w:type="dxa"/>
          </w:tcPr>
          <w:p>
            <w:pPr>
              <w:pStyle w:val="TableParagraph"/>
              <w:spacing w:line="272" w:lineRule="exact"/>
              <w:ind w:left="11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поисковая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система</w:t>
            </w:r>
          </w:p>
        </w:tc>
        <w:tc>
          <w:tcPr>
            <w:tcW w:w="4116" w:type="dxa"/>
          </w:tcPr>
          <w:p>
            <w:pPr>
              <w:pStyle w:val="TableParagraph"/>
              <w:spacing w:line="272" w:lineRule="exact"/>
              <w:ind w:left="177" w:right="166"/>
              <w:jc w:val="center"/>
              <w:rPr>
                <w:b/>
                <w:sz w:val="24"/>
              </w:rPr>
            </w:pPr>
            <w:hyperlink r:id="rId21">
              <w:r>
                <w:rPr>
                  <w:b/>
                  <w:sz w:val="24"/>
                </w:rPr>
                <w:t>http://www.medinfo.ru/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69" w:lineRule="exact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5657" w:type="dxa"/>
          </w:tcPr>
          <w:p>
            <w:pPr>
              <w:pStyle w:val="TableParagraph"/>
              <w:spacing w:line="269" w:lineRule="exact"/>
              <w:ind w:left="111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библиотека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РФФИ.</w:t>
            </w:r>
          </w:p>
        </w:tc>
        <w:tc>
          <w:tcPr>
            <w:tcW w:w="4116" w:type="dxa"/>
          </w:tcPr>
          <w:p>
            <w:pPr>
              <w:pStyle w:val="TableParagraph"/>
              <w:spacing w:line="269" w:lineRule="exact"/>
              <w:ind w:left="177" w:right="166"/>
              <w:jc w:val="center"/>
              <w:rPr>
                <w:b/>
                <w:sz w:val="24"/>
              </w:rPr>
            </w:pPr>
            <w:hyperlink r:id="rId22">
              <w:r>
                <w:rPr>
                  <w:b/>
                  <w:color w:val="0000FF"/>
                  <w:sz w:val="24"/>
                  <w:u w:val="thick" w:color="0000FF"/>
                </w:rPr>
                <w:t>http://www.rfbr.ru/</w:t>
              </w:r>
            </w:hyperlink>
          </w:p>
        </w:tc>
      </w:tr>
      <w:tr>
        <w:trPr>
          <w:trHeight w:val="635" w:hRule="atLeast"/>
        </w:trPr>
        <w:tc>
          <w:tcPr>
            <w:tcW w:w="648" w:type="dxa"/>
          </w:tcPr>
          <w:p>
            <w:pPr>
              <w:pStyle w:val="TableParagraph"/>
              <w:spacing w:before="151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5657" w:type="dxa"/>
          </w:tcPr>
          <w:p>
            <w:pPr>
              <w:pStyle w:val="TableParagraph"/>
              <w:spacing w:line="269" w:lineRule="exact"/>
              <w:ind w:left="11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Государственная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центральная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научная</w:t>
            </w:r>
          </w:p>
          <w:p>
            <w:pPr>
              <w:pStyle w:val="TableParagraph"/>
              <w:spacing w:before="43"/>
              <w:ind w:left="111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библиотека.</w:t>
            </w:r>
          </w:p>
        </w:tc>
        <w:tc>
          <w:tcPr>
            <w:tcW w:w="4116" w:type="dxa"/>
          </w:tcPr>
          <w:p>
            <w:pPr>
              <w:pStyle w:val="TableParagraph"/>
              <w:spacing w:before="151"/>
              <w:ind w:left="173" w:right="167"/>
              <w:jc w:val="center"/>
              <w:rPr>
                <w:b/>
                <w:sz w:val="24"/>
              </w:rPr>
            </w:pPr>
            <w:hyperlink r:id="rId23">
              <w:r>
                <w:rPr>
                  <w:b/>
                  <w:color w:val="0000FF"/>
                  <w:sz w:val="24"/>
                  <w:u w:val="thick" w:color="0000FF"/>
                </w:rPr>
                <w:t>http://www.scsml.ru//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69" w:lineRule="exact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5657" w:type="dxa"/>
          </w:tcPr>
          <w:p>
            <w:pPr>
              <w:pStyle w:val="TableParagraph"/>
              <w:spacing w:line="269" w:lineRule="exact"/>
              <w:ind w:left="113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интернет.</w:t>
            </w:r>
          </w:p>
        </w:tc>
        <w:tc>
          <w:tcPr>
            <w:tcW w:w="4116" w:type="dxa"/>
          </w:tcPr>
          <w:p>
            <w:pPr>
              <w:pStyle w:val="TableParagraph"/>
              <w:spacing w:line="269" w:lineRule="exact"/>
              <w:ind w:left="176" w:right="167"/>
              <w:jc w:val="center"/>
              <w:rPr>
                <w:b/>
                <w:sz w:val="24"/>
              </w:rPr>
            </w:pPr>
            <w:hyperlink r:id="rId24">
              <w:r>
                <w:rPr>
                  <w:b/>
                  <w:color w:val="0000FF"/>
                  <w:sz w:val="24"/>
                  <w:u w:val="thick" w:color="0000FF"/>
                </w:rPr>
                <w:t>http://guide.aonb.ru/libraries1.htm</w:t>
              </w:r>
            </w:hyperlink>
          </w:p>
        </w:tc>
      </w:tr>
      <w:tr>
        <w:trPr>
          <w:trHeight w:val="318" w:hRule="atLeast"/>
        </w:trPr>
        <w:tc>
          <w:tcPr>
            <w:tcW w:w="648" w:type="dxa"/>
          </w:tcPr>
          <w:p>
            <w:pPr>
              <w:pStyle w:val="TableParagraph"/>
              <w:spacing w:line="269" w:lineRule="exact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5657" w:type="dxa"/>
          </w:tcPr>
          <w:p>
            <w:pPr>
              <w:pStyle w:val="TableParagraph"/>
              <w:spacing w:line="269" w:lineRule="exact"/>
              <w:ind w:left="11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Наука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интернет.</w:t>
            </w:r>
          </w:p>
        </w:tc>
        <w:tc>
          <w:tcPr>
            <w:tcW w:w="4116" w:type="dxa"/>
          </w:tcPr>
          <w:p>
            <w:pPr>
              <w:pStyle w:val="TableParagraph"/>
              <w:spacing w:line="269" w:lineRule="exact"/>
              <w:ind w:left="177" w:right="166"/>
              <w:jc w:val="center"/>
              <w:rPr>
                <w:b/>
                <w:sz w:val="24"/>
              </w:rPr>
            </w:pPr>
            <w:hyperlink r:id="rId25">
              <w:r>
                <w:rPr>
                  <w:b/>
                  <w:color w:val="0000FF"/>
                  <w:sz w:val="24"/>
                  <w:u w:val="thick" w:color="0000FF"/>
                </w:rPr>
                <w:t>http://guide.aonb.ru/nauka.htm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69" w:lineRule="exact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5657" w:type="dxa"/>
          </w:tcPr>
          <w:p>
            <w:pPr>
              <w:pStyle w:val="TableParagraph"/>
              <w:spacing w:line="269" w:lineRule="exact"/>
              <w:ind w:left="111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библиотека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учебников.</w:t>
            </w:r>
          </w:p>
        </w:tc>
        <w:tc>
          <w:tcPr>
            <w:tcW w:w="4116" w:type="dxa"/>
          </w:tcPr>
          <w:p>
            <w:pPr>
              <w:pStyle w:val="TableParagraph"/>
              <w:spacing w:line="269" w:lineRule="exact"/>
              <w:ind w:left="174" w:right="167"/>
              <w:jc w:val="center"/>
              <w:rPr>
                <w:b/>
                <w:sz w:val="24"/>
              </w:rPr>
            </w:pPr>
            <w:hyperlink r:id="rId26">
              <w:r>
                <w:rPr>
                  <w:b/>
                  <w:color w:val="0000FF"/>
                  <w:sz w:val="24"/>
                  <w:u w:val="thick" w:color="0000FF"/>
                </w:rPr>
                <w:t>http://studentam.net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69" w:lineRule="exact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5657" w:type="dxa"/>
          </w:tcPr>
          <w:p>
            <w:pPr>
              <w:pStyle w:val="TableParagraph"/>
              <w:spacing w:line="269" w:lineRule="exact"/>
              <w:ind w:left="11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Библиотека.</w:t>
            </w:r>
          </w:p>
        </w:tc>
        <w:tc>
          <w:tcPr>
            <w:tcW w:w="4116" w:type="dxa"/>
          </w:tcPr>
          <w:p>
            <w:pPr>
              <w:pStyle w:val="TableParagraph"/>
              <w:spacing w:line="269" w:lineRule="exact"/>
              <w:ind w:left="172" w:right="167"/>
              <w:jc w:val="center"/>
              <w:rPr>
                <w:b/>
                <w:sz w:val="24"/>
              </w:rPr>
            </w:pPr>
            <w:hyperlink r:id="rId27">
              <w:r>
                <w:rPr>
                  <w:b/>
                  <w:color w:val="0000FF"/>
                  <w:sz w:val="24"/>
                  <w:u w:val="thick" w:color="0000FF"/>
                </w:rPr>
                <w:t>www.MedBook.net.ru</w:t>
              </w:r>
            </w:hyperlink>
          </w:p>
        </w:tc>
      </w:tr>
      <w:tr>
        <w:trPr>
          <w:trHeight w:val="318" w:hRule="atLeast"/>
        </w:trPr>
        <w:tc>
          <w:tcPr>
            <w:tcW w:w="648" w:type="dxa"/>
          </w:tcPr>
          <w:p>
            <w:pPr>
              <w:pStyle w:val="TableParagraph"/>
              <w:spacing w:line="272" w:lineRule="exact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5657" w:type="dxa"/>
          </w:tcPr>
          <w:p>
            <w:pPr>
              <w:pStyle w:val="TableParagraph"/>
              <w:spacing w:line="272" w:lineRule="exact"/>
              <w:ind w:left="113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медицинские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книги.</w:t>
            </w:r>
          </w:p>
        </w:tc>
        <w:tc>
          <w:tcPr>
            <w:tcW w:w="4116" w:type="dxa"/>
          </w:tcPr>
          <w:p>
            <w:pPr>
              <w:pStyle w:val="TableParagraph"/>
              <w:spacing w:line="272" w:lineRule="exact"/>
              <w:ind w:left="177" w:right="167"/>
              <w:jc w:val="center"/>
              <w:rPr>
                <w:b/>
                <w:sz w:val="24"/>
              </w:rPr>
            </w:pPr>
            <w:hyperlink r:id="rId28">
              <w:r>
                <w:rPr>
                  <w:b/>
                  <w:color w:val="0000FF"/>
                  <w:sz w:val="24"/>
                  <w:u w:val="thick" w:color="0000FF"/>
                </w:rPr>
                <w:t>http://www.med.book.net.ru/21shtm</w:t>
              </w:r>
            </w:hyperlink>
          </w:p>
        </w:tc>
      </w:tr>
      <w:tr>
        <w:trPr>
          <w:trHeight w:val="635" w:hRule="atLeast"/>
        </w:trPr>
        <w:tc>
          <w:tcPr>
            <w:tcW w:w="648" w:type="dxa"/>
          </w:tcPr>
          <w:p>
            <w:pPr>
              <w:pStyle w:val="TableParagraph"/>
              <w:spacing w:before="151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5657" w:type="dxa"/>
          </w:tcPr>
          <w:p>
            <w:pPr>
              <w:pStyle w:val="TableParagraph"/>
              <w:spacing w:before="151"/>
              <w:ind w:left="11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Портал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учебники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бесплатно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РФ.</w:t>
            </w:r>
          </w:p>
        </w:tc>
        <w:tc>
          <w:tcPr>
            <w:tcW w:w="4116" w:type="dxa"/>
          </w:tcPr>
          <w:p>
            <w:pPr>
              <w:pStyle w:val="TableParagraph"/>
              <w:spacing w:line="269" w:lineRule="exact"/>
              <w:ind w:left="177" w:right="165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http://учебники-</w:t>
            </w:r>
          </w:p>
          <w:p>
            <w:pPr>
              <w:pStyle w:val="TableParagraph"/>
              <w:spacing w:before="41"/>
              <w:ind w:left="170" w:right="167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бесплатно.рф/</w:t>
            </w:r>
            <w:hyperlink r:id="rId29">
              <w:r>
                <w:rPr>
                  <w:b/>
                  <w:color w:val="0000FF"/>
                  <w:sz w:val="24"/>
                  <w:u w:val="thick" w:color="0000FF"/>
                </w:rPr>
                <w:t>http://sci-book.com/</w:t>
              </w:r>
            </w:hyperlink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Heading1"/>
        <w:numPr>
          <w:ilvl w:val="1"/>
          <w:numId w:val="43"/>
        </w:numPr>
        <w:tabs>
          <w:tab w:pos="3138" w:val="left" w:leader="none"/>
        </w:tabs>
        <w:spacing w:line="240" w:lineRule="auto" w:before="89" w:after="0"/>
        <w:ind w:left="3137" w:right="0" w:hanging="632"/>
        <w:jc w:val="left"/>
      </w:pPr>
      <w:r>
        <w:rPr/>
        <w:t>Материально-техническое</w:t>
      </w:r>
      <w:r>
        <w:rPr>
          <w:spacing w:val="-8"/>
        </w:rPr>
        <w:t> </w:t>
      </w:r>
      <w:r>
        <w:rPr/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3"/>
        </w:r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5079"/>
        <w:gridCol w:w="3077"/>
      </w:tblGrid>
      <w:tr>
        <w:trPr>
          <w:trHeight w:val="1254" w:hRule="atLeast"/>
        </w:trPr>
        <w:tc>
          <w:tcPr>
            <w:tcW w:w="713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79" w:type="dxa"/>
          </w:tcPr>
          <w:p>
            <w:pPr>
              <w:pStyle w:val="TableParagraph"/>
              <w:spacing w:line="242" w:lineRule="auto"/>
              <w:ind w:left="2034" w:right="556" w:hanging="145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технических средств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077" w:type="dxa"/>
          </w:tcPr>
          <w:p>
            <w:pPr>
              <w:pStyle w:val="TableParagraph"/>
              <w:spacing w:line="275" w:lineRule="exact"/>
              <w:ind w:left="240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</w:tr>
      <w:tr>
        <w:trPr>
          <w:trHeight w:val="518" w:hRule="atLeast"/>
        </w:trPr>
        <w:tc>
          <w:tcPr>
            <w:tcW w:w="713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9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проектор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ноутбуком</w:t>
            </w:r>
          </w:p>
        </w:tc>
        <w:tc>
          <w:tcPr>
            <w:tcW w:w="3077" w:type="dxa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240" w:right="23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15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18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Ксерокс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top="1120" w:bottom="280" w:left="1060" w:right="160"/>
        </w:sectPr>
      </w:pPr>
    </w:p>
    <w:p>
      <w:pPr>
        <w:pStyle w:val="ListParagraph"/>
        <w:numPr>
          <w:ilvl w:val="1"/>
          <w:numId w:val="43"/>
        </w:numPr>
        <w:tabs>
          <w:tab w:pos="1561" w:val="left" w:leader="none"/>
        </w:tabs>
        <w:spacing w:line="278" w:lineRule="auto" w:before="72" w:after="0"/>
        <w:ind w:left="2765" w:right="976" w:hanging="1839"/>
        <w:jc w:val="left"/>
        <w:rPr>
          <w:b/>
          <w:sz w:val="28"/>
        </w:rPr>
      </w:pPr>
      <w:r>
        <w:rPr>
          <w:b/>
          <w:sz w:val="28"/>
        </w:rPr>
        <w:t>Материально-технические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базы,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обеспечивающие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организацию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всех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видов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дисциплинарной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подготовки</w:t>
      </w:r>
    </w:p>
    <w:p>
      <w:pPr>
        <w:pStyle w:val="Heading1"/>
        <w:numPr>
          <w:ilvl w:val="2"/>
          <w:numId w:val="43"/>
        </w:numPr>
        <w:tabs>
          <w:tab w:pos="4415" w:val="left" w:leader="none"/>
        </w:tabs>
        <w:spacing w:line="240" w:lineRule="auto" w:before="194" w:after="0"/>
        <w:ind w:left="4414" w:right="0" w:hanging="843"/>
        <w:jc w:val="left"/>
      </w:pPr>
      <w:r>
        <w:rPr/>
        <w:t>Учебные</w:t>
      </w:r>
      <w:r>
        <w:rPr>
          <w:spacing w:val="-5"/>
        </w:rPr>
        <w:t> </w:t>
      </w:r>
      <w:r>
        <w:rPr/>
        <w:t>помещения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26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2407"/>
        <w:gridCol w:w="1843"/>
        <w:gridCol w:w="4253"/>
      </w:tblGrid>
      <w:tr>
        <w:trPr>
          <w:trHeight w:val="834" w:hRule="atLeast"/>
        </w:trPr>
        <w:tc>
          <w:tcPr>
            <w:tcW w:w="641" w:type="dxa"/>
          </w:tcPr>
          <w:p>
            <w:pPr>
              <w:pStyle w:val="TableParagraph"/>
              <w:spacing w:line="276" w:lineRule="auto"/>
              <w:ind w:left="148" w:right="11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407" w:type="dxa"/>
          </w:tcPr>
          <w:p>
            <w:pPr>
              <w:pStyle w:val="TableParagraph"/>
              <w:spacing w:line="276" w:lineRule="auto"/>
              <w:ind w:left="575" w:right="549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258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4253" w:type="dxa"/>
          </w:tcPr>
          <w:p>
            <w:pPr>
              <w:pStyle w:val="TableParagraph"/>
              <w:spacing w:line="275" w:lineRule="exact"/>
              <w:ind w:left="1172" w:right="1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834" w:hRule="atLeast"/>
        </w:trPr>
        <w:tc>
          <w:tcPr>
            <w:tcW w:w="6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7" w:type="dxa"/>
          </w:tcPr>
          <w:p>
            <w:pPr>
              <w:pStyle w:val="TableParagraph"/>
              <w:tabs>
                <w:tab w:pos="1924" w:val="left" w:leader="none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Кабинет</w:t>
              <w:tab/>
            </w:r>
            <w:r>
              <w:rPr>
                <w:spacing w:val="-2"/>
                <w:sz w:val="24"/>
              </w:rPr>
              <w:t>зав.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line="270" w:lineRule="exact"/>
              <w:ind w:left="1171" w:right="1163"/>
              <w:jc w:val="center"/>
              <w:rPr>
                <w:sz w:val="24"/>
              </w:rPr>
            </w:pPr>
            <w:r>
              <w:rPr>
                <w:sz w:val="24"/>
              </w:rPr>
              <w:t>16,5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5" w:hRule="atLeast"/>
        </w:trPr>
        <w:tc>
          <w:tcPr>
            <w:tcW w:w="6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0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</w:tcPr>
          <w:p>
            <w:pPr>
              <w:pStyle w:val="TableParagraph"/>
              <w:spacing w:line="270" w:lineRule="exact"/>
              <w:ind w:left="1169" w:right="1163"/>
              <w:jc w:val="center"/>
              <w:rPr>
                <w:sz w:val="24"/>
              </w:rPr>
            </w:pPr>
            <w:r>
              <w:rPr>
                <w:sz w:val="24"/>
              </w:rPr>
              <w:t>30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8" w:hRule="atLeast"/>
        </w:trPr>
        <w:tc>
          <w:tcPr>
            <w:tcW w:w="6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0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Лекционный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line="270" w:lineRule="exact"/>
              <w:ind w:left="1171" w:right="1163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spacing w:line="276" w:lineRule="auto" w:before="0"/>
        <w:ind w:left="1332" w:right="683" w:hanging="629"/>
        <w:jc w:val="left"/>
        <w:rPr>
          <w:sz w:val="24"/>
        </w:rPr>
      </w:pPr>
      <w:r>
        <w:rPr>
          <w:sz w:val="24"/>
        </w:rPr>
        <w:t>Общая площадь помещений для преподавания составляет</w:t>
      </w:r>
      <w:r>
        <w:rPr>
          <w:spacing w:val="1"/>
          <w:sz w:val="24"/>
        </w:rPr>
        <w:t> </w:t>
      </w:r>
      <w:r>
        <w:rPr>
          <w:sz w:val="24"/>
        </w:rPr>
        <w:t>215 кв. м.На одного слушателя</w:t>
      </w:r>
      <w:r>
        <w:rPr>
          <w:spacing w:val="-57"/>
          <w:sz w:val="24"/>
        </w:rPr>
        <w:t> </w:t>
      </w:r>
      <w:r>
        <w:rPr>
          <w:sz w:val="24"/>
        </w:rPr>
        <w:t>(при</w:t>
      </w:r>
      <w:r>
        <w:rPr>
          <w:spacing w:val="-1"/>
          <w:sz w:val="24"/>
        </w:rPr>
        <w:t> </w:t>
      </w:r>
      <w:r>
        <w:rPr>
          <w:sz w:val="24"/>
        </w:rPr>
        <w:t>максимальной одновременной нагрузке</w:t>
      </w:r>
      <w:r>
        <w:rPr>
          <w:spacing w:val="-2"/>
          <w:sz w:val="24"/>
        </w:rPr>
        <w:t> </w:t>
      </w:r>
      <w:r>
        <w:rPr>
          <w:sz w:val="24"/>
        </w:rPr>
        <w:t>в30человек)</w:t>
      </w:r>
      <w:r>
        <w:rPr>
          <w:spacing w:val="-2"/>
          <w:sz w:val="24"/>
        </w:rPr>
        <w:t> </w:t>
      </w:r>
      <w:r>
        <w:rPr>
          <w:sz w:val="24"/>
        </w:rPr>
        <w:t>составляет 7,2</w:t>
      </w:r>
      <w:r>
        <w:rPr>
          <w:spacing w:val="-1"/>
          <w:sz w:val="24"/>
        </w:rPr>
        <w:t> </w:t>
      </w:r>
      <w:r>
        <w:rPr>
          <w:sz w:val="24"/>
        </w:rPr>
        <w:t>кв.м.</w:t>
      </w:r>
    </w:p>
    <w:p>
      <w:pPr>
        <w:pStyle w:val="Heading1"/>
        <w:numPr>
          <w:ilvl w:val="2"/>
          <w:numId w:val="43"/>
        </w:numPr>
        <w:tabs>
          <w:tab w:pos="3527" w:val="left" w:leader="none"/>
        </w:tabs>
        <w:spacing w:line="240" w:lineRule="auto" w:before="198" w:after="0"/>
        <w:ind w:left="3526" w:right="0" w:hanging="843"/>
        <w:jc w:val="left"/>
      </w:pPr>
      <w:r>
        <w:rPr/>
        <w:t>Клинические</w:t>
      </w:r>
      <w:r>
        <w:rPr>
          <w:spacing w:val="-2"/>
        </w:rPr>
        <w:t> </w:t>
      </w:r>
      <w:r>
        <w:rPr/>
        <w:t>помещения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РСП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"/>
        <w:gridCol w:w="3732"/>
        <w:gridCol w:w="1068"/>
        <w:gridCol w:w="1601"/>
        <w:gridCol w:w="2491"/>
      </w:tblGrid>
      <w:tr>
        <w:trPr>
          <w:trHeight w:val="1120" w:hRule="atLeast"/>
        </w:trPr>
        <w:tc>
          <w:tcPr>
            <w:tcW w:w="804" w:type="dxa"/>
          </w:tcPr>
          <w:p>
            <w:pPr>
              <w:pStyle w:val="TableParagraph"/>
              <w:spacing w:line="276" w:lineRule="auto"/>
              <w:ind w:left="230" w:right="20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32" w:type="dxa"/>
          </w:tcPr>
          <w:p>
            <w:pPr>
              <w:pStyle w:val="TableParagraph"/>
              <w:spacing w:line="275" w:lineRule="exact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068" w:type="dxa"/>
          </w:tcPr>
          <w:p>
            <w:pPr>
              <w:pStyle w:val="TableParagraph"/>
              <w:spacing w:line="276" w:lineRule="auto"/>
              <w:ind w:left="295" w:right="100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ство</w:t>
            </w:r>
          </w:p>
        </w:tc>
        <w:tc>
          <w:tcPr>
            <w:tcW w:w="1601" w:type="dxa"/>
          </w:tcPr>
          <w:p>
            <w:pPr>
              <w:pStyle w:val="TableParagraph"/>
              <w:spacing w:line="448" w:lineRule="auto"/>
              <w:ind w:left="215" w:right="131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Установок</w:t>
            </w:r>
          </w:p>
        </w:tc>
        <w:tc>
          <w:tcPr>
            <w:tcW w:w="2491" w:type="dxa"/>
          </w:tcPr>
          <w:p>
            <w:pPr>
              <w:pStyle w:val="TableParagraph"/>
              <w:spacing w:line="275" w:lineRule="exact"/>
              <w:ind w:left="289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518" w:hRule="atLeast"/>
        </w:trPr>
        <w:tc>
          <w:tcPr>
            <w:tcW w:w="8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Лечебные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  <w:tc>
          <w:tcPr>
            <w:tcW w:w="1068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1" w:type="dxa"/>
          </w:tcPr>
          <w:p>
            <w:pPr>
              <w:pStyle w:val="TableParagraph"/>
              <w:spacing w:line="270" w:lineRule="exact"/>
              <w:ind w:left="543" w:right="537"/>
              <w:jc w:val="center"/>
              <w:rPr>
                <w:sz w:val="24"/>
              </w:rPr>
            </w:pPr>
            <w:r>
              <w:rPr>
                <w:sz w:val="24"/>
              </w:rPr>
              <w:t>8 шт</w:t>
            </w:r>
          </w:p>
        </w:tc>
        <w:tc>
          <w:tcPr>
            <w:tcW w:w="2491" w:type="dxa"/>
          </w:tcPr>
          <w:p>
            <w:pPr>
              <w:pStyle w:val="TableParagraph"/>
              <w:spacing w:line="270" w:lineRule="exact"/>
              <w:ind w:left="288" w:right="285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7" w:hRule="atLeast"/>
        </w:trPr>
        <w:tc>
          <w:tcPr>
            <w:tcW w:w="8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Ординаторская</w:t>
            </w:r>
          </w:p>
        </w:tc>
        <w:tc>
          <w:tcPr>
            <w:tcW w:w="1068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1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91" w:type="dxa"/>
          </w:tcPr>
          <w:p>
            <w:pPr>
              <w:pStyle w:val="TableParagraph"/>
              <w:spacing w:line="270" w:lineRule="exact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15м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7" w:hRule="atLeast"/>
        </w:trPr>
        <w:tc>
          <w:tcPr>
            <w:tcW w:w="8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3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Рентген-кабнет</w:t>
            </w:r>
          </w:p>
        </w:tc>
        <w:tc>
          <w:tcPr>
            <w:tcW w:w="1068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1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91" w:type="dxa"/>
          </w:tcPr>
          <w:p>
            <w:pPr>
              <w:pStyle w:val="TableParagraph"/>
              <w:spacing w:line="270" w:lineRule="exact"/>
              <w:ind w:left="289" w:right="284"/>
              <w:jc w:val="center"/>
              <w:rPr>
                <w:sz w:val="24"/>
              </w:rPr>
            </w:pPr>
            <w:r>
              <w:rPr>
                <w:sz w:val="24"/>
              </w:rPr>
              <w:t>30м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spacing w:line="276" w:lineRule="auto" w:before="0"/>
        <w:ind w:left="641" w:right="688" w:firstLine="0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> </w:t>
      </w:r>
      <w:r>
        <w:rPr>
          <w:sz w:val="24"/>
        </w:rPr>
        <w:t>площадь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преподавания,</w:t>
      </w:r>
      <w:r>
        <w:rPr>
          <w:spacing w:val="1"/>
          <w:sz w:val="24"/>
        </w:rPr>
        <w:t> </w:t>
      </w:r>
      <w:r>
        <w:rPr>
          <w:sz w:val="24"/>
        </w:rPr>
        <w:t>включая</w:t>
      </w:r>
      <w:r>
        <w:rPr>
          <w:spacing w:val="1"/>
          <w:sz w:val="24"/>
        </w:rPr>
        <w:t> </w:t>
      </w:r>
      <w:r>
        <w:rPr>
          <w:sz w:val="24"/>
        </w:rPr>
        <w:t>помещения</w:t>
      </w:r>
      <w:r>
        <w:rPr>
          <w:spacing w:val="1"/>
          <w:sz w:val="24"/>
        </w:rPr>
        <w:t> </w:t>
      </w:r>
      <w:r>
        <w:rPr>
          <w:sz w:val="24"/>
        </w:rPr>
        <w:t>клинической</w:t>
      </w:r>
      <w:r>
        <w:rPr>
          <w:spacing w:val="1"/>
          <w:sz w:val="24"/>
        </w:rPr>
        <w:t> </w:t>
      </w:r>
      <w:r>
        <w:rPr>
          <w:sz w:val="24"/>
        </w:rPr>
        <w:t>базы</w:t>
      </w:r>
      <w:r>
        <w:rPr>
          <w:spacing w:val="1"/>
          <w:sz w:val="24"/>
        </w:rPr>
        <w:t> </w:t>
      </w:r>
      <w:r>
        <w:rPr>
          <w:sz w:val="24"/>
        </w:rPr>
        <w:t>составляет</w:t>
      </w:r>
      <w:r>
        <w:rPr>
          <w:spacing w:val="-57"/>
          <w:sz w:val="24"/>
        </w:rPr>
        <w:t> </w:t>
      </w:r>
      <w:r>
        <w:rPr>
          <w:sz w:val="24"/>
        </w:rPr>
        <w:t>130кв.м. На одного курсанта (при максимальной одновременной нагрузке в 20 человек</w:t>
      </w:r>
      <w:r>
        <w:rPr>
          <w:spacing w:val="1"/>
          <w:sz w:val="24"/>
        </w:rPr>
        <w:t> </w:t>
      </w:r>
      <w:r>
        <w:rPr>
          <w:sz w:val="24"/>
        </w:rPr>
        <w:t>составляет</w:t>
      </w:r>
      <w:r>
        <w:rPr>
          <w:spacing w:val="-1"/>
          <w:sz w:val="24"/>
        </w:rPr>
        <w:t> </w:t>
      </w:r>
      <w:r>
        <w:rPr>
          <w:sz w:val="24"/>
        </w:rPr>
        <w:t>6,5  м</w:t>
      </w:r>
      <w:r>
        <w:rPr>
          <w:sz w:val="24"/>
          <w:vertAlign w:val="superscript"/>
        </w:rPr>
        <w:t>2</w:t>
      </w:r>
    </w:p>
    <w:p>
      <w:pPr>
        <w:pStyle w:val="BodyText"/>
      </w:pPr>
    </w:p>
    <w:p>
      <w:pPr>
        <w:pStyle w:val="BodyText"/>
        <w:spacing w:before="3"/>
        <w:rPr>
          <w:sz w:val="34"/>
        </w:rPr>
      </w:pPr>
    </w:p>
    <w:p>
      <w:pPr>
        <w:pStyle w:val="Heading1"/>
        <w:ind w:left="4042"/>
      </w:pPr>
      <w:r>
        <w:rPr/>
        <w:t>13.</w:t>
      </w:r>
      <w:r>
        <w:rPr>
          <w:spacing w:val="-2"/>
        </w:rPr>
        <w:t> </w:t>
      </w:r>
      <w:r>
        <w:rPr/>
        <w:t>ПРИЛОЖЕНИЯ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44"/>
        </w:numPr>
        <w:tabs>
          <w:tab w:pos="1168" w:val="left" w:leader="none"/>
        </w:tabs>
        <w:spacing w:line="240" w:lineRule="auto" w:before="0" w:after="0"/>
        <w:ind w:left="1167" w:right="0" w:hanging="527"/>
        <w:jc w:val="left"/>
        <w:rPr>
          <w:rFonts w:ascii="Calibri" w:hAnsi="Calibri"/>
          <w:sz w:val="16"/>
        </w:rPr>
      </w:pPr>
      <w:r>
        <w:rPr>
          <w:b/>
          <w:sz w:val="28"/>
        </w:rPr>
        <w:t>Критерии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оценки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ответа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обучающегося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100-балльной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системе</w:t>
      </w:r>
      <w:hyperlink w:history="true" w:anchor="_bookmark2">
        <w:r>
          <w:rPr>
            <w:rFonts w:ascii="Calibri" w:hAnsi="Calibri"/>
            <w:position w:val="8"/>
            <w:sz w:val="16"/>
          </w:rPr>
          <w:t>3</w:t>
        </w:r>
      </w:hyperlink>
    </w:p>
    <w:p>
      <w:pPr>
        <w:pStyle w:val="BodyText"/>
        <w:spacing w:before="11"/>
        <w:rPr>
          <w:rFonts w:ascii="Calibri"/>
          <w:sz w:val="26"/>
        </w:rPr>
      </w:pPr>
    </w:p>
    <w:tbl>
      <w:tblPr>
        <w:tblW w:w="0" w:type="auto"/>
        <w:jc w:val="left"/>
        <w:tblInd w:w="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0"/>
        <w:gridCol w:w="1260"/>
        <w:gridCol w:w="900"/>
      </w:tblGrid>
      <w:tr>
        <w:trPr>
          <w:trHeight w:val="323" w:hRule="atLeast"/>
        </w:trPr>
        <w:tc>
          <w:tcPr>
            <w:tcW w:w="7560" w:type="dxa"/>
            <w:shd w:val="clear" w:color="auto" w:fill="E6E6E6"/>
          </w:tcPr>
          <w:p>
            <w:pPr>
              <w:pStyle w:val="TableParagraph"/>
              <w:spacing w:line="303" w:lineRule="exact"/>
              <w:ind w:left="2380" w:right="2364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ответа</w:t>
            </w:r>
          </w:p>
        </w:tc>
        <w:tc>
          <w:tcPr>
            <w:tcW w:w="1260" w:type="dxa"/>
            <w:shd w:val="clear" w:color="auto" w:fill="E6E6E6"/>
          </w:tcPr>
          <w:p>
            <w:pPr>
              <w:pStyle w:val="TableParagraph"/>
              <w:spacing w:line="303" w:lineRule="exact"/>
              <w:ind w:left="208" w:right="193"/>
              <w:jc w:val="center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  <w:tc>
          <w:tcPr>
            <w:tcW w:w="900" w:type="dxa"/>
            <w:shd w:val="clear" w:color="auto" w:fill="E6E6E6"/>
          </w:tcPr>
          <w:p>
            <w:pPr>
              <w:pStyle w:val="TableParagraph"/>
              <w:spacing w:line="303" w:lineRule="exact"/>
              <w:ind w:left="6" w:right="-15"/>
              <w:jc w:val="center"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</w:tr>
      <w:tr>
        <w:trPr>
          <w:trHeight w:val="966" w:hRule="atLeast"/>
        </w:trPr>
        <w:tc>
          <w:tcPr>
            <w:tcW w:w="7560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Дан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полный,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развернутый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ответ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поставленный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вопрос,</w:t>
            </w:r>
          </w:p>
          <w:p>
            <w:pPr>
              <w:pStyle w:val="TableParagraph"/>
              <w:tabs>
                <w:tab w:pos="1391" w:val="left" w:leader="none"/>
                <w:tab w:pos="2243" w:val="left" w:leader="none"/>
                <w:tab w:pos="2620" w:val="left" w:leader="none"/>
                <w:tab w:pos="3241" w:val="left" w:leader="none"/>
                <w:tab w:pos="4153" w:val="left" w:leader="none"/>
                <w:tab w:pos="4881" w:val="left" w:leader="none"/>
                <w:tab w:pos="5939" w:val="left" w:leader="none"/>
                <w:tab w:pos="6084" w:val="left" w:leader="none"/>
                <w:tab w:pos="6445" w:val="left" w:leader="none"/>
              </w:tabs>
              <w:spacing w:line="322" w:lineRule="exact"/>
              <w:ind w:right="84"/>
              <w:rPr>
                <w:sz w:val="28"/>
              </w:rPr>
            </w:pPr>
            <w:r>
              <w:rPr>
                <w:sz w:val="28"/>
              </w:rPr>
              <w:t>показана</w:t>
              <w:tab/>
              <w:t>совокупность</w:t>
              <w:tab/>
              <w:t>осознанных</w:t>
              <w:tab/>
              <w:t>знаний</w:t>
              <w:tab/>
              <w:t>об</w:t>
              <w:tab/>
              <w:t>объекте,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проявляющаяся</w:t>
              <w:tab/>
              <w:t>в</w:t>
              <w:tab/>
              <w:t>свободном</w:t>
              <w:tab/>
              <w:t>оперировании</w:t>
              <w:tab/>
              <w:tab/>
            </w:r>
            <w:r>
              <w:rPr>
                <w:spacing w:val="-1"/>
                <w:sz w:val="28"/>
              </w:rPr>
              <w:t>понятиями,</w:t>
            </w:r>
          </w:p>
        </w:tc>
        <w:tc>
          <w:tcPr>
            <w:tcW w:w="1260" w:type="dxa"/>
          </w:tcPr>
          <w:p>
            <w:pPr>
              <w:pStyle w:val="TableParagraph"/>
              <w:spacing w:line="315" w:lineRule="exact"/>
              <w:ind w:left="211" w:right="191"/>
              <w:jc w:val="center"/>
              <w:rPr>
                <w:sz w:val="28"/>
              </w:rPr>
            </w:pPr>
            <w:r>
              <w:rPr>
                <w:sz w:val="28"/>
              </w:rPr>
              <w:t>90-100</w:t>
            </w:r>
          </w:p>
        </w:tc>
        <w:tc>
          <w:tcPr>
            <w:tcW w:w="900" w:type="dxa"/>
          </w:tcPr>
          <w:p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</w:tr>
    </w:tbl>
    <w:p>
      <w:pPr>
        <w:pStyle w:val="BodyText"/>
        <w:spacing w:before="1"/>
        <w:rPr>
          <w:rFonts w:ascii="Calibri"/>
          <w:sz w:val="25"/>
        </w:rPr>
      </w:pPr>
      <w:r>
        <w:rPr/>
        <w:pict>
          <v:rect style="position:absolute;margin-left:85.080002pt;margin-top:17.280001pt;width:144pt;height:.72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73"/>
        <w:ind w:left="641" w:right="1232" w:hanging="1"/>
        <w:jc w:val="left"/>
        <w:rPr>
          <w:rFonts w:ascii="Calibri" w:hAnsi="Calibri"/>
          <w:sz w:val="22"/>
        </w:rPr>
      </w:pPr>
      <w:bookmarkStart w:name="_bookmark2" w:id="4"/>
      <w:bookmarkEnd w:id="4"/>
      <w:r>
        <w:rPr/>
      </w:r>
      <w:r>
        <w:rPr>
          <w:rFonts w:ascii="Calibri" w:hAnsi="Calibri"/>
          <w:sz w:val="22"/>
          <w:vertAlign w:val="superscript"/>
        </w:rPr>
        <w:t>3</w:t>
      </w:r>
      <w:r>
        <w:rPr>
          <w:rFonts w:ascii="Calibri" w:hAnsi="Calibri"/>
          <w:sz w:val="22"/>
          <w:vertAlign w:val="baseline"/>
        </w:rPr>
        <w:t> Из указанного перечня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критериев оценки ответа обучающегося оставляется только</w:t>
      </w:r>
      <w:r>
        <w:rPr>
          <w:rFonts w:ascii="Calibri" w:hAnsi="Calibri"/>
          <w:spacing w:val="-47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используемая шкала</w:t>
      </w:r>
    </w:p>
    <w:p>
      <w:pPr>
        <w:spacing w:after="0" w:line="237" w:lineRule="auto"/>
        <w:jc w:val="left"/>
        <w:rPr>
          <w:rFonts w:ascii="Calibri" w:hAnsi="Calibri"/>
          <w:sz w:val="22"/>
        </w:rPr>
        <w:sectPr>
          <w:pgSz w:w="11910" w:h="16840"/>
          <w:pgMar w:top="1040" w:bottom="280" w:left="1060" w:right="160"/>
        </w:sectPr>
      </w:pPr>
    </w:p>
    <w:tbl>
      <w:tblPr>
        <w:tblW w:w="0" w:type="auto"/>
        <w:jc w:val="left"/>
        <w:tblInd w:w="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0"/>
        <w:gridCol w:w="1260"/>
        <w:gridCol w:w="900"/>
      </w:tblGrid>
      <w:tr>
        <w:trPr>
          <w:trHeight w:val="323" w:hRule="atLeast"/>
        </w:trPr>
        <w:tc>
          <w:tcPr>
            <w:tcW w:w="7560" w:type="dxa"/>
            <w:shd w:val="clear" w:color="auto" w:fill="E6E6E6"/>
          </w:tcPr>
          <w:p>
            <w:pPr>
              <w:pStyle w:val="TableParagraph"/>
              <w:spacing w:line="303" w:lineRule="exact"/>
              <w:ind w:left="2380" w:right="2364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 ответа</w:t>
            </w:r>
          </w:p>
        </w:tc>
        <w:tc>
          <w:tcPr>
            <w:tcW w:w="1260" w:type="dxa"/>
            <w:shd w:val="clear" w:color="auto" w:fill="E6E6E6"/>
          </w:tcPr>
          <w:p>
            <w:pPr>
              <w:pStyle w:val="TableParagraph"/>
              <w:spacing w:line="303" w:lineRule="exact"/>
              <w:ind w:left="0" w:right="234"/>
              <w:jc w:val="right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  <w:tc>
          <w:tcPr>
            <w:tcW w:w="900" w:type="dxa"/>
            <w:shd w:val="clear" w:color="auto" w:fill="E6E6E6"/>
          </w:tcPr>
          <w:p>
            <w:pPr>
              <w:pStyle w:val="TableParagraph"/>
              <w:spacing w:line="303" w:lineRule="exact"/>
              <w:ind w:left="6" w:right="-15"/>
              <w:jc w:val="center"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</w:tr>
      <w:tr>
        <w:trPr>
          <w:trHeight w:val="4506" w:hRule="atLeast"/>
        </w:trPr>
        <w:tc>
          <w:tcPr>
            <w:tcW w:w="7560" w:type="dxa"/>
          </w:tcPr>
          <w:p>
            <w:pPr>
              <w:pStyle w:val="TableParagraph"/>
              <w:ind w:right="82"/>
              <w:jc w:val="both"/>
              <w:rPr>
                <w:sz w:val="28"/>
              </w:rPr>
            </w:pPr>
            <w:r>
              <w:rPr>
                <w:sz w:val="28"/>
              </w:rPr>
              <w:t>умении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выделить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существенные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несущественные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признаки, причинно-следственные связи. Знание об объекте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демонстрируется на фоне понимания его в системе данной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науки и междисциплинарных связей. Ответ формулируется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терминах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изложен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литературным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языком,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логичен,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доказателен,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авторскую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позицию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обучающегося.</w:t>
            </w:r>
          </w:p>
          <w:p>
            <w:pPr>
              <w:pStyle w:val="TableParagraph"/>
              <w:ind w:right="83"/>
              <w:jc w:val="both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(и/или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лабораторные)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объеме,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полностью,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сформированы,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предусмотренные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программой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учебные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задания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выполнены,</w:t>
            </w:r>
          </w:p>
          <w:p>
            <w:pPr>
              <w:pStyle w:val="TableParagraph"/>
              <w:spacing w:line="320" w:lineRule="atLeast"/>
              <w:ind w:right="86"/>
              <w:jc w:val="both"/>
              <w:rPr>
                <w:sz w:val="28"/>
              </w:rPr>
            </w:pPr>
            <w:r>
              <w:rPr>
                <w:sz w:val="28"/>
              </w:rPr>
              <w:t>качество их выполнения оценено числом баллов, близким 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максимальному</w:t>
            </w:r>
          </w:p>
        </w:tc>
        <w:tc>
          <w:tcPr>
            <w:tcW w:w="1260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  <w:tr>
        <w:trPr>
          <w:trHeight w:val="6118" w:hRule="atLeast"/>
        </w:trPr>
        <w:tc>
          <w:tcPr>
            <w:tcW w:w="7560" w:type="dxa"/>
          </w:tcPr>
          <w:p>
            <w:pPr>
              <w:pStyle w:val="TableParagraph"/>
              <w:ind w:right="84"/>
              <w:jc w:val="both"/>
              <w:rPr>
                <w:sz w:val="28"/>
              </w:rPr>
            </w:pPr>
            <w:r>
              <w:rPr>
                <w:sz w:val="28"/>
              </w:rPr>
              <w:t>Дан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полный,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развернутый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поставленный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вопрос,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показана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совокупность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осознанных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объекте,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доказательно раскрыты основные положения темы; в ответе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прослеживается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четкая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логическая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последовательность,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отражающая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сущность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раскрываемых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понятий,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явлений.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объекте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демонстрируется на фоне понимания его в системе данной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междисциплинарных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связей.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изложен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литературным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языком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терминах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науки.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допущены недочеты в определении понятий, исправленные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обучающимся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ответа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преподавателя.</w:t>
            </w:r>
          </w:p>
          <w:p>
            <w:pPr>
              <w:pStyle w:val="TableParagraph"/>
              <w:ind w:right="84"/>
              <w:jc w:val="both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(и/или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лабораторные)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объеме,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полностью,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сформированы,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предусмотренные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выполнены,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качество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выполнения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большинства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них</w:t>
            </w:r>
          </w:p>
          <w:p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оценено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числом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баллов,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близким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максимальному</w:t>
            </w:r>
          </w:p>
        </w:tc>
        <w:tc>
          <w:tcPr>
            <w:tcW w:w="1260" w:type="dxa"/>
          </w:tcPr>
          <w:p>
            <w:pPr>
              <w:pStyle w:val="TableParagraph"/>
              <w:spacing w:line="310" w:lineRule="exact"/>
              <w:ind w:left="0" w:right="283"/>
              <w:jc w:val="right"/>
              <w:rPr>
                <w:sz w:val="28"/>
              </w:rPr>
            </w:pPr>
            <w:r>
              <w:rPr>
                <w:sz w:val="28"/>
              </w:rPr>
              <w:t>80-89</w:t>
            </w:r>
          </w:p>
        </w:tc>
        <w:tc>
          <w:tcPr>
            <w:tcW w:w="900" w:type="dxa"/>
          </w:tcPr>
          <w:p>
            <w:pPr>
              <w:pStyle w:val="TableParagraph"/>
              <w:spacing w:line="310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2898" w:hRule="atLeast"/>
        </w:trPr>
        <w:tc>
          <w:tcPr>
            <w:tcW w:w="7560" w:type="dxa"/>
          </w:tcPr>
          <w:p>
            <w:pPr>
              <w:pStyle w:val="TableParagraph"/>
              <w:ind w:right="8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Дан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недостаточно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полный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недостаточно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развернутый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ответ.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Логика и последовательность изложения имеют нарушения.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Допущены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раскрытии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употреблении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терминов.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выделить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существенные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несущественные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конкретизировать обобщенные знания, доказав на примерах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положения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только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помощью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преподавателя.</w:t>
            </w:r>
          </w:p>
          <w:p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оформление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требует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поправок,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коррекции.</w:t>
            </w:r>
          </w:p>
        </w:tc>
        <w:tc>
          <w:tcPr>
            <w:tcW w:w="1260" w:type="dxa"/>
          </w:tcPr>
          <w:p>
            <w:pPr>
              <w:pStyle w:val="TableParagraph"/>
              <w:spacing w:line="309" w:lineRule="exact"/>
              <w:ind w:left="0" w:right="283"/>
              <w:jc w:val="right"/>
              <w:rPr>
                <w:sz w:val="28"/>
              </w:rPr>
            </w:pPr>
            <w:r>
              <w:rPr>
                <w:sz w:val="28"/>
              </w:rPr>
              <w:t>70-79</w:t>
            </w:r>
          </w:p>
        </w:tc>
        <w:tc>
          <w:tcPr>
            <w:tcW w:w="900" w:type="dxa"/>
          </w:tcPr>
          <w:p>
            <w:pPr>
              <w:pStyle w:val="TableParagraph"/>
              <w:spacing w:line="309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</w:tbl>
    <w:p>
      <w:pPr>
        <w:spacing w:after="0" w:line="309" w:lineRule="exact"/>
        <w:jc w:val="center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0"/>
        <w:gridCol w:w="1260"/>
        <w:gridCol w:w="900"/>
      </w:tblGrid>
      <w:tr>
        <w:trPr>
          <w:trHeight w:val="323" w:hRule="atLeast"/>
        </w:trPr>
        <w:tc>
          <w:tcPr>
            <w:tcW w:w="7560" w:type="dxa"/>
            <w:shd w:val="clear" w:color="auto" w:fill="E6E6E6"/>
          </w:tcPr>
          <w:p>
            <w:pPr>
              <w:pStyle w:val="TableParagraph"/>
              <w:spacing w:line="303" w:lineRule="exact"/>
              <w:ind w:left="2380" w:right="2364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 ответа</w:t>
            </w:r>
          </w:p>
        </w:tc>
        <w:tc>
          <w:tcPr>
            <w:tcW w:w="1260" w:type="dxa"/>
            <w:shd w:val="clear" w:color="auto" w:fill="E6E6E6"/>
          </w:tcPr>
          <w:p>
            <w:pPr>
              <w:pStyle w:val="TableParagraph"/>
              <w:spacing w:line="303" w:lineRule="exact"/>
              <w:ind w:left="251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  <w:tc>
          <w:tcPr>
            <w:tcW w:w="900" w:type="dxa"/>
            <w:shd w:val="clear" w:color="auto" w:fill="E6E6E6"/>
          </w:tcPr>
          <w:p>
            <w:pPr>
              <w:pStyle w:val="TableParagraph"/>
              <w:spacing w:line="303" w:lineRule="exact"/>
              <w:ind w:left="6" w:right="-15"/>
              <w:jc w:val="center"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</w:tr>
      <w:tr>
        <w:trPr>
          <w:trHeight w:val="2252" w:hRule="atLeast"/>
        </w:trPr>
        <w:tc>
          <w:tcPr>
            <w:tcW w:w="7560" w:type="dxa"/>
          </w:tcPr>
          <w:p>
            <w:pPr>
              <w:pStyle w:val="TableParagraph"/>
              <w:ind w:right="83"/>
              <w:jc w:val="both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(и/или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лабораторные)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теоретическое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частично,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практические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навыки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сформированы,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большинство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предусмотренных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выполнено,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некоторые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выполненных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заданий,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возможно,</w:t>
            </w:r>
          </w:p>
          <w:p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содержат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ошибки</w:t>
            </w:r>
          </w:p>
        </w:tc>
        <w:tc>
          <w:tcPr>
            <w:tcW w:w="1260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  <w:tr>
        <w:trPr>
          <w:trHeight w:val="6440" w:hRule="atLeast"/>
        </w:trPr>
        <w:tc>
          <w:tcPr>
            <w:tcW w:w="7560" w:type="dxa"/>
          </w:tcPr>
          <w:p>
            <w:pPr>
              <w:pStyle w:val="TableParagraph"/>
              <w:tabs>
                <w:tab w:pos="1165" w:val="left" w:leader="none"/>
                <w:tab w:pos="1849" w:val="left" w:leader="none"/>
                <w:tab w:pos="2000" w:val="left" w:leader="none"/>
                <w:tab w:pos="2305" w:val="left" w:leader="none"/>
                <w:tab w:pos="2701" w:val="left" w:leader="none"/>
                <w:tab w:pos="3004" w:val="left" w:leader="none"/>
                <w:tab w:pos="3126" w:val="left" w:leader="none"/>
                <w:tab w:pos="3534" w:val="left" w:leader="none"/>
                <w:tab w:pos="3886" w:val="left" w:leader="none"/>
                <w:tab w:pos="4533" w:val="left" w:leader="none"/>
                <w:tab w:pos="4698" w:val="left" w:leader="none"/>
                <w:tab w:pos="5003" w:val="left" w:leader="none"/>
                <w:tab w:pos="5209" w:val="left" w:leader="none"/>
                <w:tab w:pos="5317" w:val="left" w:leader="none"/>
                <w:tab w:pos="5418" w:val="left" w:leader="none"/>
                <w:tab w:pos="5886" w:val="left" w:leader="none"/>
                <w:tab w:pos="6092" w:val="left" w:leader="none"/>
                <w:tab w:pos="7299" w:val="left" w:leader="none"/>
              </w:tabs>
              <w:ind w:right="83"/>
              <w:rPr>
                <w:sz w:val="28"/>
              </w:rPr>
            </w:pPr>
            <w:r>
              <w:rPr>
                <w:sz w:val="28"/>
              </w:rPr>
              <w:t>Дан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неполный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ответ,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представляющий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собой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разрозненные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теме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вопроса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существенными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ошибками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определениях.</w:t>
              <w:tab/>
              <w:tab/>
              <w:tab/>
              <w:tab/>
              <w:t>Присутствуют</w:t>
              <w:tab/>
              <w:tab/>
              <w:tab/>
              <w:tab/>
              <w:tab/>
              <w:t>фрагментарность,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нелогичность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изложения.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осознает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данного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понятия,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теории,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явления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другими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объектами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дисциплины.</w:t>
              <w:tab/>
              <w:tab/>
              <w:t>Отсутствуют</w:t>
              <w:tab/>
              <w:t>выводы,</w:t>
              <w:tab/>
              <w:tab/>
              <w:t>конкретизация</w:t>
              <w:tab/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доказательность</w:t>
              <w:tab/>
              <w:tab/>
              <w:t>изложения.</w:t>
              <w:tab/>
              <w:tab/>
              <w:t>Речь</w:t>
              <w:tab/>
              <w:tab/>
              <w:tab/>
            </w:r>
            <w:r>
              <w:rPr>
                <w:spacing w:val="-1"/>
                <w:sz w:val="28"/>
              </w:rPr>
              <w:t>неграмотная.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Дополнительные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уточняющие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вопросы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преподавателя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приводят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коррекции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ответа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обучающегося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только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поставленный вопрос, но и на другие вопросы дисциплины.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Практические</w:t>
              <w:tab/>
              <w:tab/>
              <w:t>(и/или</w:t>
              <w:tab/>
              <w:t>лабораторные)</w:t>
              <w:tab/>
              <w:t>работы</w:t>
              <w:tab/>
              <w:tab/>
            </w:r>
            <w:r>
              <w:rPr>
                <w:spacing w:val="-1"/>
                <w:sz w:val="28"/>
              </w:rPr>
              <w:t>выполнены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частично,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теоретическое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содержание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курса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освоено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частично,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практические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навыки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сформированы,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большинство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предусмотренных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программой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выполнено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либо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качество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выполнения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оценено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числом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баллов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близким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минимальному.</w:t>
              <w:tab/>
              <w:tab/>
              <w:t>При</w:t>
              <w:tab/>
              <w:tab/>
              <w:t>дополнительной</w:t>
              <w:tab/>
              <w:tab/>
              <w:tab/>
            </w:r>
            <w:r>
              <w:rPr>
                <w:spacing w:val="-1"/>
                <w:sz w:val="28"/>
              </w:rPr>
              <w:t>самостоятельной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работе</w:t>
              <w:tab/>
              <w:t>над</w:t>
              <w:tab/>
              <w:t>материалом</w:t>
              <w:tab/>
              <w:t>курса,</w:t>
              <w:tab/>
              <w:t>при</w:t>
              <w:tab/>
              <w:tab/>
              <w:t>консультировании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преподавателя,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возможно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повышение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качества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выполнения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заданий</w:t>
            </w:r>
          </w:p>
        </w:tc>
        <w:tc>
          <w:tcPr>
            <w:tcW w:w="1260" w:type="dxa"/>
          </w:tcPr>
          <w:p>
            <w:pPr>
              <w:pStyle w:val="TableParagraph"/>
              <w:ind w:left="277" w:right="243" w:firstLine="100"/>
              <w:rPr>
                <w:sz w:val="28"/>
              </w:rPr>
            </w:pPr>
            <w:r>
              <w:rPr>
                <w:sz w:val="28"/>
              </w:rPr>
              <w:t>69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</w:tc>
        <w:tc>
          <w:tcPr>
            <w:tcW w:w="900" w:type="dxa"/>
          </w:tcPr>
          <w:p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4"/>
        </w:rPr>
      </w:pPr>
    </w:p>
    <w:p>
      <w:pPr>
        <w:pStyle w:val="Heading1"/>
        <w:numPr>
          <w:ilvl w:val="1"/>
          <w:numId w:val="44"/>
        </w:numPr>
        <w:tabs>
          <w:tab w:pos="1237" w:val="left" w:leader="none"/>
        </w:tabs>
        <w:spacing w:line="242" w:lineRule="auto" w:before="89" w:after="0"/>
        <w:ind w:left="1167" w:right="684" w:hanging="526"/>
        <w:jc w:val="left"/>
      </w:pPr>
      <w:r>
        <w:rPr/>
        <w:t>Критерии</w:t>
      </w:r>
      <w:r>
        <w:rPr>
          <w:spacing w:val="-5"/>
        </w:rPr>
        <w:t> </w:t>
      </w:r>
      <w:r>
        <w:rPr/>
        <w:t>оценки</w:t>
      </w:r>
      <w:r>
        <w:rPr>
          <w:spacing w:val="-5"/>
        </w:rPr>
        <w:t> </w:t>
      </w:r>
      <w:r>
        <w:rPr/>
        <w:t>ответа</w:t>
      </w:r>
      <w:r>
        <w:rPr>
          <w:spacing w:val="-3"/>
        </w:rPr>
        <w:t> </w:t>
      </w:r>
      <w:r>
        <w:rPr/>
        <w:t>обучающегося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недифференцированном</w:t>
      </w:r>
      <w:r>
        <w:rPr>
          <w:spacing w:val="-67"/>
        </w:rPr>
        <w:t> </w:t>
      </w:r>
      <w:r>
        <w:rPr/>
        <w:t>зачете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0"/>
        <w:gridCol w:w="1260"/>
        <w:gridCol w:w="900"/>
      </w:tblGrid>
      <w:tr>
        <w:trPr>
          <w:trHeight w:val="644" w:hRule="atLeast"/>
        </w:trPr>
        <w:tc>
          <w:tcPr>
            <w:tcW w:w="7560" w:type="dxa"/>
            <w:shd w:val="clear" w:color="auto" w:fill="E6E6E6"/>
          </w:tcPr>
          <w:p>
            <w:pPr>
              <w:pStyle w:val="TableParagraph"/>
              <w:spacing w:line="315" w:lineRule="exact"/>
              <w:ind w:left="2380" w:right="2364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ответа</w:t>
            </w:r>
          </w:p>
        </w:tc>
        <w:tc>
          <w:tcPr>
            <w:tcW w:w="1260" w:type="dxa"/>
            <w:shd w:val="clear" w:color="auto" w:fill="E6E6E6"/>
          </w:tcPr>
          <w:p>
            <w:pPr>
              <w:pStyle w:val="TableParagraph"/>
              <w:spacing w:line="315" w:lineRule="exact"/>
              <w:ind w:left="208" w:right="193"/>
              <w:jc w:val="center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  <w:tc>
          <w:tcPr>
            <w:tcW w:w="900" w:type="dxa"/>
            <w:shd w:val="clear" w:color="auto" w:fill="E6E6E6"/>
          </w:tcPr>
          <w:p>
            <w:pPr>
              <w:pStyle w:val="TableParagraph"/>
              <w:spacing w:line="315" w:lineRule="exact"/>
              <w:ind w:left="122" w:right="-15"/>
              <w:jc w:val="center"/>
              <w:rPr>
                <w:sz w:val="28"/>
              </w:rPr>
            </w:pPr>
            <w:r>
              <w:rPr>
                <w:sz w:val="28"/>
              </w:rPr>
              <w:t>Оценк</w:t>
            </w:r>
          </w:p>
          <w:p>
            <w:pPr>
              <w:pStyle w:val="TableParagraph"/>
              <w:spacing w:line="308" w:lineRule="exact" w:before="2"/>
              <w:ind w:left="12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а</w:t>
            </w:r>
          </w:p>
        </w:tc>
      </w:tr>
      <w:tr>
        <w:trPr>
          <w:trHeight w:val="1931" w:hRule="atLeast"/>
        </w:trPr>
        <w:tc>
          <w:tcPr>
            <w:tcW w:w="7560" w:type="dxa"/>
          </w:tcPr>
          <w:p>
            <w:pPr>
              <w:pStyle w:val="TableParagraph"/>
              <w:ind w:right="83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(и/или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лабораторные)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выполнены,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практические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навыки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сформированы,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большинство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предусмотренных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программой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заданий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  <w:tc>
          <w:tcPr>
            <w:tcW w:w="1260" w:type="dxa"/>
          </w:tcPr>
          <w:p>
            <w:pPr>
              <w:pStyle w:val="TableParagraph"/>
              <w:spacing w:line="315" w:lineRule="exact"/>
              <w:ind w:left="209" w:right="193"/>
              <w:jc w:val="center"/>
              <w:rPr>
                <w:sz w:val="28"/>
              </w:rPr>
            </w:pPr>
            <w:r>
              <w:rPr>
                <w:sz w:val="28"/>
              </w:rPr>
              <w:t>70-100</w:t>
            </w:r>
          </w:p>
        </w:tc>
        <w:tc>
          <w:tcPr>
            <w:tcW w:w="900" w:type="dxa"/>
          </w:tcPr>
          <w:p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</w:tr>
      <w:tr>
        <w:trPr>
          <w:trHeight w:val="966" w:hRule="atLeast"/>
        </w:trPr>
        <w:tc>
          <w:tcPr>
            <w:tcW w:w="7560" w:type="dxa"/>
          </w:tcPr>
          <w:p>
            <w:pPr>
              <w:pStyle w:val="TableParagraph"/>
              <w:tabs>
                <w:tab w:pos="1489" w:val="left" w:leader="none"/>
                <w:tab w:pos="2065" w:val="left" w:leader="none"/>
                <w:tab w:pos="3040" w:val="left" w:leader="none"/>
                <w:tab w:pos="3421" w:val="left" w:leader="none"/>
                <w:tab w:pos="5020" w:val="left" w:leader="none"/>
                <w:tab w:pos="5051" w:val="left" w:leader="none"/>
                <w:tab w:pos="5934" w:val="left" w:leader="none"/>
                <w:tab w:pos="6092" w:val="left" w:leader="none"/>
                <w:tab w:pos="6428" w:val="left" w:leader="none"/>
              </w:tabs>
              <w:ind w:right="85" w:firstLine="69"/>
              <w:rPr>
                <w:sz w:val="28"/>
              </w:rPr>
            </w:pPr>
            <w:r>
              <w:rPr>
                <w:sz w:val="28"/>
              </w:rPr>
              <w:t>Практические</w:t>
              <w:tab/>
              <w:t>(и/или</w:t>
              <w:tab/>
              <w:t>лабораторные)</w:t>
              <w:tab/>
              <w:t>работы</w:t>
              <w:tab/>
              <w:tab/>
            </w:r>
            <w:r>
              <w:rPr>
                <w:spacing w:val="-1"/>
                <w:sz w:val="28"/>
              </w:rPr>
              <w:t>выполнены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частично,</w:t>
              <w:tab/>
              <w:t>теоретическое</w:t>
              <w:tab/>
              <w:t>содержание</w:t>
              <w:tab/>
              <w:tab/>
              <w:t>курса</w:t>
              <w:tab/>
              <w:t>не</w:t>
              <w:tab/>
            </w:r>
            <w:r>
              <w:rPr>
                <w:spacing w:val="-1"/>
                <w:sz w:val="28"/>
              </w:rPr>
              <w:t>освоено,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необходимые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практические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навыки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учебных</w:t>
            </w:r>
          </w:p>
        </w:tc>
        <w:tc>
          <w:tcPr>
            <w:tcW w:w="1260" w:type="dxa"/>
          </w:tcPr>
          <w:p>
            <w:pPr>
              <w:pStyle w:val="TableParagraph"/>
              <w:spacing w:line="314" w:lineRule="exact"/>
              <w:ind w:left="211" w:right="192"/>
              <w:jc w:val="center"/>
              <w:rPr>
                <w:sz w:val="28"/>
              </w:rPr>
            </w:pPr>
            <w:r>
              <w:rPr>
                <w:sz w:val="28"/>
              </w:rPr>
              <w:t>менее</w:t>
            </w:r>
          </w:p>
          <w:p>
            <w:pPr>
              <w:pStyle w:val="TableParagraph"/>
              <w:ind w:left="211" w:right="190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00" w:type="dxa"/>
          </w:tcPr>
          <w:p>
            <w:pPr>
              <w:pStyle w:val="TableParagraph"/>
              <w:ind w:left="388" w:right="-2" w:hanging="353"/>
              <w:rPr>
                <w:sz w:val="28"/>
              </w:rPr>
            </w:pPr>
            <w:r>
              <w:rPr>
                <w:sz w:val="28"/>
              </w:rPr>
              <w:t>Незаче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160"/>
        </w:sectPr>
      </w:pPr>
    </w:p>
    <w:tbl>
      <w:tblPr>
        <w:tblW w:w="0" w:type="auto"/>
        <w:jc w:val="left"/>
        <w:tblInd w:w="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0"/>
        <w:gridCol w:w="1260"/>
        <w:gridCol w:w="900"/>
      </w:tblGrid>
      <w:tr>
        <w:trPr>
          <w:trHeight w:val="1290" w:hRule="atLeast"/>
        </w:trPr>
        <w:tc>
          <w:tcPr>
            <w:tcW w:w="7560" w:type="dxa"/>
          </w:tcPr>
          <w:p>
            <w:pPr>
              <w:pStyle w:val="TableParagraph"/>
              <w:ind w:right="85"/>
              <w:jc w:val="both"/>
              <w:rPr>
                <w:sz w:val="28"/>
              </w:rPr>
            </w:pPr>
            <w:r>
              <w:rPr>
                <w:sz w:val="28"/>
              </w:rPr>
              <w:t>заданий не сформированы, большинство предусмотренных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программой обучения учебных заданий не выполнено либо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качество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выполнения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оценено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числом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баллов,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близким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к</w:t>
            </w:r>
          </w:p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минимальному</w:t>
            </w:r>
          </w:p>
        </w:tc>
        <w:tc>
          <w:tcPr>
            <w:tcW w:w="126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67"/>
        <w:ind w:left="1836" w:right="0" w:firstLine="0"/>
        <w:jc w:val="left"/>
        <w:rPr>
          <w:b/>
          <w:sz w:val="28"/>
        </w:rPr>
      </w:pPr>
      <w:r>
        <w:rPr>
          <w:b/>
          <w:sz w:val="28"/>
        </w:rPr>
        <w:t>13.2.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обеспечение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образовательного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процесса</w:t>
      </w: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"/>
        <w:gridCol w:w="2232"/>
        <w:gridCol w:w="2203"/>
        <w:gridCol w:w="2390"/>
        <w:gridCol w:w="1855"/>
      </w:tblGrid>
      <w:tr>
        <w:trPr>
          <w:trHeight w:val="554" w:hRule="atLeast"/>
        </w:trPr>
        <w:tc>
          <w:tcPr>
            <w:tcW w:w="665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232" w:type="dxa"/>
          </w:tcPr>
          <w:p>
            <w:pPr>
              <w:pStyle w:val="TableParagraph"/>
              <w:spacing w:line="270" w:lineRule="exact"/>
              <w:ind w:left="342" w:right="333"/>
              <w:jc w:val="center"/>
              <w:rPr>
                <w:sz w:val="24"/>
              </w:rPr>
            </w:pPr>
            <w:r>
              <w:rPr>
                <w:sz w:val="24"/>
              </w:rPr>
              <w:t>Фамилия, имя,</w:t>
            </w:r>
          </w:p>
          <w:p>
            <w:pPr>
              <w:pStyle w:val="TableParagraph"/>
              <w:spacing w:line="264" w:lineRule="exact"/>
              <w:ind w:left="339" w:right="333"/>
              <w:jc w:val="center"/>
              <w:rPr>
                <w:sz w:val="24"/>
              </w:rPr>
            </w:pPr>
            <w:r>
              <w:rPr>
                <w:sz w:val="24"/>
              </w:rPr>
              <w:t>отчество</w:t>
            </w:r>
          </w:p>
        </w:tc>
        <w:tc>
          <w:tcPr>
            <w:tcW w:w="2203" w:type="dxa"/>
          </w:tcPr>
          <w:p>
            <w:pPr>
              <w:pStyle w:val="TableParagraph"/>
              <w:spacing w:line="270" w:lineRule="exact"/>
              <w:ind w:left="254" w:right="247"/>
              <w:jc w:val="center"/>
              <w:rPr>
                <w:sz w:val="24"/>
              </w:rPr>
            </w:pPr>
            <w:r>
              <w:rPr>
                <w:sz w:val="24"/>
              </w:rPr>
              <w:t>Ученая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степень,</w:t>
            </w:r>
          </w:p>
          <w:p>
            <w:pPr>
              <w:pStyle w:val="TableParagraph"/>
              <w:spacing w:line="264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звание</w:t>
            </w:r>
          </w:p>
        </w:tc>
        <w:tc>
          <w:tcPr>
            <w:tcW w:w="2390" w:type="dxa"/>
          </w:tcPr>
          <w:p>
            <w:pPr>
              <w:pStyle w:val="TableParagraph"/>
              <w:spacing w:line="270" w:lineRule="exact"/>
              <w:ind w:left="585"/>
              <w:rPr>
                <w:sz w:val="24"/>
              </w:rPr>
            </w:pPr>
            <w:r>
              <w:rPr>
                <w:sz w:val="24"/>
              </w:rPr>
              <w:t>Занимаемая</w:t>
            </w:r>
          </w:p>
          <w:p>
            <w:pPr>
              <w:pStyle w:val="TableParagraph"/>
              <w:spacing w:line="264" w:lineRule="exact"/>
              <w:ind w:left="642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855" w:type="dxa"/>
          </w:tcPr>
          <w:p>
            <w:pPr>
              <w:pStyle w:val="TableParagraph"/>
              <w:spacing w:line="270" w:lineRule="exact"/>
              <w:ind w:left="20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</w:tr>
      <w:tr>
        <w:trPr>
          <w:trHeight w:val="1103" w:hRule="atLeast"/>
        </w:trPr>
        <w:tc>
          <w:tcPr>
            <w:tcW w:w="665" w:type="dxa"/>
          </w:tcPr>
          <w:p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32" w:type="dxa"/>
          </w:tcPr>
          <w:p>
            <w:pPr>
              <w:pStyle w:val="TableParagraph"/>
              <w:ind w:right="602"/>
              <w:rPr>
                <w:sz w:val="24"/>
              </w:rPr>
            </w:pPr>
            <w:r>
              <w:rPr>
                <w:spacing w:val="-1"/>
                <w:sz w:val="24"/>
              </w:rPr>
              <w:t>Абдурахманов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А.И.</w:t>
            </w:r>
          </w:p>
        </w:tc>
        <w:tc>
          <w:tcPr>
            <w:tcW w:w="2203" w:type="dxa"/>
          </w:tcPr>
          <w:p>
            <w:pPr>
              <w:pStyle w:val="TableParagraph"/>
              <w:spacing w:line="268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ind w:left="254" w:right="190"/>
              <w:jc w:val="center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2390" w:type="dxa"/>
          </w:tcPr>
          <w:p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  <w:p>
            <w:pPr>
              <w:pStyle w:val="TableParagraph"/>
              <w:spacing w:line="270" w:lineRule="atLeast"/>
              <w:ind w:left="105" w:right="93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ППС</w:t>
            </w:r>
          </w:p>
        </w:tc>
        <w:tc>
          <w:tcPr>
            <w:tcW w:w="1855" w:type="dxa"/>
          </w:tcPr>
          <w:p>
            <w:pPr>
              <w:pStyle w:val="TableParagraph"/>
              <w:ind w:left="108" w:right="535"/>
              <w:rPr>
                <w:sz w:val="24"/>
              </w:rPr>
            </w:pPr>
            <w:r>
              <w:rPr>
                <w:color w:val="333333"/>
                <w:spacing w:val="-1"/>
                <w:sz w:val="24"/>
              </w:rPr>
              <w:t>ГБОУ </w:t>
            </w:r>
            <w:r>
              <w:rPr>
                <w:color w:val="333333"/>
                <w:sz w:val="24"/>
              </w:rPr>
              <w:t>ВПО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ДГМУ</w:t>
            </w:r>
          </w:p>
        </w:tc>
      </w:tr>
      <w:tr>
        <w:trPr>
          <w:trHeight w:val="551" w:hRule="atLeast"/>
        </w:trPr>
        <w:tc>
          <w:tcPr>
            <w:tcW w:w="665" w:type="dxa"/>
          </w:tcPr>
          <w:p>
            <w:pPr>
              <w:pStyle w:val="TableParagraph"/>
              <w:spacing w:line="267" w:lineRule="exact"/>
              <w:ind w:left="22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3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Гитинов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Г.М.</w:t>
            </w:r>
          </w:p>
        </w:tc>
        <w:tc>
          <w:tcPr>
            <w:tcW w:w="2203" w:type="dxa"/>
          </w:tcPr>
          <w:p>
            <w:pPr>
              <w:pStyle w:val="TableParagraph"/>
              <w:spacing w:line="267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64" w:lineRule="exact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390" w:type="dxa"/>
          </w:tcPr>
          <w:p>
            <w:pPr>
              <w:pStyle w:val="TableParagraph"/>
              <w:tabs>
                <w:tab w:pos="1394" w:val="left" w:leader="none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Доцент</w:t>
              <w:tab/>
              <w:t>кафедры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855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</w:p>
        </w:tc>
      </w:tr>
      <w:tr>
        <w:trPr>
          <w:trHeight w:val="551" w:hRule="atLeast"/>
        </w:trPr>
        <w:tc>
          <w:tcPr>
            <w:tcW w:w="665" w:type="dxa"/>
          </w:tcPr>
          <w:p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Нурмагомедов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А.М.</w:t>
            </w:r>
          </w:p>
        </w:tc>
        <w:tc>
          <w:tcPr>
            <w:tcW w:w="2203" w:type="dxa"/>
          </w:tcPr>
          <w:p>
            <w:pPr>
              <w:pStyle w:val="TableParagraph"/>
              <w:spacing w:line="268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64" w:lineRule="exact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390" w:type="dxa"/>
          </w:tcPr>
          <w:p>
            <w:pPr>
              <w:pStyle w:val="TableParagraph"/>
              <w:tabs>
                <w:tab w:pos="1394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Доцент</w:t>
              <w:tab/>
              <w:t>кафедры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85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</w:p>
        </w:tc>
      </w:tr>
      <w:tr>
        <w:trPr>
          <w:trHeight w:val="551" w:hRule="atLeast"/>
        </w:trPr>
        <w:tc>
          <w:tcPr>
            <w:tcW w:w="665" w:type="dxa"/>
          </w:tcPr>
          <w:p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Салихова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М.М.</w:t>
            </w:r>
          </w:p>
        </w:tc>
        <w:tc>
          <w:tcPr>
            <w:tcW w:w="2203" w:type="dxa"/>
          </w:tcPr>
          <w:p>
            <w:pPr>
              <w:pStyle w:val="TableParagraph"/>
              <w:spacing w:line="268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64" w:lineRule="exact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39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Доцент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85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</w:p>
        </w:tc>
      </w:tr>
      <w:tr>
        <w:trPr>
          <w:trHeight w:val="551" w:hRule="atLeast"/>
        </w:trPr>
        <w:tc>
          <w:tcPr>
            <w:tcW w:w="665" w:type="dxa"/>
          </w:tcPr>
          <w:p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Курбанов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О.Р.</w:t>
            </w:r>
          </w:p>
        </w:tc>
        <w:tc>
          <w:tcPr>
            <w:tcW w:w="2203" w:type="dxa"/>
          </w:tcPr>
          <w:p>
            <w:pPr>
              <w:pStyle w:val="TableParagraph"/>
              <w:spacing w:line="268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64" w:lineRule="exact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39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Доцент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85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</w:p>
        </w:tc>
      </w:tr>
      <w:tr>
        <w:trPr>
          <w:trHeight w:val="551" w:hRule="atLeast"/>
        </w:trPr>
        <w:tc>
          <w:tcPr>
            <w:tcW w:w="665" w:type="dxa"/>
          </w:tcPr>
          <w:p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3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Кишев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М.М.</w:t>
            </w:r>
          </w:p>
        </w:tc>
        <w:tc>
          <w:tcPr>
            <w:tcW w:w="2203" w:type="dxa"/>
          </w:tcPr>
          <w:p>
            <w:pPr>
              <w:pStyle w:val="TableParagraph"/>
              <w:spacing w:line="270" w:lineRule="exact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К.м.н.</w:t>
            </w:r>
          </w:p>
          <w:p>
            <w:pPr>
              <w:pStyle w:val="TableParagraph"/>
              <w:spacing w:line="261" w:lineRule="exact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390" w:type="dxa"/>
          </w:tcPr>
          <w:p>
            <w:pPr>
              <w:pStyle w:val="TableParagraph"/>
              <w:tabs>
                <w:tab w:pos="1394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Доцент</w:t>
              <w:tab/>
              <w:t>кафедры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8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</w:p>
        </w:tc>
      </w:tr>
      <w:tr>
        <w:trPr>
          <w:trHeight w:val="554" w:hRule="atLeast"/>
        </w:trPr>
        <w:tc>
          <w:tcPr>
            <w:tcW w:w="665" w:type="dxa"/>
          </w:tcPr>
          <w:p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3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Аджиева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А.К.</w:t>
            </w:r>
          </w:p>
        </w:tc>
        <w:tc>
          <w:tcPr>
            <w:tcW w:w="2203" w:type="dxa"/>
          </w:tcPr>
          <w:p>
            <w:pPr>
              <w:pStyle w:val="TableParagraph"/>
              <w:spacing w:line="270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64" w:lineRule="exact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390" w:type="dxa"/>
          </w:tcPr>
          <w:p>
            <w:pPr>
              <w:pStyle w:val="TableParagraph"/>
              <w:tabs>
                <w:tab w:pos="1394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Доцент</w:t>
              <w:tab/>
              <w:t>кафедры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8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</w:p>
        </w:tc>
      </w:tr>
      <w:tr>
        <w:trPr>
          <w:trHeight w:val="551" w:hRule="atLeast"/>
        </w:trPr>
        <w:tc>
          <w:tcPr>
            <w:tcW w:w="665" w:type="dxa"/>
          </w:tcPr>
          <w:p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Шихнабиева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Э.Д.</w:t>
            </w:r>
          </w:p>
        </w:tc>
        <w:tc>
          <w:tcPr>
            <w:tcW w:w="2203" w:type="dxa"/>
          </w:tcPr>
          <w:p>
            <w:pPr>
              <w:pStyle w:val="TableParagraph"/>
              <w:spacing w:line="268" w:lineRule="exact"/>
              <w:ind w:left="760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</w:tc>
        <w:tc>
          <w:tcPr>
            <w:tcW w:w="2390" w:type="dxa"/>
          </w:tcPr>
          <w:p>
            <w:pPr>
              <w:pStyle w:val="TableParagraph"/>
              <w:tabs>
                <w:tab w:pos="1394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Доцент</w:t>
              <w:tab/>
              <w:t>кафедры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85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</w:p>
        </w:tc>
      </w:tr>
      <w:tr>
        <w:trPr>
          <w:trHeight w:val="551" w:hRule="atLeast"/>
        </w:trPr>
        <w:tc>
          <w:tcPr>
            <w:tcW w:w="665" w:type="dxa"/>
          </w:tcPr>
          <w:p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3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Сутаева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Т.Р.</w:t>
            </w:r>
          </w:p>
        </w:tc>
        <w:tc>
          <w:tcPr>
            <w:tcW w:w="2203" w:type="dxa"/>
          </w:tcPr>
          <w:p>
            <w:pPr>
              <w:pStyle w:val="TableParagraph"/>
              <w:spacing w:line="268" w:lineRule="exact"/>
              <w:ind w:left="789"/>
              <w:rPr>
                <w:sz w:val="24"/>
              </w:rPr>
            </w:pPr>
            <w:r>
              <w:rPr>
                <w:sz w:val="24"/>
              </w:rPr>
              <w:t>К.м.н.</w:t>
            </w:r>
          </w:p>
        </w:tc>
        <w:tc>
          <w:tcPr>
            <w:tcW w:w="239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ассистент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стом</w:t>
            </w:r>
          </w:p>
        </w:tc>
        <w:tc>
          <w:tcPr>
            <w:tcW w:w="185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</w:p>
        </w:tc>
      </w:tr>
    </w:tbl>
    <w:sectPr>
      <w:pgSz w:w="11910" w:h="16840"/>
      <w:pgMar w:top="1120" w:bottom="280" w:left="10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3">
    <w:multiLevelType w:val="hybridMultilevel"/>
    <w:lvl w:ilvl="0">
      <w:start w:val="14"/>
      <w:numFmt w:val="decimal"/>
      <w:lvlText w:val="%1"/>
      <w:lvlJc w:val="left"/>
      <w:pPr>
        <w:ind w:left="1167" w:hanging="5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67" w:hanging="526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5" w:hanging="5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7" w:hanging="5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70" w:hanging="5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3" w:hanging="5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5" w:hanging="5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8" w:hanging="5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81" w:hanging="526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2"/>
      <w:numFmt w:val="decimal"/>
      <w:lvlText w:val="%1"/>
      <w:lvlJc w:val="left"/>
      <w:pPr>
        <w:ind w:left="3137" w:hanging="63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3137" w:hanging="632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14" w:hanging="843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12" w:hanging="8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8" w:hanging="8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5" w:hanging="8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1" w:hanging="8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97" w:hanging="8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3" w:hanging="843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2"/>
      <w:numFmt w:val="decimal"/>
      <w:lvlText w:val="%1"/>
      <w:lvlJc w:val="left"/>
      <w:pPr>
        <w:ind w:left="2324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324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438" w:hanging="720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u w:val="thick" w:color="0000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28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2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16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8" w:hanging="72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2"/>
      <w:numFmt w:val="decimal"/>
      <w:lvlText w:val="%1"/>
      <w:lvlJc w:val="left"/>
      <w:pPr>
        <w:ind w:left="2170" w:hanging="5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70" w:hanging="562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94" w:hanging="843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5" w:hanging="8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28" w:hanging="8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71" w:hanging="8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14" w:hanging="8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7" w:hanging="8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0" w:hanging="843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641" w:hanging="708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5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35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27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9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02" w:hanging="708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0"/>
      <w:numFmt w:val="decimal"/>
      <w:lvlText w:val="%1."/>
      <w:lvlJc w:val="left"/>
      <w:pPr>
        <w:ind w:left="641" w:hanging="49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2"/>
      <w:numFmt w:val="decimal"/>
      <w:lvlText w:val="%2."/>
      <w:lvlJc w:val="left"/>
      <w:pPr>
        <w:ind w:left="447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92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5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31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7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3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9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4" w:hanging="540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825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76" w:hanging="36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641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7" w:hanging="281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641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7" w:hanging="281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349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4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9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3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7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7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2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17" w:hanging="708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641" w:hanging="192"/>
        <w:jc w:val="left"/>
      </w:pPr>
      <w:rPr>
        <w:rFonts w:hint="default"/>
        <w:spacing w:val="-1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00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0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1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82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3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4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4" w:hanging="192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641" w:hanging="21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7" w:hanging="213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."/>
      <w:lvlJc w:val="left"/>
      <w:pPr>
        <w:ind w:left="641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7" w:hanging="281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921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53" w:hanging="21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42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0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5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8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1" w:hanging="21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161" w:hanging="25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12" w:hanging="25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65" w:hanging="25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17" w:hanging="25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70" w:hanging="25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23" w:hanging="25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5" w:hanging="25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8" w:hanging="25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252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9"/>
      <w:numFmt w:val="decimal"/>
      <w:lvlText w:val="%1."/>
      <w:lvlJc w:val="left"/>
      <w:pPr>
        <w:ind w:left="641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7" w:hanging="281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641" w:hanging="39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3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3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3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3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3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3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2" w:hanging="3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7" w:hanging="39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641" w:hanging="35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2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7" w:hanging="35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801" w:hanging="21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8" w:hanging="21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77" w:hanging="21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65" w:hanging="21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54" w:hanging="21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43" w:hanging="21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1" w:hanging="21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0" w:hanging="21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21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641" w:hanging="55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5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5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2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7" w:hanging="55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."/>
      <w:lvlJc w:val="left"/>
      <w:pPr>
        <w:ind w:left="92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4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41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62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6" w:hanging="28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1361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1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57" w:hanging="87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6" w:hanging="8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35" w:hanging="8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3" w:hanging="8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2" w:hanging="8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0" w:hanging="8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9" w:hanging="87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."/>
      <w:lvlJc w:val="left"/>
      <w:pPr>
        <w:ind w:left="1709" w:hanging="351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7" w:hanging="632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31" w:hanging="6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3" w:hanging="6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95" w:hanging="6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7" w:hanging="6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9" w:hanging="6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0" w:hanging="6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2" w:hanging="63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1709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641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1" w:hanging="49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3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2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7" w:hanging="49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3477" w:hanging="282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15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51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87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23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59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4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0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6" w:hanging="28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52" w:hanging="350"/>
      </w:pPr>
      <w:rPr>
        <w:rFonts w:hint="default" w:ascii="Times New Roman" w:hAnsi="Times New Roman" w:eastAsia="Times New Roman" w:cs="Times New Roman"/>
        <w:w w:val="99"/>
        <w:sz w:val="27"/>
        <w:szCs w:val="2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6" w:hanging="3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2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9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5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2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8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4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350"/>
      </w:pPr>
      <w:rPr>
        <w:rFonts w:hint="default"/>
        <w:lang w:val="ru-RU" w:eastAsia="en-US" w:bidi="ar-SA"/>
      </w:rPr>
    </w:lvl>
  </w:abstract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4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4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medalmanah.ru/federal-standard" TargetMode="External"/><Relationship Id="rId10" Type="http://schemas.openxmlformats.org/officeDocument/2006/relationships/hyperlink" Target="http://www.rosmedlib.ru/book/" TargetMode="External"/><Relationship Id="rId11" Type="http://schemas.openxmlformats.org/officeDocument/2006/relationships/hyperlink" Target="http://www.rosmedlib.ru/book" TargetMode="External"/><Relationship Id="rId12" Type="http://schemas.openxmlformats.org/officeDocument/2006/relationships/hyperlink" Target="http://www.pubmed.com/" TargetMode="External"/><Relationship Id="rId13" Type="http://schemas.openxmlformats.org/officeDocument/2006/relationships/hyperlink" Target="http://scholar.google.com/" TargetMode="External"/><Relationship Id="rId14" Type="http://schemas.openxmlformats.org/officeDocument/2006/relationships/hyperlink" Target="http://www.scirus.com/srapp" TargetMode="External"/><Relationship Id="rId15" Type="http://schemas.openxmlformats.org/officeDocument/2006/relationships/hyperlink" Target="mailto:info@univadis.ru" TargetMode="External"/><Relationship Id="rId16" Type="http://schemas.openxmlformats.org/officeDocument/2006/relationships/hyperlink" Target="http://www.who.int/en/" TargetMode="External"/><Relationship Id="rId17" Type="http://schemas.openxmlformats.org/officeDocument/2006/relationships/hyperlink" Target="http://www.rosminzdrav.ru/" TargetMode="External"/><Relationship Id="rId18" Type="http://schemas.openxmlformats.org/officeDocument/2006/relationships/hyperlink" Target="http://minzdravrd.ru/" TargetMode="External"/><Relationship Id="rId19" Type="http://schemas.openxmlformats.org/officeDocument/2006/relationships/hyperlink" Target="http://cyberleninka.ru/" TargetMode="External"/><Relationship Id="rId20" Type="http://schemas.openxmlformats.org/officeDocument/2006/relationships/hyperlink" Target="http://feml.scsml.rssi.ru/" TargetMode="External"/><Relationship Id="rId21" Type="http://schemas.openxmlformats.org/officeDocument/2006/relationships/hyperlink" Target="http://www.medinfo.ru/" TargetMode="External"/><Relationship Id="rId22" Type="http://schemas.openxmlformats.org/officeDocument/2006/relationships/hyperlink" Target="http://www.rfbr.ru/" TargetMode="External"/><Relationship Id="rId23" Type="http://schemas.openxmlformats.org/officeDocument/2006/relationships/hyperlink" Target="http://www.scsml.ru/" TargetMode="External"/><Relationship Id="rId24" Type="http://schemas.openxmlformats.org/officeDocument/2006/relationships/hyperlink" Target="http://guide.aonb.ru/libraries1.htm" TargetMode="External"/><Relationship Id="rId25" Type="http://schemas.openxmlformats.org/officeDocument/2006/relationships/hyperlink" Target="http://guide.aonb.ru/nauka.htm" TargetMode="External"/><Relationship Id="rId26" Type="http://schemas.openxmlformats.org/officeDocument/2006/relationships/hyperlink" Target="http://studentam.net/" TargetMode="External"/><Relationship Id="rId27" Type="http://schemas.openxmlformats.org/officeDocument/2006/relationships/hyperlink" Target="http://www.medbook.net.ru/" TargetMode="External"/><Relationship Id="rId28" Type="http://schemas.openxmlformats.org/officeDocument/2006/relationships/hyperlink" Target="http://www.med.book.net.ru/21shtm" TargetMode="External"/><Relationship Id="rId29" Type="http://schemas.openxmlformats.org/officeDocument/2006/relationships/hyperlink" Target="http://sci-book.com/" TargetMode="External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2021-07-27T21:07:12Z</dcterms:created>
  <dcterms:modified xsi:type="dcterms:W3CDTF">2021-07-27T21:07:12Z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LastSaved">
    <vt:filetime>2021-07-27T00:00:00Z</vt:filetime>
  </property>
</Properties>
</file>