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06" w:lineRule="auto" w:before="95"/>
        <w:ind w:left="690" w:right="223"/>
        <w:jc w:val="center"/>
      </w:pPr>
      <w:r>
        <w:rPr/>
        <w:pict>
          <v:group style="position:absolute;margin-left:0pt;margin-top:.020007pt;width:598.8pt;height:844.3pt;mso-position-horizontal-relative:page;mso-position-vertical-relative:page;z-index:-21210112" coordorigin="0,0" coordsize="11976,16886">
            <v:shape style="position:absolute;left:0;top:0;width:11976;height:16886" type="#_x0000_t75" stroked="false">
              <v:imagedata r:id="rId5" o:title=""/>
            </v:shape>
            <v:shape style="position:absolute;left:6696;top:3139;width:4344;height:2659" type="#_x0000_t75" stroked="false">
              <v:imagedata r:id="rId6" o:title=""/>
            </v:shape>
            <w10:wrap type="none"/>
          </v:group>
        </w:pict>
      </w:r>
      <w:r>
        <w:rPr/>
        <w:t>ФЕДЕРАЛЬНОЕ ГОСУДАРСТВЕННОЕ БЮДЖЕТНОЕ ОБРАЗОВАТЕЛЬНОЕ</w:t>
      </w:r>
      <w:r>
        <w:rPr>
          <w:spacing w:val="-57"/>
        </w:rPr>
        <w:t> </w:t>
      </w:r>
      <w:r>
        <w:rPr/>
        <w:t>УЧРЕЖДЕНИЕВЫСШЕГО</w:t>
      </w:r>
      <w:r>
        <w:rPr>
          <w:spacing w:val="1"/>
        </w:rPr>
        <w:t> </w:t>
      </w:r>
      <w:r>
        <w:rPr/>
        <w:t>ОБРАЗОВАНИЯ «ДАГЕСТАНСКИЙ</w:t>
      </w:r>
      <w:r>
        <w:rPr>
          <w:spacing w:val="1"/>
        </w:rPr>
        <w:t> </w:t>
      </w:r>
      <w:r>
        <w:rPr/>
        <w:t>ГОСУДАРСТВЕННЫЙ</w:t>
      </w:r>
      <w:r>
        <w:rPr>
          <w:spacing w:val="14"/>
        </w:rPr>
        <w:t> </w:t>
      </w:r>
      <w:r>
        <w:rPr/>
        <w:t>МЕДИЦИНСКИЙ</w:t>
      </w:r>
      <w:r>
        <w:rPr>
          <w:spacing w:val="-2"/>
        </w:rPr>
        <w:t> </w:t>
      </w:r>
      <w:r>
        <w:rPr/>
        <w:t>УНИВЕРСИТЕТ»</w:t>
      </w:r>
      <w:r>
        <w:rPr>
          <w:spacing w:val="1"/>
        </w:rPr>
        <w:t> </w:t>
      </w:r>
      <w:r>
        <w:rPr/>
        <w:t>МИНИСТЕРСТВА</w:t>
      </w:r>
      <w:r>
        <w:rPr>
          <w:spacing w:val="6"/>
        </w:rPr>
        <w:t> </w:t>
      </w:r>
      <w:r>
        <w:rPr/>
        <w:t>ЗДРАВООХРАНЕНИЯ</w:t>
      </w:r>
      <w:r>
        <w:rPr>
          <w:spacing w:val="1"/>
        </w:rPr>
        <w:t> </w:t>
      </w:r>
      <w:r>
        <w:rPr/>
        <w:t>РОССИЙСКОЙ</w:t>
      </w:r>
      <w:r>
        <w:rPr>
          <w:spacing w:val="12"/>
        </w:rPr>
        <w:t> </w:t>
      </w:r>
      <w:r>
        <w:rPr/>
        <w:t>ФЕДЕРАЦИИ</w:t>
      </w:r>
    </w:p>
    <w:p>
      <w:pPr>
        <w:pStyle w:val="BodyText"/>
        <w:spacing w:line="255" w:lineRule="exact"/>
        <w:ind w:left="533" w:right="82"/>
        <w:jc w:val="center"/>
      </w:pPr>
      <w:r>
        <w:rPr/>
        <w:t>ИНСТИТУТ</w:t>
      </w:r>
      <w:r>
        <w:rPr>
          <w:spacing w:val="-7"/>
        </w:rPr>
        <w:t> </w:t>
      </w:r>
      <w:r>
        <w:rPr/>
        <w:t>ДОПОЛНИТЕЛЬНОГО</w:t>
      </w:r>
      <w:r>
        <w:rPr>
          <w:spacing w:val="2"/>
        </w:rPr>
        <w:t> </w:t>
      </w:r>
      <w:r>
        <w:rPr/>
        <w:t>ПРОФЕССИОНАЛЬНОГО</w:t>
      </w:r>
      <w:r>
        <w:rPr>
          <w:spacing w:val="14"/>
        </w:rPr>
        <w:t> </w:t>
      </w:r>
      <w:r>
        <w:rPr/>
        <w:t>ОБРАЗОВАНИЯ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8"/>
        </w:rPr>
      </w:pPr>
    </w:p>
    <w:p>
      <w:pPr>
        <w:pStyle w:val="Heading1"/>
        <w:spacing w:line="362" w:lineRule="auto"/>
        <w:ind w:left="1415" w:right="977" w:hanging="3"/>
        <w:jc w:val="center"/>
      </w:pPr>
      <w:r>
        <w:rPr/>
        <w:t>ДОПОЛНИТЕЛЬНАЯ</w:t>
      </w:r>
      <w:r>
        <w:rPr>
          <w:spacing w:val="8"/>
        </w:rPr>
        <w:t> </w:t>
      </w:r>
      <w:r>
        <w:rPr/>
        <w:t>ПРОФЕССИОНАЛЬНАЯ</w:t>
      </w:r>
      <w:r>
        <w:rPr>
          <w:spacing w:val="1"/>
        </w:rPr>
        <w:t> </w:t>
      </w:r>
      <w:r>
        <w:rPr/>
        <w:t>ПРОГРАММА ПОВЫШЕНИЯ КВАЛИФИКАЦИИ ВРАЧЕЙ</w:t>
      </w:r>
      <w:r>
        <w:rPr>
          <w:spacing w:val="-57"/>
        </w:rPr>
        <w:t> </w:t>
      </w:r>
      <w:r>
        <w:rPr/>
        <w:t>ПО</w:t>
      </w:r>
      <w:r>
        <w:rPr>
          <w:spacing w:val="8"/>
        </w:rPr>
        <w:t> </w:t>
      </w:r>
      <w:r>
        <w:rPr/>
        <w:t>СПЕЦИАЛЬНОСТИ</w:t>
      </w:r>
      <w:r>
        <w:rPr>
          <w:spacing w:val="3"/>
        </w:rPr>
        <w:t> </w:t>
      </w:r>
      <w:r>
        <w:rPr/>
        <w:t>«ПЕДИАТРИЯ»</w:t>
      </w:r>
      <w:r>
        <w:rPr>
          <w:spacing w:val="5"/>
        </w:rPr>
        <w:t> </w:t>
      </w:r>
      <w:r>
        <w:rPr/>
        <w:t>31.08.19</w:t>
      </w:r>
    </w:p>
    <w:p>
      <w:pPr>
        <w:pStyle w:val="BodyText"/>
        <w:spacing w:before="6"/>
        <w:rPr>
          <w:b/>
          <w:sz w:val="23"/>
        </w:rPr>
      </w:pPr>
    </w:p>
    <w:p>
      <w:pPr>
        <w:spacing w:before="0"/>
        <w:ind w:left="660" w:right="223" w:firstLine="0"/>
        <w:jc w:val="center"/>
        <w:rPr>
          <w:b/>
          <w:sz w:val="24"/>
        </w:rPr>
      </w:pPr>
      <w:r>
        <w:rPr>
          <w:b/>
          <w:w w:val="95"/>
          <w:sz w:val="24"/>
        </w:rPr>
        <w:t>(СРОК</w:t>
      </w:r>
      <w:r>
        <w:rPr>
          <w:b/>
          <w:spacing w:val="55"/>
          <w:sz w:val="24"/>
        </w:rPr>
        <w:t> </w:t>
      </w:r>
      <w:r>
        <w:rPr>
          <w:b/>
          <w:w w:val="95"/>
          <w:sz w:val="24"/>
        </w:rPr>
        <w:t>ОСВОЕНИЯ</w:t>
      </w:r>
      <w:r>
        <w:rPr>
          <w:b/>
          <w:spacing w:val="157"/>
          <w:sz w:val="24"/>
        </w:rPr>
        <w:t> </w:t>
      </w:r>
      <w:r>
        <w:rPr>
          <w:b/>
          <w:w w:val="95"/>
          <w:sz w:val="24"/>
        </w:rPr>
        <w:t>144</w:t>
      </w:r>
      <w:r>
        <w:rPr>
          <w:b/>
          <w:spacing w:val="53"/>
          <w:w w:val="95"/>
          <w:sz w:val="24"/>
        </w:rPr>
        <w:t> </w:t>
      </w:r>
      <w:r>
        <w:rPr>
          <w:b/>
          <w:w w:val="95"/>
          <w:sz w:val="24"/>
        </w:rPr>
        <w:t>АКАДЕМИЧЕСКИХ</w:t>
      </w:r>
      <w:r>
        <w:rPr>
          <w:b/>
          <w:spacing w:val="19"/>
          <w:w w:val="95"/>
          <w:sz w:val="24"/>
        </w:rPr>
        <w:t> </w:t>
      </w:r>
      <w:r>
        <w:rPr>
          <w:b/>
          <w:w w:val="95"/>
          <w:sz w:val="24"/>
        </w:rPr>
        <w:t>ЧАСА)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35"/>
        </w:rPr>
      </w:pPr>
    </w:p>
    <w:p>
      <w:pPr>
        <w:pStyle w:val="Heading1"/>
        <w:ind w:left="664" w:right="223"/>
        <w:jc w:val="center"/>
      </w:pPr>
      <w:r>
        <w:rPr/>
        <w:t>Махачкала</w:t>
      </w:r>
    </w:p>
    <w:p>
      <w:pPr>
        <w:spacing w:before="136"/>
        <w:ind w:left="659" w:right="223" w:firstLine="0"/>
        <w:jc w:val="center"/>
        <w:rPr>
          <w:b/>
          <w:sz w:val="24"/>
        </w:rPr>
      </w:pPr>
      <w:r>
        <w:rPr>
          <w:b/>
          <w:sz w:val="24"/>
        </w:rPr>
        <w:t>2020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г.</w:t>
      </w:r>
    </w:p>
    <w:p>
      <w:pPr>
        <w:spacing w:after="0"/>
        <w:jc w:val="center"/>
        <w:rPr>
          <w:sz w:val="24"/>
        </w:rPr>
        <w:sectPr>
          <w:type w:val="continuous"/>
          <w:pgSz w:w="11980" w:h="16890"/>
          <w:pgMar w:top="1040" w:bottom="280" w:left="1680" w:right="1180"/>
        </w:sectPr>
      </w:pPr>
    </w:p>
    <w:p>
      <w:pPr>
        <w:pStyle w:val="BodyText"/>
        <w:spacing w:before="63"/>
        <w:ind w:left="120" w:right="117" w:firstLine="360"/>
        <w:jc w:val="both"/>
      </w:pPr>
      <w:r>
        <w:rPr/>
        <w:t>Дополнительная</w:t>
      </w:r>
      <w:r>
        <w:rPr>
          <w:spacing w:val="1"/>
        </w:rPr>
        <w:t> </w:t>
      </w:r>
      <w:r>
        <w:rPr/>
        <w:t>профессиональная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квалификация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учебно-методическим</w:t>
      </w:r>
      <w:r>
        <w:rPr>
          <w:spacing w:val="1"/>
        </w:rPr>
        <w:t> </w:t>
      </w:r>
      <w:r>
        <w:rPr/>
        <w:t>нормативным</w:t>
      </w:r>
      <w:r>
        <w:rPr>
          <w:spacing w:val="1"/>
        </w:rPr>
        <w:t> </w:t>
      </w:r>
      <w:r>
        <w:rPr/>
        <w:t>документом,</w:t>
      </w:r>
      <w:r>
        <w:rPr>
          <w:spacing w:val="1"/>
        </w:rPr>
        <w:t> </w:t>
      </w:r>
      <w:r>
        <w:rPr/>
        <w:t>регламентирующим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организационно-методические</w:t>
      </w:r>
      <w:r>
        <w:rPr>
          <w:spacing w:val="3"/>
        </w:rPr>
        <w:t> </w:t>
      </w:r>
      <w:r>
        <w:rPr/>
        <w:t>формы</w:t>
      </w:r>
      <w:r>
        <w:rPr>
          <w:spacing w:val="-12"/>
        </w:rPr>
        <w:t> </w:t>
      </w:r>
      <w:r>
        <w:rPr/>
        <w:t>дополнительного профессионального</w:t>
      </w:r>
      <w:r>
        <w:rPr>
          <w:spacing w:val="3"/>
        </w:rPr>
        <w:t> </w:t>
      </w:r>
      <w:r>
        <w:rPr/>
        <w:t>образования.</w:t>
      </w:r>
    </w:p>
    <w:p>
      <w:pPr>
        <w:pStyle w:val="BodyText"/>
      </w:pPr>
    </w:p>
    <w:p>
      <w:pPr>
        <w:pStyle w:val="BodyText"/>
        <w:tabs>
          <w:tab w:pos="1185" w:val="left" w:leader="none"/>
          <w:tab w:pos="2610" w:val="left" w:leader="none"/>
          <w:tab w:pos="4597" w:val="left" w:leader="none"/>
          <w:tab w:pos="6834" w:val="left" w:leader="none"/>
          <w:tab w:pos="8293" w:val="left" w:leader="none"/>
        </w:tabs>
        <w:spacing w:line="247" w:lineRule="auto"/>
        <w:ind w:left="115" w:right="119" w:firstLine="360"/>
      </w:pPr>
      <w:r>
        <w:rPr/>
        <w:t>При</w:t>
        <w:tab/>
        <w:t>разработке</w:t>
        <w:tab/>
        <w:t>дополнительной</w:t>
        <w:tab/>
        <w:t>профессиональной</w:t>
        <w:tab/>
        <w:t>программы</w:t>
        <w:tab/>
      </w:r>
      <w:r>
        <w:rPr>
          <w:spacing w:val="-2"/>
        </w:rPr>
        <w:t>повышения</w:t>
      </w:r>
      <w:r>
        <w:rPr>
          <w:spacing w:val="-57"/>
        </w:rPr>
        <w:t> </w:t>
      </w:r>
      <w:r>
        <w:rPr/>
        <w:t>квалификации</w:t>
      </w:r>
      <w:r>
        <w:rPr>
          <w:spacing w:val="3"/>
        </w:rPr>
        <w:t> </w:t>
      </w:r>
      <w:r>
        <w:rPr/>
        <w:t>по</w:t>
      </w:r>
      <w:r>
        <w:rPr>
          <w:spacing w:val="10"/>
        </w:rPr>
        <w:t> </w:t>
      </w:r>
      <w:r>
        <w:rPr/>
        <w:t>специальности</w:t>
      </w:r>
      <w:r>
        <w:rPr>
          <w:spacing w:val="10"/>
        </w:rPr>
        <w:t> </w:t>
      </w:r>
      <w:r>
        <w:rPr/>
        <w:t>«Педиатрии»,</w:t>
      </w:r>
      <w:r>
        <w:rPr>
          <w:spacing w:val="16"/>
        </w:rPr>
        <w:t> </w:t>
      </w:r>
      <w:r>
        <w:rPr/>
        <w:t>в</w:t>
      </w:r>
      <w:r>
        <w:rPr>
          <w:spacing w:val="9"/>
        </w:rPr>
        <w:t> </w:t>
      </w:r>
      <w:r>
        <w:rPr/>
        <w:t>основу</w:t>
      </w:r>
      <w:r>
        <w:rPr>
          <w:spacing w:val="2"/>
        </w:rPr>
        <w:t> </w:t>
      </w:r>
      <w:r>
        <w:rPr/>
        <w:t>положены:</w:t>
      </w:r>
    </w:p>
    <w:p>
      <w:pPr>
        <w:pStyle w:val="ListParagraph"/>
        <w:numPr>
          <w:ilvl w:val="0"/>
          <w:numId w:val="1"/>
        </w:numPr>
        <w:tabs>
          <w:tab w:pos="834" w:val="left" w:leader="none"/>
          <w:tab w:pos="835" w:val="left" w:leader="none"/>
        </w:tabs>
        <w:spacing w:line="265" w:lineRule="exact" w:before="0" w:after="0"/>
        <w:ind w:left="835" w:right="0" w:hanging="360"/>
        <w:jc w:val="left"/>
        <w:rPr>
          <w:sz w:val="24"/>
        </w:rPr>
      </w:pPr>
      <w:r>
        <w:rPr>
          <w:sz w:val="24"/>
        </w:rPr>
        <w:t>Федеральный</w:t>
      </w:r>
      <w:r>
        <w:rPr>
          <w:spacing w:val="16"/>
          <w:sz w:val="24"/>
        </w:rPr>
        <w:t> </w:t>
      </w:r>
      <w:r>
        <w:rPr>
          <w:sz w:val="24"/>
        </w:rPr>
        <w:t>закон</w:t>
      </w:r>
      <w:r>
        <w:rPr>
          <w:spacing w:val="24"/>
          <w:sz w:val="24"/>
        </w:rPr>
        <w:t> </w:t>
      </w:r>
      <w:r>
        <w:rPr>
          <w:sz w:val="24"/>
        </w:rPr>
        <w:t>от</w:t>
      </w:r>
      <w:r>
        <w:rPr>
          <w:spacing w:val="14"/>
          <w:sz w:val="24"/>
        </w:rPr>
        <w:t> </w:t>
      </w:r>
      <w:r>
        <w:rPr>
          <w:sz w:val="24"/>
        </w:rPr>
        <w:t>29декабря</w:t>
      </w:r>
      <w:r>
        <w:rPr>
          <w:spacing w:val="10"/>
          <w:sz w:val="24"/>
        </w:rPr>
        <w:t> </w:t>
      </w:r>
      <w:r>
        <w:rPr>
          <w:sz w:val="24"/>
        </w:rPr>
        <w:t>2012г.</w:t>
      </w:r>
      <w:r>
        <w:rPr>
          <w:spacing w:val="24"/>
          <w:sz w:val="24"/>
        </w:rPr>
        <w:t> </w:t>
      </w:r>
      <w:r>
        <w:rPr>
          <w:sz w:val="24"/>
        </w:rPr>
        <w:t>N</w:t>
      </w:r>
      <w:r>
        <w:rPr>
          <w:spacing w:val="15"/>
          <w:sz w:val="24"/>
        </w:rPr>
        <w:t> </w:t>
      </w:r>
      <w:r>
        <w:rPr>
          <w:sz w:val="24"/>
        </w:rPr>
        <w:t>2,73-ФЗ</w:t>
      </w:r>
      <w:r>
        <w:rPr>
          <w:spacing w:val="37"/>
          <w:sz w:val="24"/>
        </w:rPr>
        <w:t> </w:t>
      </w:r>
      <w:r>
        <w:rPr>
          <w:sz w:val="24"/>
        </w:rPr>
        <w:t>"Об</w:t>
      </w:r>
      <w:r>
        <w:rPr>
          <w:spacing w:val="20"/>
          <w:sz w:val="24"/>
        </w:rPr>
        <w:t> </w:t>
      </w:r>
      <w:r>
        <w:rPr>
          <w:sz w:val="24"/>
        </w:rPr>
        <w:t>образовании</w:t>
      </w:r>
      <w:r>
        <w:rPr>
          <w:spacing w:val="14"/>
          <w:sz w:val="24"/>
        </w:rPr>
        <w:t> </w:t>
      </w:r>
      <w:r>
        <w:rPr>
          <w:sz w:val="24"/>
        </w:rPr>
        <w:t>в</w:t>
      </w:r>
      <w:r>
        <w:rPr>
          <w:spacing w:val="18"/>
          <w:sz w:val="24"/>
        </w:rPr>
        <w:t> </w:t>
      </w:r>
      <w:r>
        <w:rPr>
          <w:sz w:val="24"/>
        </w:rPr>
        <w:t>Российской</w:t>
      </w:r>
    </w:p>
    <w:p>
      <w:pPr>
        <w:pStyle w:val="BodyText"/>
        <w:spacing w:line="272" w:lineRule="exact"/>
        <w:ind w:left="835"/>
      </w:pPr>
      <w:r>
        <w:rPr/>
        <w:t>Федерации".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32" w:lineRule="auto" w:before="10" w:after="0"/>
        <w:ind w:left="821" w:right="124" w:hanging="346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> </w:t>
      </w:r>
      <w:r>
        <w:rPr>
          <w:sz w:val="24"/>
        </w:rPr>
        <w:t>Министерства</w:t>
      </w:r>
      <w:r>
        <w:rPr>
          <w:spacing w:val="1"/>
          <w:sz w:val="24"/>
        </w:rPr>
        <w:t> </w:t>
      </w:r>
      <w:r>
        <w:rPr>
          <w:sz w:val="24"/>
        </w:rPr>
        <w:t>образования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науки</w:t>
      </w:r>
      <w:r>
        <w:rPr>
          <w:spacing w:val="1"/>
          <w:sz w:val="24"/>
        </w:rPr>
        <w:t> </w:t>
      </w:r>
      <w:r>
        <w:rPr>
          <w:sz w:val="24"/>
        </w:rPr>
        <w:t>РФ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w w:val="90"/>
          <w:sz w:val="24"/>
        </w:rPr>
        <w:t>1</w:t>
      </w:r>
      <w:r>
        <w:rPr>
          <w:spacing w:val="1"/>
          <w:w w:val="90"/>
          <w:sz w:val="24"/>
        </w:rPr>
        <w:t> </w:t>
      </w:r>
      <w:r>
        <w:rPr>
          <w:sz w:val="24"/>
        </w:rPr>
        <w:t>июля</w:t>
      </w:r>
      <w:r>
        <w:rPr>
          <w:spacing w:val="1"/>
          <w:sz w:val="24"/>
        </w:rPr>
        <w:t> </w:t>
      </w:r>
      <w:r>
        <w:rPr>
          <w:sz w:val="24"/>
        </w:rPr>
        <w:t>2013</w:t>
      </w:r>
      <w:r>
        <w:rPr>
          <w:spacing w:val="1"/>
          <w:sz w:val="24"/>
        </w:rPr>
        <w:t> </w:t>
      </w:r>
      <w:r>
        <w:rPr>
          <w:sz w:val="24"/>
        </w:rPr>
        <w:t>г.</w:t>
      </w:r>
      <w:r>
        <w:rPr>
          <w:spacing w:val="1"/>
          <w:sz w:val="24"/>
        </w:rPr>
        <w:t> </w:t>
      </w:r>
      <w:r>
        <w:rPr>
          <w:sz w:val="24"/>
        </w:rPr>
        <w:t>N 499</w:t>
      </w:r>
      <w:r>
        <w:rPr>
          <w:spacing w:val="1"/>
          <w:sz w:val="24"/>
        </w:rPr>
        <w:t> </w:t>
      </w:r>
      <w:r>
        <w:rPr>
          <w:sz w:val="24"/>
        </w:rPr>
        <w:t>"Об</w:t>
      </w:r>
      <w:r>
        <w:rPr>
          <w:spacing w:val="1"/>
          <w:sz w:val="24"/>
        </w:rPr>
        <w:t> </w:t>
      </w:r>
      <w:r>
        <w:rPr>
          <w:sz w:val="24"/>
        </w:rPr>
        <w:t>утверждении</w:t>
      </w:r>
      <w:r>
        <w:rPr>
          <w:spacing w:val="1"/>
          <w:sz w:val="24"/>
        </w:rPr>
        <w:t> </w:t>
      </w:r>
      <w:r>
        <w:rPr>
          <w:sz w:val="24"/>
        </w:rPr>
        <w:t>Порядка</w:t>
      </w:r>
      <w:r>
        <w:rPr>
          <w:spacing w:val="1"/>
          <w:sz w:val="24"/>
        </w:rPr>
        <w:t> </w:t>
      </w:r>
      <w:r>
        <w:rPr>
          <w:sz w:val="24"/>
        </w:rPr>
        <w:t>организации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61"/>
          <w:sz w:val="24"/>
        </w:rPr>
        <w:t> </w:t>
      </w:r>
      <w:r>
        <w:rPr>
          <w:sz w:val="24"/>
        </w:rPr>
        <w:t>осуществления</w:t>
      </w:r>
      <w:r>
        <w:rPr>
          <w:spacing w:val="61"/>
          <w:sz w:val="24"/>
        </w:rPr>
        <w:t> </w:t>
      </w:r>
      <w:r>
        <w:rPr>
          <w:sz w:val="24"/>
        </w:rPr>
        <w:t>образовательной</w:t>
      </w:r>
      <w:r>
        <w:rPr>
          <w:spacing w:val="1"/>
          <w:sz w:val="24"/>
        </w:rPr>
        <w:t> </w:t>
      </w:r>
      <w:r>
        <w:rPr>
          <w:sz w:val="24"/>
        </w:rPr>
        <w:t>деятельности по дополнительным</w:t>
      </w:r>
      <w:r>
        <w:rPr>
          <w:spacing w:val="12"/>
          <w:sz w:val="24"/>
        </w:rPr>
        <w:t> </w:t>
      </w:r>
      <w:r>
        <w:rPr>
          <w:sz w:val="24"/>
        </w:rPr>
        <w:t>профессиональным</w:t>
      </w:r>
      <w:r>
        <w:rPr>
          <w:spacing w:val="-1"/>
          <w:sz w:val="24"/>
        </w:rPr>
        <w:t> </w:t>
      </w:r>
      <w:r>
        <w:rPr>
          <w:sz w:val="24"/>
        </w:rPr>
        <w:t>программам".</w:t>
      </w:r>
    </w:p>
    <w:p>
      <w:pPr>
        <w:pStyle w:val="ListParagraph"/>
        <w:numPr>
          <w:ilvl w:val="0"/>
          <w:numId w:val="1"/>
        </w:numPr>
        <w:tabs>
          <w:tab w:pos="825" w:val="left" w:leader="none"/>
        </w:tabs>
        <w:spacing w:line="240" w:lineRule="auto" w:before="1" w:after="0"/>
        <w:ind w:left="821" w:right="126" w:hanging="346"/>
        <w:jc w:val="both"/>
        <w:rPr>
          <w:sz w:val="24"/>
        </w:rPr>
      </w:pPr>
      <w:r>
        <w:rPr>
          <w:sz w:val="24"/>
        </w:rPr>
        <w:t>Приказ Министерства здравоохранения Российской Федерации от 3 августа 2012 г.</w:t>
      </w:r>
      <w:r>
        <w:rPr>
          <w:spacing w:val="1"/>
          <w:sz w:val="24"/>
        </w:rPr>
        <w:t> </w:t>
      </w:r>
      <w:r>
        <w:rPr>
          <w:sz w:val="24"/>
        </w:rPr>
        <w:t>N</w:t>
      </w:r>
      <w:r>
        <w:rPr>
          <w:spacing w:val="1"/>
          <w:sz w:val="24"/>
        </w:rPr>
        <w:t> </w:t>
      </w:r>
      <w:r>
        <w:rPr>
          <w:sz w:val="24"/>
        </w:rPr>
        <w:t>66н</w:t>
      </w:r>
      <w:r>
        <w:rPr>
          <w:spacing w:val="1"/>
          <w:sz w:val="24"/>
        </w:rPr>
        <w:t> </w:t>
      </w:r>
      <w:r>
        <w:rPr>
          <w:sz w:val="24"/>
        </w:rPr>
        <w:t>"Об</w:t>
      </w:r>
      <w:r>
        <w:rPr>
          <w:spacing w:val="1"/>
          <w:sz w:val="24"/>
        </w:rPr>
        <w:t> </w:t>
      </w:r>
      <w:r>
        <w:rPr>
          <w:sz w:val="24"/>
        </w:rPr>
        <w:t>утверждении</w:t>
      </w:r>
      <w:r>
        <w:rPr>
          <w:spacing w:val="1"/>
          <w:sz w:val="24"/>
        </w:rPr>
        <w:t> </w:t>
      </w:r>
      <w:r>
        <w:rPr>
          <w:sz w:val="24"/>
        </w:rPr>
        <w:t>Порядка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сроков</w:t>
      </w:r>
      <w:r>
        <w:rPr>
          <w:spacing w:val="1"/>
          <w:sz w:val="24"/>
        </w:rPr>
        <w:t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> </w:t>
      </w:r>
      <w:r>
        <w:rPr>
          <w:sz w:val="24"/>
        </w:rPr>
        <w:t>медицинскими</w:t>
      </w:r>
      <w:r>
        <w:rPr>
          <w:spacing w:val="1"/>
          <w:sz w:val="24"/>
        </w:rPr>
        <w:t> </w:t>
      </w:r>
      <w:r>
        <w:rPr>
          <w:sz w:val="24"/>
        </w:rPr>
        <w:t>работниками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фармацевтическими</w:t>
      </w:r>
      <w:r>
        <w:rPr>
          <w:spacing w:val="1"/>
          <w:sz w:val="24"/>
        </w:rPr>
        <w:t> </w:t>
      </w:r>
      <w:r>
        <w:rPr>
          <w:sz w:val="24"/>
        </w:rPr>
        <w:t>работниками</w:t>
      </w:r>
      <w:r>
        <w:rPr>
          <w:spacing w:val="1"/>
          <w:sz w:val="24"/>
        </w:rPr>
        <w:t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> </w:t>
      </w:r>
      <w:r>
        <w:rPr>
          <w:sz w:val="24"/>
        </w:rPr>
        <w:t>знаний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навыков путем обучения по дополнительным профессиональным образовательным</w:t>
      </w:r>
      <w:r>
        <w:rPr>
          <w:spacing w:val="1"/>
          <w:sz w:val="24"/>
        </w:rPr>
        <w:t> </w:t>
      </w:r>
      <w:r>
        <w:rPr>
          <w:sz w:val="24"/>
        </w:rPr>
        <w:t>программам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6"/>
          <w:sz w:val="24"/>
        </w:rPr>
        <w:t> </w:t>
      </w:r>
      <w:r>
        <w:rPr>
          <w:sz w:val="24"/>
        </w:rPr>
        <w:t>образовательных</w:t>
      </w:r>
      <w:r>
        <w:rPr>
          <w:spacing w:val="5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научных</w:t>
      </w:r>
      <w:r>
        <w:rPr>
          <w:spacing w:val="5"/>
          <w:sz w:val="24"/>
        </w:rPr>
        <w:t> </w:t>
      </w:r>
      <w:r>
        <w:rPr>
          <w:sz w:val="24"/>
        </w:rPr>
        <w:t>организациях".</w:t>
      </w:r>
    </w:p>
    <w:p>
      <w:pPr>
        <w:pStyle w:val="ListParagraph"/>
        <w:numPr>
          <w:ilvl w:val="0"/>
          <w:numId w:val="1"/>
        </w:numPr>
        <w:tabs>
          <w:tab w:pos="825" w:val="left" w:leader="none"/>
        </w:tabs>
        <w:spacing w:line="272" w:lineRule="exact" w:before="0" w:after="0"/>
        <w:ind w:left="825" w:right="0" w:hanging="355"/>
        <w:jc w:val="both"/>
        <w:rPr>
          <w:sz w:val="24"/>
        </w:rPr>
      </w:pPr>
      <w:r>
        <w:rPr>
          <w:sz w:val="24"/>
        </w:rPr>
        <w:t>Примерная    </w:t>
      </w:r>
      <w:r>
        <w:rPr>
          <w:spacing w:val="45"/>
          <w:sz w:val="24"/>
        </w:rPr>
        <w:t> </w:t>
      </w:r>
      <w:r>
        <w:rPr>
          <w:sz w:val="24"/>
        </w:rPr>
        <w:t>дополнительная     </w:t>
      </w:r>
      <w:r>
        <w:rPr>
          <w:spacing w:val="49"/>
          <w:sz w:val="24"/>
        </w:rPr>
        <w:t> </w:t>
      </w:r>
      <w:r>
        <w:rPr>
          <w:sz w:val="24"/>
        </w:rPr>
        <w:t>профессиональная    </w:t>
      </w:r>
      <w:r>
        <w:rPr>
          <w:spacing w:val="33"/>
          <w:sz w:val="24"/>
        </w:rPr>
        <w:t> </w:t>
      </w:r>
      <w:r>
        <w:rPr>
          <w:sz w:val="24"/>
        </w:rPr>
        <w:t>программа     </w:t>
      </w:r>
      <w:r>
        <w:rPr>
          <w:spacing w:val="51"/>
          <w:sz w:val="24"/>
        </w:rPr>
        <w:t> </w:t>
      </w:r>
      <w:r>
        <w:rPr>
          <w:sz w:val="24"/>
        </w:rPr>
        <w:t>повышения</w:t>
      </w:r>
    </w:p>
    <w:p>
      <w:pPr>
        <w:pStyle w:val="BodyText"/>
        <w:spacing w:line="275" w:lineRule="exact"/>
        <w:ind w:left="826"/>
        <w:jc w:val="both"/>
      </w:pPr>
      <w:r>
        <w:rPr/>
        <w:t>квалификации</w:t>
      </w:r>
      <w:r>
        <w:rPr>
          <w:spacing w:val="-2"/>
        </w:rPr>
        <w:t> </w:t>
      </w:r>
      <w:r>
        <w:rPr/>
        <w:t>врачей</w:t>
      </w:r>
      <w:r>
        <w:rPr>
          <w:spacing w:val="-5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-5"/>
        </w:rPr>
        <w:t> </w:t>
      </w:r>
      <w:r>
        <w:rPr/>
        <w:t>«Педиатрия».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6124" w:val="left" w:leader="none"/>
        </w:tabs>
        <w:spacing w:before="90"/>
        <w:ind w:left="105"/>
      </w:pPr>
      <w:r>
        <w:rPr/>
        <w:t>Дополнительная</w:t>
      </w:r>
      <w:r>
        <w:rPr>
          <w:spacing w:val="-4"/>
        </w:rPr>
        <w:t> </w:t>
      </w:r>
      <w:r>
        <w:rPr/>
        <w:t>профессиональная</w:t>
      </w:r>
      <w:r>
        <w:rPr>
          <w:spacing w:val="8"/>
        </w:rPr>
        <w:t> </w:t>
      </w:r>
      <w:r>
        <w:rPr/>
        <w:t>программа</w:t>
      </w:r>
      <w:r>
        <w:rPr>
          <w:spacing w:val="-8"/>
        </w:rPr>
        <w:t> </w:t>
      </w:r>
      <w:r>
        <w:rPr/>
        <w:t>одобрен</w:t>
        <w:tab/>
        <w:t>а</w:t>
      </w:r>
      <w:r>
        <w:rPr>
          <w:spacing w:val="-5"/>
        </w:rPr>
        <w:t> </w:t>
      </w:r>
      <w:r>
        <w:rPr/>
        <w:t>заседании</w:t>
      </w:r>
      <w:r>
        <w:rPr>
          <w:spacing w:val="7"/>
        </w:rPr>
        <w:t> </w:t>
      </w:r>
      <w:r>
        <w:rPr/>
        <w:t>кафедры</w:t>
      </w:r>
      <w:r>
        <w:rPr>
          <w:spacing w:val="-3"/>
        </w:rPr>
        <w:t> </w:t>
      </w:r>
      <w:r>
        <w:rPr/>
        <w:t>педиатрии</w:t>
      </w:r>
    </w:p>
    <w:p>
      <w:pPr>
        <w:spacing w:after="0"/>
        <w:sectPr>
          <w:pgSz w:w="12010" w:h="16910"/>
          <w:pgMar w:top="1080" w:bottom="280" w:left="1680" w:right="740"/>
        </w:sectPr>
      </w:pPr>
    </w:p>
    <w:p>
      <w:pPr>
        <w:pStyle w:val="BodyText"/>
        <w:tabs>
          <w:tab w:pos="3402" w:val="left" w:leader="none"/>
          <w:tab w:pos="4472" w:val="left" w:leader="none"/>
        </w:tabs>
        <w:spacing w:line="489" w:lineRule="auto"/>
        <w:ind w:left="110" w:right="38" w:firstLine="5"/>
      </w:pPr>
      <w:r>
        <w:rPr>
          <w:w w:val="95"/>
        </w:rPr>
        <w:t>ФПК</w:t>
      </w:r>
      <w:r>
        <w:rPr>
          <w:spacing w:val="14"/>
          <w:w w:val="95"/>
        </w:rPr>
        <w:t> </w:t>
      </w:r>
      <w:r>
        <w:rPr>
          <w:w w:val="95"/>
        </w:rPr>
        <w:t>и</w:t>
      </w:r>
      <w:r>
        <w:rPr>
          <w:spacing w:val="25"/>
          <w:w w:val="95"/>
        </w:rPr>
        <w:t> </w:t>
      </w:r>
      <w:r>
        <w:rPr>
          <w:w w:val="95"/>
        </w:rPr>
        <w:t>ППС,</w:t>
      </w:r>
      <w:r>
        <w:rPr>
          <w:spacing w:val="30"/>
          <w:w w:val="95"/>
        </w:rPr>
        <w:t> </w:t>
      </w:r>
      <w:r>
        <w:rPr>
          <w:w w:val="95"/>
        </w:rPr>
        <w:t>протокол</w:t>
      </w:r>
      <w:r>
        <w:rPr>
          <w:spacing w:val="10"/>
          <w:w w:val="95"/>
        </w:rPr>
        <w:t> </w:t>
      </w:r>
      <w:r>
        <w:rPr>
          <w:w w:val="95"/>
        </w:rPr>
        <w:t>№ ■/</w:t>
      </w:r>
      <w:r>
        <w:rPr>
          <w:w w:val="95"/>
          <w:u w:val="single"/>
        </w:rPr>
        <w:tab/>
      </w:r>
      <w:r>
        <w:rPr/>
        <w:t>от</w:t>
      </w:r>
      <w:r>
        <w:rPr>
          <w:spacing w:val="-1"/>
        </w:rPr>
        <w:t> </w:t>
      </w:r>
      <w:r>
        <w:rPr/>
        <w:t>«</w:t>
        <w:tab/>
      </w:r>
      <w:r>
        <w:rPr>
          <w:spacing w:val="-16"/>
          <w:w w:val="90"/>
        </w:rPr>
        <w:t>»</w:t>
      </w:r>
      <w:r>
        <w:rPr>
          <w:spacing w:val="-51"/>
          <w:w w:val="90"/>
        </w:rPr>
        <w:t> </w:t>
      </w:r>
      <w:r>
        <w:rPr/>
        <w:t>Заведующий</w:t>
      </w:r>
      <w:r>
        <w:rPr>
          <w:spacing w:val="12"/>
        </w:rPr>
        <w:t> </w:t>
      </w:r>
      <w:r>
        <w:rPr/>
        <w:t>кафедрой</w:t>
      </w:r>
      <w:r>
        <w:rPr>
          <w:spacing w:val="2"/>
        </w:rPr>
        <w:t> </w:t>
      </w:r>
      <w:r>
        <w:rPr/>
        <w:t>к.м.н.,</w:t>
      </w:r>
      <w:r>
        <w:rPr>
          <w:spacing w:val="-2"/>
        </w:rPr>
        <w:t> </w:t>
      </w:r>
      <w:r>
        <w:rPr/>
        <w:t>доцент</w:t>
      </w:r>
    </w:p>
    <w:p>
      <w:pPr>
        <w:pStyle w:val="BodyText"/>
        <w:spacing w:line="274" w:lineRule="exact"/>
        <w:ind w:left="110"/>
      </w:pPr>
      <w:r>
        <w:rPr/>
        <w:br w:type="column"/>
      </w:r>
      <w:r>
        <w:rPr>
          <w:color w:val="7167D6"/>
          <w:w w:val="105"/>
        </w:rPr>
        <w:t>2А</w:t>
      </w:r>
      <w:r>
        <w:rPr>
          <w:color w:val="7167D6"/>
          <w:spacing w:val="-10"/>
          <w:w w:val="105"/>
        </w:rPr>
        <w:t> </w:t>
      </w:r>
      <w:r>
        <w:rPr>
          <w:w w:val="105"/>
        </w:rPr>
        <w:t>2020г.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110"/>
      </w:pPr>
      <w:r>
        <w:rPr/>
        <w:t>М.И.</w:t>
      </w:r>
    </w:p>
    <w:p>
      <w:pPr>
        <w:spacing w:after="0"/>
        <w:sectPr>
          <w:type w:val="continuous"/>
          <w:pgSz w:w="12010" w:h="16910"/>
          <w:pgMar w:top="1040" w:bottom="280" w:left="1680" w:right="740"/>
          <w:cols w:num="3" w:equalWidth="0">
            <w:col w:w="4609" w:space="835"/>
            <w:col w:w="1183" w:space="261"/>
            <w:col w:w="2702"/>
          </w:cols>
        </w:sectPr>
      </w:pPr>
    </w:p>
    <w:p>
      <w:pPr>
        <w:pStyle w:val="BodyText"/>
        <w:spacing w:line="242" w:lineRule="exact"/>
        <w:ind w:left="105"/>
      </w:pPr>
      <w:r>
        <w:rPr/>
        <w:pict>
          <v:group style="position:absolute;margin-left:0pt;margin-top:0pt;width:600.5pt;height:845.3pt;mso-position-horizontal-relative:page;mso-position-vertical-relative:page;z-index:-21209600" coordorigin="0,0" coordsize="12010,16906">
            <v:shape style="position:absolute;left:0;top:0;width:12010;height:16906" type="#_x0000_t75" stroked="false">
              <v:imagedata r:id="rId7" o:title=""/>
            </v:shape>
            <v:shape style="position:absolute;left:6869;top:6466;width:926;height:1032" type="#_x0000_t75" stroked="false">
              <v:imagedata r:id="rId8" o:title=""/>
            </v:shape>
            <v:shape style="position:absolute;left:6427;top:9816;width:1133;height:672" type="#_x0000_t75" stroked="false">
              <v:imagedata r:id="rId9" o:title=""/>
            </v:shape>
            <w10:wrap type="none"/>
          </v:group>
        </w:pict>
      </w:r>
      <w:r>
        <w:rPr/>
        <w:t>Дополнительная</w:t>
      </w:r>
      <w:r>
        <w:rPr>
          <w:spacing w:val="10"/>
        </w:rPr>
        <w:t> </w:t>
      </w:r>
      <w:r>
        <w:rPr/>
        <w:t>профессиональная</w:t>
      </w:r>
      <w:r>
        <w:rPr>
          <w:spacing w:val="12"/>
        </w:rPr>
        <w:t> </w:t>
      </w:r>
      <w:r>
        <w:rPr/>
        <w:t>программа</w:t>
      </w:r>
      <w:r>
        <w:rPr>
          <w:spacing w:val="11"/>
        </w:rPr>
        <w:t> </w:t>
      </w:r>
      <w:r>
        <w:rPr/>
        <w:t>утверждена</w:t>
      </w:r>
      <w:r>
        <w:rPr>
          <w:spacing w:val="-7"/>
        </w:rPr>
        <w:t> </w:t>
      </w:r>
      <w:r>
        <w:rPr/>
        <w:t>Ученым</w:t>
      </w:r>
      <w:r>
        <w:rPr>
          <w:spacing w:val="9"/>
        </w:rPr>
        <w:t> </w:t>
      </w:r>
      <w:r>
        <w:rPr/>
        <w:t>Советом</w:t>
      </w:r>
      <w:r>
        <w:rPr>
          <w:spacing w:val="7"/>
        </w:rPr>
        <w:t> </w:t>
      </w:r>
      <w:r>
        <w:rPr/>
        <w:t>ИДПО</w:t>
      </w:r>
    </w:p>
    <w:p>
      <w:pPr>
        <w:pStyle w:val="BodyText"/>
        <w:tabs>
          <w:tab w:pos="3057" w:val="left" w:leader="none"/>
          <w:tab w:pos="5548" w:val="left" w:leader="none"/>
        </w:tabs>
        <w:spacing w:line="262" w:lineRule="exact"/>
        <w:ind w:left="115"/>
      </w:pPr>
      <w:r>
        <w:rPr>
          <w:w w:val="105"/>
        </w:rPr>
        <w:t>«ДГМУ»</w:t>
      </w:r>
      <w:r>
        <w:rPr>
          <w:spacing w:val="-13"/>
          <w:w w:val="105"/>
        </w:rPr>
        <w:t> </w:t>
      </w:r>
      <w:r>
        <w:rPr>
          <w:w w:val="105"/>
        </w:rPr>
        <w:t>протокол</w:t>
      </w:r>
      <w:r>
        <w:rPr>
          <w:spacing w:val="-11"/>
          <w:w w:val="105"/>
        </w:rPr>
        <w:t> </w:t>
      </w:r>
      <w:r>
        <w:rPr>
          <w:w w:val="105"/>
        </w:rPr>
        <w:t>№ </w:t>
      </w:r>
      <w:r>
        <w:rPr>
          <w:spacing w:val="4"/>
          <w:w w:val="105"/>
        </w:rPr>
        <w:t> </w:t>
      </w:r>
      <w:r>
        <w:rPr>
          <w:i/>
          <w:color w:val="4F3C9A"/>
          <w:w w:val="105"/>
        </w:rPr>
        <w:t>iJ</w:t>
        <w:tab/>
      </w:r>
      <w:r>
        <w:rPr>
          <w:w w:val="110"/>
        </w:rPr>
        <w:t>от</w:t>
      </w:r>
      <w:r>
        <w:rPr>
          <w:spacing w:val="16"/>
          <w:w w:val="110"/>
        </w:rPr>
        <w:t> </w:t>
      </w:r>
      <w:r>
        <w:rPr>
          <w:w w:val="105"/>
        </w:rPr>
        <w:t>«</w:t>
      </w:r>
      <w:r>
        <w:rPr>
          <w:spacing w:val="53"/>
          <w:w w:val="105"/>
        </w:rPr>
        <w:t> </w:t>
      </w:r>
      <w:r>
        <w:rPr>
          <w:color w:val="4F3C9A"/>
          <w:w w:val="110"/>
        </w:rPr>
        <w:t>АА»</w:t>
        <w:tab/>
      </w:r>
      <w:r>
        <w:rPr/>
        <w:t>2020</w:t>
      </w:r>
      <w:r>
        <w:rPr>
          <w:spacing w:val="-4"/>
        </w:rPr>
        <w:t> </w:t>
      </w:r>
      <w:r>
        <w:rPr/>
        <w:t>г.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tabs>
          <w:tab w:pos="4078" w:val="left" w:leader="none"/>
        </w:tabs>
        <w:ind w:left="115"/>
      </w:pPr>
      <w:r>
        <w:rPr/>
        <w:t>председатель,</w:t>
      </w:r>
      <w:r>
        <w:rPr>
          <w:spacing w:val="16"/>
        </w:rPr>
        <w:t> </w:t>
      </w:r>
      <w:r>
        <w:rPr/>
        <w:t>д.м.н.,</w:t>
      </w:r>
      <w:r>
        <w:rPr>
          <w:spacing w:val="13"/>
        </w:rPr>
        <w:t> </w:t>
      </w:r>
      <w:r>
        <w:rPr/>
        <w:t>доцент</w:t>
      </w:r>
      <w:r>
        <w:rPr>
          <w:u w:val="single"/>
        </w:rPr>
        <w:tab/>
      </w:r>
      <w:r>
        <w:rPr/>
        <w:t>Л.С.</w:t>
      </w:r>
      <w:r>
        <w:rPr>
          <w:spacing w:val="3"/>
        </w:rPr>
        <w:t> </w:t>
      </w:r>
      <w:r>
        <w:rPr/>
        <w:t>Агаларова</w:t>
      </w:r>
    </w:p>
    <w:p>
      <w:pPr>
        <w:pStyle w:val="BodyText"/>
        <w:spacing w:before="2"/>
        <w:rPr>
          <w:sz w:val="25"/>
        </w:rPr>
      </w:pPr>
    </w:p>
    <w:p>
      <w:pPr>
        <w:pStyle w:val="Heading1"/>
        <w:ind w:left="115"/>
      </w:pPr>
      <w:r>
        <w:rPr/>
        <w:t>Разработчики:</w:t>
      </w:r>
    </w:p>
    <w:p>
      <w:pPr>
        <w:pStyle w:val="BodyText"/>
        <w:spacing w:line="260" w:lineRule="exact" w:before="171"/>
        <w:ind w:left="115"/>
      </w:pPr>
      <w:r>
        <w:rPr/>
        <w:t>Зав.</w:t>
      </w:r>
      <w:r>
        <w:rPr>
          <w:spacing w:val="5"/>
        </w:rPr>
        <w:t> </w:t>
      </w:r>
      <w:r>
        <w:rPr/>
        <w:t>кафедрой</w:t>
      </w:r>
      <w:r>
        <w:rPr>
          <w:spacing w:val="-6"/>
        </w:rPr>
        <w:t> </w:t>
      </w:r>
      <w:r>
        <w:rPr/>
        <w:t>педиатрии</w:t>
      </w:r>
    </w:p>
    <w:p>
      <w:pPr>
        <w:pStyle w:val="BodyText"/>
        <w:tabs>
          <w:tab w:pos="6508" w:val="left" w:leader="none"/>
        </w:tabs>
        <w:spacing w:line="223" w:lineRule="auto"/>
        <w:ind w:left="115"/>
      </w:pPr>
      <w:r>
        <w:rPr/>
        <w:t>к.м.н.,</w:t>
      </w:r>
      <w:r>
        <w:rPr>
          <w:spacing w:val="3"/>
        </w:rPr>
        <w:t> </w:t>
      </w:r>
      <w:r>
        <w:rPr/>
        <w:t>доцент</w:t>
        <w:tab/>
      </w:r>
      <w:r>
        <w:rPr>
          <w:position w:val="-16"/>
        </w:rPr>
        <w:t>М.И.</w:t>
      </w:r>
      <w:r>
        <w:rPr>
          <w:spacing w:val="5"/>
          <w:position w:val="-16"/>
        </w:rPr>
        <w:t> </w:t>
      </w:r>
      <w:r>
        <w:rPr>
          <w:position w:val="-16"/>
        </w:rPr>
        <w:t>Израилов</w:t>
      </w: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spacing w:before="10"/>
        <w:rPr>
          <w:sz w:val="43"/>
        </w:rPr>
      </w:pPr>
    </w:p>
    <w:p>
      <w:pPr>
        <w:pStyle w:val="BodyText"/>
        <w:ind w:left="120"/>
      </w:pPr>
      <w:r>
        <w:rPr/>
        <w:t>УДК</w:t>
      </w:r>
      <w:r>
        <w:rPr>
          <w:spacing w:val="-7"/>
        </w:rPr>
        <w:t> </w:t>
      </w:r>
      <w:r>
        <w:rPr/>
        <w:t>616-08(073.9)</w:t>
      </w:r>
    </w:p>
    <w:p>
      <w:pPr>
        <w:pStyle w:val="BodyText"/>
        <w:spacing w:line="275" w:lineRule="exact" w:before="2"/>
        <w:ind w:left="125"/>
      </w:pPr>
      <w:r>
        <w:rPr/>
        <w:t>ББК</w:t>
      </w:r>
      <w:r>
        <w:rPr>
          <w:spacing w:val="-11"/>
        </w:rPr>
        <w:t> </w:t>
      </w:r>
      <w:r>
        <w:rPr/>
        <w:t>53.5</w:t>
      </w:r>
    </w:p>
    <w:p>
      <w:pPr>
        <w:pStyle w:val="BodyText"/>
        <w:spacing w:line="275" w:lineRule="exact"/>
        <w:ind w:left="120"/>
      </w:pPr>
      <w:r>
        <w:rPr>
          <w:w w:val="110"/>
        </w:rPr>
        <w:t>Д68</w:t>
      </w:r>
    </w:p>
    <w:p>
      <w:pPr>
        <w:spacing w:after="0" w:line="275" w:lineRule="exact"/>
        <w:sectPr>
          <w:type w:val="continuous"/>
          <w:pgSz w:w="12010" w:h="16910"/>
          <w:pgMar w:top="1040" w:bottom="280" w:left="16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line="276" w:lineRule="auto" w:before="91"/>
        <w:ind w:left="125" w:right="112" w:firstLine="701"/>
        <w:jc w:val="both"/>
      </w:pPr>
      <w:r>
        <w:rPr>
          <w:b/>
        </w:rPr>
        <w:t>Актуальность</w:t>
      </w:r>
      <w:r>
        <w:rPr>
          <w:b/>
          <w:spacing w:val="1"/>
        </w:rPr>
        <w:t> </w:t>
      </w:r>
      <w:r>
        <w:rPr/>
        <w:t>дополнительной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 врачей по специальности «Педиатрия» обусловлена тем, что в современных</w:t>
      </w:r>
      <w:r>
        <w:rPr>
          <w:spacing w:val="-57"/>
        </w:rPr>
        <w:t> </w:t>
      </w:r>
      <w:r>
        <w:rPr/>
        <w:t>условиях необходимо повышение качества и доступности медицинской помощи больным</w:t>
      </w:r>
      <w:r>
        <w:rPr>
          <w:spacing w:val="1"/>
        </w:rPr>
        <w:t> </w:t>
      </w:r>
      <w:r>
        <w:rPr/>
        <w:t>педиатрического</w:t>
      </w:r>
      <w:r>
        <w:rPr>
          <w:spacing w:val="-2"/>
        </w:rPr>
        <w:t> </w:t>
      </w:r>
      <w:r>
        <w:rPr/>
        <w:t>профиля.</w:t>
      </w:r>
    </w:p>
    <w:p>
      <w:pPr>
        <w:pStyle w:val="BodyText"/>
        <w:spacing w:line="237" w:lineRule="auto" w:before="5"/>
        <w:ind w:left="115" w:right="121" w:firstLine="715"/>
        <w:jc w:val="both"/>
      </w:pPr>
      <w:r>
        <w:rPr/>
        <w:t>Дополнительная</w:t>
      </w:r>
      <w:r>
        <w:rPr>
          <w:spacing w:val="1"/>
        </w:rPr>
        <w:t> </w:t>
      </w:r>
      <w:r>
        <w:rPr/>
        <w:t>профессиональная программа повышения квалификации</w:t>
      </w:r>
      <w:r>
        <w:rPr>
          <w:spacing w:val="60"/>
        </w:rPr>
        <w:t> </w:t>
      </w:r>
      <w:r>
        <w:rPr/>
        <w:t>врачей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/>
        <w:t>«Педиатрия»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учебно-методическим</w:t>
      </w:r>
      <w:r>
        <w:rPr>
          <w:spacing w:val="1"/>
        </w:rPr>
        <w:t> </w:t>
      </w:r>
      <w:r>
        <w:rPr/>
        <w:t>пособием,</w:t>
      </w:r>
      <w:r>
        <w:rPr>
          <w:spacing w:val="1"/>
        </w:rPr>
        <w:t> </w:t>
      </w:r>
      <w:r>
        <w:rPr/>
        <w:t>регламентирующим содержание и организационно-методические формы обучения врачей</w:t>
      </w:r>
      <w:r>
        <w:rPr>
          <w:spacing w:val="1"/>
        </w:rPr>
        <w:t> </w:t>
      </w:r>
      <w:r>
        <w:rPr/>
        <w:t>по</w:t>
      </w:r>
      <w:r>
        <w:rPr>
          <w:spacing w:val="7"/>
        </w:rPr>
        <w:t> </w:t>
      </w:r>
      <w:r>
        <w:rPr/>
        <w:t>специальности</w:t>
      </w:r>
      <w:r>
        <w:rPr>
          <w:spacing w:val="2"/>
        </w:rPr>
        <w:t> </w:t>
      </w:r>
      <w:r>
        <w:rPr/>
        <w:t>«Педиатрия»</w:t>
      </w:r>
      <w:r>
        <w:rPr>
          <w:spacing w:val="-9"/>
        </w:rPr>
        <w:t> </w:t>
      </w:r>
      <w:r>
        <w:rPr/>
        <w:t>в</w:t>
      </w:r>
      <w:r>
        <w:rPr>
          <w:spacing w:val="-1"/>
        </w:rPr>
        <w:t> </w:t>
      </w:r>
      <w:r>
        <w:rPr/>
        <w:t>дополнительном</w:t>
      </w:r>
      <w:r>
        <w:rPr>
          <w:spacing w:val="8"/>
        </w:rPr>
        <w:t> </w:t>
      </w:r>
      <w:r>
        <w:rPr/>
        <w:t>профессиональном</w:t>
      </w:r>
      <w:r>
        <w:rPr>
          <w:spacing w:val="5"/>
        </w:rPr>
        <w:t> </w:t>
      </w:r>
      <w:r>
        <w:rPr/>
        <w:t>образовании.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75" w:lineRule="exact"/>
        <w:ind w:left="120"/>
      </w:pPr>
      <w:r>
        <w:rPr/>
        <w:t>УДК</w:t>
      </w:r>
      <w:r>
        <w:rPr>
          <w:spacing w:val="-10"/>
        </w:rPr>
        <w:t> </w:t>
      </w:r>
      <w:r>
        <w:rPr/>
        <w:t>616-08(073.9)</w:t>
      </w:r>
    </w:p>
    <w:p>
      <w:pPr>
        <w:pStyle w:val="BodyText"/>
        <w:ind w:left="115" w:right="8168" w:firstLine="63"/>
      </w:pPr>
      <w:r>
        <w:rPr>
          <w:w w:val="95"/>
        </w:rPr>
        <w:t>ББК 53.5</w:t>
      </w:r>
      <w:r>
        <w:rPr>
          <w:spacing w:val="-54"/>
          <w:w w:val="95"/>
        </w:rPr>
        <w:t> </w:t>
      </w:r>
      <w:r>
        <w:rPr/>
        <w:t>Д68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spacing w:after="0"/>
        <w:rPr>
          <w:sz w:val="23"/>
        </w:rPr>
        <w:sectPr>
          <w:pgSz w:w="12040" w:h="16930"/>
          <w:pgMar w:top="1600" w:bottom="280" w:left="1680" w:right="760"/>
        </w:sectPr>
      </w:pPr>
    </w:p>
    <w:p>
      <w:pPr>
        <w:pStyle w:val="BodyText"/>
        <w:spacing w:line="274" w:lineRule="exact" w:before="90"/>
        <w:ind w:left="120"/>
      </w:pPr>
      <w:r>
        <w:rPr/>
        <w:t>Рецензенты:</w:t>
      </w:r>
    </w:p>
    <w:p>
      <w:pPr>
        <w:pStyle w:val="BodyText"/>
        <w:spacing w:line="242" w:lineRule="auto"/>
        <w:ind w:left="225" w:right="38"/>
        <w:jc w:val="both"/>
      </w:pPr>
      <w:r>
        <w:rPr/>
        <w:t>заведующий</w:t>
      </w:r>
      <w:r>
        <w:rPr>
          <w:spacing w:val="-13"/>
        </w:rPr>
        <w:t> </w:t>
      </w:r>
      <w:r>
        <w:rPr/>
        <w:t>кафедрой</w:t>
      </w:r>
      <w:r>
        <w:rPr>
          <w:spacing w:val="4"/>
        </w:rPr>
        <w:t> </w:t>
      </w:r>
      <w:r>
        <w:rPr/>
        <w:t>факультетской</w:t>
      </w:r>
      <w:r>
        <w:rPr>
          <w:spacing w:val="-13"/>
        </w:rPr>
        <w:t> </w:t>
      </w:r>
      <w:r>
        <w:rPr/>
        <w:t>и</w:t>
      </w:r>
      <w:r>
        <w:rPr>
          <w:spacing w:val="-58"/>
        </w:rPr>
        <w:t> </w:t>
      </w:r>
      <w:r>
        <w:rPr/>
        <w:t>госпитальной педиатрии ДГМУ, д.м.н.,</w:t>
      </w:r>
      <w:r>
        <w:rPr>
          <w:spacing w:val="-57"/>
        </w:rPr>
        <w:t> </w:t>
      </w:r>
      <w:r>
        <w:rPr/>
        <w:t>профессор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ind w:left="220" w:right="318" w:firstLine="5"/>
      </w:pPr>
      <w:r>
        <w:rPr>
          <w:spacing w:val="-1"/>
        </w:rPr>
        <w:t>Заведующая </w:t>
      </w:r>
      <w:r>
        <w:rPr/>
        <w:t>кафедрой пропедевтики</w:t>
      </w:r>
      <w:r>
        <w:rPr>
          <w:spacing w:val="-58"/>
        </w:rPr>
        <w:t> </w:t>
      </w:r>
      <w:r>
        <w:rPr/>
        <w:t>детских</w:t>
      </w:r>
      <w:r>
        <w:rPr>
          <w:spacing w:val="1"/>
        </w:rPr>
        <w:t> </w:t>
      </w:r>
      <w:r>
        <w:rPr/>
        <w:t>болезней</w:t>
      </w:r>
      <w:r>
        <w:rPr>
          <w:spacing w:val="5"/>
        </w:rPr>
        <w:t> </w:t>
      </w:r>
      <w:r>
        <w:rPr/>
        <w:t>с</w:t>
      </w:r>
      <w:r>
        <w:rPr>
          <w:spacing w:val="-2"/>
        </w:rPr>
        <w:t> </w:t>
      </w:r>
      <w:r>
        <w:rPr/>
        <w:t>курсом</w:t>
      </w:r>
      <w:r>
        <w:rPr>
          <w:spacing w:val="-2"/>
        </w:rPr>
        <w:t> </w:t>
      </w:r>
      <w:r>
        <w:rPr/>
        <w:t>детских</w:t>
      </w:r>
      <w:r>
        <w:rPr>
          <w:spacing w:val="1"/>
        </w:rPr>
        <w:t> </w:t>
      </w:r>
      <w:r>
        <w:rPr/>
        <w:t>инфекций,</w:t>
      </w:r>
      <w:r>
        <w:rPr>
          <w:spacing w:val="8"/>
        </w:rPr>
        <w:t> </w:t>
      </w:r>
      <w:r>
        <w:rPr/>
        <w:t>д.м.н.,</w:t>
      </w:r>
      <w:r>
        <w:rPr>
          <w:spacing w:val="8"/>
        </w:rPr>
        <w:t> </w:t>
      </w:r>
      <w:r>
        <w:rPr/>
        <w:t>профессор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7"/>
        </w:rPr>
      </w:pPr>
    </w:p>
    <w:p>
      <w:pPr>
        <w:pStyle w:val="Heading1"/>
        <w:ind w:left="120"/>
      </w:pPr>
      <w:r>
        <w:rPr/>
        <w:t>Алискандиев</w:t>
      </w:r>
      <w:r>
        <w:rPr>
          <w:spacing w:val="-6"/>
        </w:rPr>
        <w:t> </w:t>
      </w:r>
      <w:r>
        <w:rPr/>
        <w:t>А.М.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21"/>
        <w:ind w:left="120" w:right="0" w:firstLine="0"/>
        <w:jc w:val="left"/>
        <w:rPr>
          <w:b/>
          <w:sz w:val="24"/>
        </w:rPr>
      </w:pPr>
      <w:r>
        <w:rPr>
          <w:b/>
          <w:sz w:val="24"/>
        </w:rPr>
        <w:t>Улуханова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Л.У.</w:t>
      </w:r>
    </w:p>
    <w:p>
      <w:pPr>
        <w:spacing w:after="0"/>
        <w:jc w:val="left"/>
        <w:rPr>
          <w:sz w:val="24"/>
        </w:rPr>
        <w:sectPr>
          <w:type w:val="continuous"/>
          <w:pgSz w:w="12040" w:h="16930"/>
          <w:pgMar w:top="1040" w:bottom="280" w:left="1680" w:right="760"/>
          <w:cols w:num="2" w:equalWidth="0">
            <w:col w:w="4342" w:space="2479"/>
            <w:col w:w="2779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0pt;margin-top:0pt;width:601.7pt;height:846.25pt;mso-position-horizontal-relative:page;mso-position-vertical-relative:page;z-index:15729664" coordorigin="0,0" coordsize="12034,16925">
            <v:shape style="position:absolute;left:0;top:0;width:12034;height:16925" type="#_x0000_t75" stroked="false">
              <v:imagedata r:id="rId10" o:title=""/>
            </v:shape>
            <v:shape style="position:absolute;left:0;top:299;width:12034;height:16626" type="#_x0000_t75" stroked="false">
              <v:imagedata r:id="rId11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before="91"/>
        <w:ind w:left="3631" w:right="3151"/>
        <w:jc w:val="center"/>
      </w:pPr>
      <w:r>
        <w:rPr/>
        <w:t>©</w:t>
      </w:r>
      <w:r>
        <w:rPr>
          <w:spacing w:val="-1"/>
        </w:rPr>
        <w:t> </w:t>
      </w:r>
      <w:r>
        <w:rPr/>
        <w:t>ФГБОУ</w:t>
      </w:r>
      <w:r>
        <w:rPr>
          <w:spacing w:val="-7"/>
        </w:rPr>
        <w:t> </w:t>
      </w:r>
      <w:r>
        <w:rPr/>
        <w:t>ВО</w:t>
      </w:r>
      <w:r>
        <w:rPr>
          <w:spacing w:val="-4"/>
        </w:rPr>
        <w:t> </w:t>
      </w:r>
      <w:r>
        <w:rPr/>
        <w:t>ДГМУ,</w:t>
      </w:r>
      <w:r>
        <w:rPr>
          <w:spacing w:val="-2"/>
        </w:rPr>
        <w:t> </w:t>
      </w:r>
      <w:r>
        <w:rPr/>
        <w:t>2020</w:t>
      </w:r>
    </w:p>
    <w:p>
      <w:pPr>
        <w:spacing w:after="0"/>
        <w:jc w:val="center"/>
        <w:sectPr>
          <w:type w:val="continuous"/>
          <w:pgSz w:w="12040" w:h="16930"/>
          <w:pgMar w:top="1040" w:bottom="280" w:left="1680" w:right="760"/>
        </w:sectPr>
      </w:pPr>
    </w:p>
    <w:p>
      <w:pPr>
        <w:pStyle w:val="Heading1"/>
        <w:numPr>
          <w:ilvl w:val="0"/>
          <w:numId w:val="2"/>
        </w:numPr>
        <w:tabs>
          <w:tab w:pos="3580" w:val="left" w:leader="none"/>
        </w:tabs>
        <w:spacing w:line="240" w:lineRule="auto" w:before="62" w:after="0"/>
        <w:ind w:left="3580" w:right="0" w:hanging="330"/>
        <w:jc w:val="left"/>
      </w:pPr>
      <w:r>
        <w:rPr/>
        <w:t>ЛИСТ</w:t>
      </w:r>
      <w:r>
        <w:rPr>
          <w:spacing w:val="3"/>
        </w:rPr>
        <w:t> </w:t>
      </w:r>
      <w:r>
        <w:rPr/>
        <w:t>СОГЛАСОВАНИЯ</w:t>
      </w:r>
    </w:p>
    <w:p>
      <w:pPr>
        <w:pStyle w:val="BodyText"/>
        <w:spacing w:before="127"/>
        <w:ind w:left="122" w:right="186"/>
        <w:jc w:val="center"/>
      </w:pPr>
      <w:r>
        <w:rPr/>
        <w:t>дополнительная</w:t>
      </w:r>
      <w:r>
        <w:rPr>
          <w:spacing w:val="3"/>
        </w:rPr>
        <w:t> </w:t>
      </w:r>
      <w:r>
        <w:rPr/>
        <w:t>профессиональная</w:t>
      </w:r>
      <w:r>
        <w:rPr>
          <w:spacing w:val="10"/>
        </w:rPr>
        <w:t> </w:t>
      </w:r>
      <w:r>
        <w:rPr/>
        <w:t>образовательная</w:t>
      </w:r>
      <w:r>
        <w:rPr>
          <w:spacing w:val="-6"/>
        </w:rPr>
        <w:t> </w:t>
      </w:r>
      <w:r>
        <w:rPr/>
        <w:t>программа</w:t>
      </w:r>
      <w:r>
        <w:rPr>
          <w:spacing w:val="-3"/>
        </w:rPr>
        <w:t> </w:t>
      </w:r>
      <w:r>
        <w:rPr/>
        <w:t>повышения квалификации</w:t>
      </w:r>
    </w:p>
    <w:p>
      <w:pPr>
        <w:pStyle w:val="BodyText"/>
        <w:spacing w:before="2"/>
        <w:ind w:left="2788" w:right="2851"/>
        <w:jc w:val="center"/>
      </w:pPr>
      <w:r>
        <w:rPr/>
        <w:t>врачей</w:t>
      </w:r>
      <w:r>
        <w:rPr>
          <w:spacing w:val="2"/>
        </w:rPr>
        <w:t> </w:t>
      </w:r>
      <w:r>
        <w:rPr/>
        <w:t>по</w:t>
      </w:r>
      <w:r>
        <w:rPr>
          <w:spacing w:val="-3"/>
        </w:rPr>
        <w:t> </w:t>
      </w:r>
      <w:r>
        <w:rPr/>
        <w:t>специальности</w:t>
      </w:r>
      <w:r>
        <w:rPr>
          <w:spacing w:val="-5"/>
        </w:rPr>
        <w:t> </w:t>
      </w:r>
      <w:r>
        <w:rPr/>
        <w:t>«Педиатрия»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107" w:right="186"/>
        <w:jc w:val="center"/>
      </w:pPr>
      <w:r>
        <w:rPr>
          <w:w w:val="95"/>
        </w:rPr>
        <w:t>(срок</w:t>
      </w:r>
      <w:r>
        <w:rPr>
          <w:spacing w:val="37"/>
          <w:w w:val="95"/>
        </w:rPr>
        <w:t> </w:t>
      </w:r>
      <w:r>
        <w:rPr>
          <w:w w:val="95"/>
        </w:rPr>
        <w:t>освоения</w:t>
      </w:r>
      <w:r>
        <w:rPr>
          <w:spacing w:val="-22"/>
          <w:w w:val="95"/>
        </w:rPr>
        <w:t> </w:t>
      </w:r>
      <w:r>
        <w:rPr>
          <w:w w:val="95"/>
        </w:rPr>
        <w:t>144</w:t>
      </w:r>
      <w:r>
        <w:rPr>
          <w:spacing w:val="52"/>
          <w:w w:val="95"/>
        </w:rPr>
        <w:t> </w:t>
      </w:r>
      <w:r>
        <w:rPr>
          <w:w w:val="95"/>
        </w:rPr>
        <w:t>академических</w:t>
      </w:r>
      <w:r>
        <w:rPr>
          <w:spacing w:val="55"/>
          <w:w w:val="95"/>
        </w:rPr>
        <w:t> </w:t>
      </w:r>
      <w:r>
        <w:rPr>
          <w:w w:val="95"/>
        </w:rPr>
        <w:t>часа)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1"/>
        <w:ind w:left="120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6.100006pt;margin-top:-5.776899pt;width:183.85pt;height:112.3pt;mso-position-horizontal-relative:page;mso-position-vertical-relative:paragraph;z-index:15730688" type="#_x0000_t202" filled="false" stroked="false">
            <v:textbox inset="0,0,0,0">
              <w:txbxContent>
                <w:p>
                  <w:pPr>
                    <w:pStyle w:val="BodyText"/>
                    <w:rPr>
                      <w:i/>
                      <w:sz w:val="26"/>
                    </w:rPr>
                  </w:pPr>
                </w:p>
                <w:p>
                  <w:pPr>
                    <w:pStyle w:val="BodyText"/>
                    <w:rPr>
                      <w:i/>
                      <w:sz w:val="26"/>
                    </w:rPr>
                  </w:pPr>
                </w:p>
                <w:p>
                  <w:pPr>
                    <w:pStyle w:val="BodyText"/>
                    <w:rPr>
                      <w:i/>
                      <w:sz w:val="26"/>
                    </w:rPr>
                  </w:pPr>
                </w:p>
                <w:p>
                  <w:pPr>
                    <w:pStyle w:val="BodyText"/>
                    <w:spacing w:before="8"/>
                    <w:rPr>
                      <w:i/>
                      <w:sz w:val="27"/>
                    </w:rPr>
                  </w:pPr>
                </w:p>
                <w:p>
                  <w:pPr>
                    <w:spacing w:before="0"/>
                    <w:ind w:left="2151" w:right="0" w:firstLine="0"/>
                    <w:jc w:val="center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(ФИО)</w:t>
                  </w:r>
                </w:p>
                <w:p>
                  <w:pPr>
                    <w:pStyle w:val="BodyText"/>
                    <w:rPr>
                      <w:i/>
                    </w:rPr>
                  </w:pPr>
                </w:p>
                <w:p>
                  <w:pPr>
                    <w:pStyle w:val="BodyText"/>
                    <w:ind w:left="2130"/>
                    <w:jc w:val="center"/>
                  </w:pPr>
                  <w:r>
                    <w:rPr>
                      <w:spacing w:val="-2"/>
                    </w:rPr>
                    <w:t>Агаларова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spacing w:val="-2"/>
                    </w:rPr>
                    <w:t>Л.С.</w:t>
                  </w:r>
                </w:p>
              </w:txbxContent>
            </v:textbox>
            <w10:wrap type="none"/>
          </v:shape>
        </w:pict>
      </w:r>
      <w:r>
        <w:rPr/>
        <w:t>СОГЛАСОВАНО:</w:t>
      </w:r>
    </w:p>
    <w:p>
      <w:pPr>
        <w:pStyle w:val="BodyText"/>
        <w:spacing w:before="4"/>
        <w:rPr>
          <w:b/>
          <w:sz w:val="15"/>
        </w:rPr>
      </w:pPr>
    </w:p>
    <w:p>
      <w:pPr>
        <w:spacing w:after="0"/>
        <w:rPr>
          <w:sz w:val="15"/>
        </w:rPr>
        <w:sectPr>
          <w:pgSz w:w="11960" w:h="16880"/>
          <w:pgMar w:top="1080" w:bottom="280" w:left="1660" w:right="640"/>
        </w:sectPr>
      </w:pPr>
    </w:p>
    <w:p>
      <w:pPr>
        <w:spacing w:before="91"/>
        <w:ind w:left="115" w:right="0" w:firstLine="0"/>
        <w:jc w:val="left"/>
        <w:rPr>
          <w:b/>
          <w:sz w:val="24"/>
        </w:rPr>
      </w:pPr>
      <w:r>
        <w:rPr/>
        <w:pict>
          <v:group style="position:absolute;margin-left:0pt;margin-top:0pt;width:597.85pt;height:843.6pt;mso-position-horizontal-relative:page;mso-position-vertical-relative:page;z-index:-21208576" coordorigin="0,0" coordsize="11957,16872">
            <v:shape style="position:absolute;left:0;top:0;width:11957;height:16872" type="#_x0000_t75" stroked="false">
              <v:imagedata r:id="rId12" o:title=""/>
            </v:shape>
            <v:shape style="position:absolute;left:7522;top:3370;width:3633;height:1166" type="#_x0000_t75" stroked="false">
              <v:imagedata r:id="rId13" o:title=""/>
            </v:shape>
            <v:shape style="position:absolute;left:7709;top:4597;width:1430;height:1018" type="#_x0000_t75" stroked="false">
              <v:imagedata r:id="rId14" o:title=""/>
            </v:shape>
            <w10:wrap type="none"/>
          </v:group>
        </w:pict>
      </w:r>
      <w:r>
        <w:rPr>
          <w:b/>
          <w:sz w:val="24"/>
        </w:rPr>
        <w:t>Проректор</w:t>
      </w:r>
      <w:r>
        <w:rPr>
          <w:b/>
          <w:spacing w:val="55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лечебной</w:t>
      </w:r>
    </w:p>
    <w:p>
      <w:pPr>
        <w:pStyle w:val="Heading1"/>
        <w:spacing w:before="2"/>
        <w:ind w:left="115"/>
      </w:pPr>
      <w:r>
        <w:rPr/>
        <w:t>работе:</w:t>
      </w:r>
    </w:p>
    <w:p>
      <w:pPr>
        <w:pStyle w:val="BodyText"/>
        <w:spacing w:before="2"/>
        <w:rPr>
          <w:b/>
        </w:rPr>
      </w:pPr>
    </w:p>
    <w:p>
      <w:pPr>
        <w:tabs>
          <w:tab w:pos="2289" w:val="left" w:leader="none"/>
        </w:tabs>
        <w:spacing w:line="237" w:lineRule="auto" w:before="0"/>
        <w:ind w:left="105" w:right="38" w:firstLine="0"/>
        <w:jc w:val="left"/>
        <w:rPr>
          <w:b/>
          <w:sz w:val="24"/>
        </w:rPr>
      </w:pPr>
      <w:r>
        <w:rPr>
          <w:b/>
          <w:sz w:val="24"/>
        </w:rPr>
        <w:t>Директор</w:t>
        <w:tab/>
      </w:r>
      <w:r>
        <w:rPr>
          <w:b/>
          <w:w w:val="95"/>
          <w:sz w:val="24"/>
        </w:rPr>
        <w:t>института</w:t>
      </w:r>
      <w:r>
        <w:rPr>
          <w:b/>
          <w:spacing w:val="-54"/>
          <w:w w:val="95"/>
          <w:sz w:val="24"/>
        </w:rPr>
        <w:t> </w:t>
      </w:r>
      <w:r>
        <w:rPr>
          <w:b/>
          <w:sz w:val="24"/>
        </w:rPr>
        <w:t>дополнительного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профессионального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образования</w:t>
      </w:r>
    </w:p>
    <w:p>
      <w:pPr>
        <w:pStyle w:val="BodyText"/>
        <w:spacing w:before="4"/>
        <w:rPr>
          <w:b/>
        </w:rPr>
      </w:pPr>
    </w:p>
    <w:p>
      <w:pPr>
        <w:pStyle w:val="Heading1"/>
        <w:spacing w:line="237" w:lineRule="auto"/>
        <w:ind w:left="101" w:right="1183"/>
      </w:pPr>
      <w:r>
        <w:rPr/>
        <w:t>Декан института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>
          <w:spacing w:val="-1"/>
        </w:rPr>
        <w:t>профессионального</w:t>
      </w:r>
      <w:r>
        <w:rPr>
          <w:spacing w:val="-57"/>
        </w:rPr>
        <w:t> </w:t>
      </w:r>
      <w:r>
        <w:rPr/>
        <w:t>образования</w:t>
      </w:r>
    </w:p>
    <w:p>
      <w:pPr>
        <w:pStyle w:val="BodyText"/>
        <w:spacing w:before="9"/>
        <w:rPr>
          <w:b/>
          <w:sz w:val="23"/>
        </w:rPr>
      </w:pPr>
    </w:p>
    <w:p>
      <w:pPr>
        <w:spacing w:before="0"/>
        <w:ind w:left="110" w:right="0" w:firstLine="0"/>
        <w:jc w:val="left"/>
        <w:rPr>
          <w:b/>
          <w:sz w:val="24"/>
        </w:rPr>
      </w:pPr>
      <w:r>
        <w:rPr>
          <w:b/>
          <w:sz w:val="24"/>
        </w:rPr>
        <w:t>Заведующий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кафедрой:</w:t>
      </w:r>
    </w:p>
    <w:p>
      <w:pPr>
        <w:pStyle w:val="BodyTex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spacing w:before="10"/>
        <w:rPr>
          <w:b/>
          <w:sz w:val="29"/>
        </w:rPr>
      </w:pPr>
    </w:p>
    <w:p>
      <w:pPr>
        <w:spacing w:before="0"/>
        <w:ind w:left="106" w:right="0" w:firstLine="0"/>
        <w:jc w:val="left"/>
        <w:rPr>
          <w:i/>
          <w:sz w:val="24"/>
        </w:rPr>
      </w:pPr>
      <w:r>
        <w:rPr>
          <w:i/>
          <w:sz w:val="24"/>
        </w:rPr>
        <w:t>(дата)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tabs>
          <w:tab w:pos="2050" w:val="left" w:leader="none"/>
        </w:tabs>
        <w:spacing w:before="201"/>
        <w:ind w:left="101" w:right="0" w:firstLine="0"/>
        <w:jc w:val="left"/>
        <w:rPr>
          <w:i/>
          <w:sz w:val="24"/>
        </w:rPr>
      </w:pPr>
      <w:r>
        <w:rPr>
          <w:i/>
          <w:sz w:val="24"/>
        </w:rPr>
        <w:t>(дата)</w:t>
        <w:tab/>
        <w:t>(подпись)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tabs>
          <w:tab w:pos="2050" w:val="left" w:leader="none"/>
        </w:tabs>
        <w:spacing w:before="199"/>
        <w:ind w:left="101" w:right="0" w:firstLine="0"/>
        <w:jc w:val="left"/>
        <w:rPr>
          <w:i/>
          <w:sz w:val="24"/>
        </w:rPr>
      </w:pPr>
      <w:r>
        <w:rPr>
          <w:i/>
          <w:sz w:val="24"/>
        </w:rPr>
        <w:t>(дата)</w:t>
        <w:tab/>
        <w:t>(подпись)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tabs>
          <w:tab w:pos="2050" w:val="left" w:leader="none"/>
        </w:tabs>
        <w:spacing w:before="226"/>
        <w:ind w:left="101" w:right="0" w:firstLine="0"/>
        <w:jc w:val="left"/>
        <w:rPr>
          <w:i/>
          <w:sz w:val="24"/>
        </w:rPr>
      </w:pPr>
      <w:r>
        <w:rPr>
          <w:i/>
          <w:sz w:val="24"/>
        </w:rPr>
        <w:t>(дата)</w:t>
        <w:tab/>
        <w:t>(подпись)</w:t>
      </w:r>
    </w:p>
    <w:p>
      <w:pPr>
        <w:pStyle w:val="BodyText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spacing w:before="226"/>
        <w:ind w:left="533" w:right="0" w:firstLine="0"/>
        <w:jc w:val="left"/>
        <w:rPr>
          <w:i/>
          <w:sz w:val="24"/>
        </w:rPr>
      </w:pPr>
      <w:r>
        <w:rPr>
          <w:i/>
          <w:sz w:val="24"/>
        </w:rPr>
        <w:t>(ФИО)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9"/>
        <w:rPr>
          <w:i/>
          <w:sz w:val="21"/>
        </w:rPr>
      </w:pPr>
    </w:p>
    <w:p>
      <w:pPr>
        <w:pStyle w:val="BodyText"/>
        <w:spacing w:before="1"/>
        <w:ind w:left="102"/>
      </w:pPr>
      <w:r>
        <w:rPr/>
        <w:t>Гусейнова</w:t>
      </w:r>
      <w:r>
        <w:rPr>
          <w:spacing w:val="-11"/>
        </w:rPr>
        <w:t> </w:t>
      </w:r>
      <w:r>
        <w:rPr/>
        <w:t>Р.К.</w:t>
      </w:r>
    </w:p>
    <w:p>
      <w:pPr>
        <w:pStyle w:val="BodyText"/>
        <w:spacing w:before="6"/>
        <w:rPr>
          <w:sz w:val="23"/>
        </w:rPr>
      </w:pPr>
    </w:p>
    <w:p>
      <w:pPr>
        <w:spacing w:before="0"/>
        <w:ind w:left="533" w:right="0" w:firstLine="0"/>
        <w:jc w:val="left"/>
        <w:rPr>
          <w:i/>
          <w:sz w:val="24"/>
        </w:rPr>
      </w:pPr>
      <w:r>
        <w:rPr>
          <w:i/>
          <w:sz w:val="24"/>
        </w:rPr>
        <w:t>(ФИО)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11"/>
        <w:rPr>
          <w:i/>
          <w:sz w:val="20"/>
        </w:rPr>
      </w:pPr>
    </w:p>
    <w:p>
      <w:pPr>
        <w:pStyle w:val="BodyText"/>
        <w:ind w:left="102"/>
      </w:pPr>
      <w:r>
        <w:rPr/>
        <w:t>Израилов</w:t>
      </w:r>
      <w:r>
        <w:rPr>
          <w:spacing w:val="-12"/>
        </w:rPr>
        <w:t> </w:t>
      </w:r>
      <w:r>
        <w:rPr/>
        <w:t>М.И.</w:t>
      </w:r>
    </w:p>
    <w:p>
      <w:pPr>
        <w:spacing w:before="3"/>
        <w:ind w:left="533" w:right="0" w:firstLine="0"/>
        <w:jc w:val="left"/>
        <w:rPr>
          <w:i/>
          <w:sz w:val="24"/>
        </w:rPr>
      </w:pPr>
      <w:r>
        <w:rPr>
          <w:i/>
          <w:sz w:val="24"/>
        </w:rPr>
        <w:t>(ФИО)</w:t>
      </w:r>
    </w:p>
    <w:p>
      <w:pPr>
        <w:spacing w:after="0"/>
        <w:jc w:val="left"/>
        <w:rPr>
          <w:sz w:val="24"/>
        </w:rPr>
        <w:sectPr>
          <w:type w:val="continuous"/>
          <w:pgSz w:w="11960" w:h="16880"/>
          <w:pgMar w:top="1040" w:bottom="280" w:left="1660" w:right="640"/>
          <w:cols w:num="3" w:equalWidth="0">
            <w:col w:w="3430" w:space="664"/>
            <w:col w:w="3050" w:space="756"/>
            <w:col w:w="1760"/>
          </w:cols>
        </w:sectPr>
      </w:pPr>
    </w:p>
    <w:p>
      <w:pPr>
        <w:pStyle w:val="Heading1"/>
        <w:numPr>
          <w:ilvl w:val="0"/>
          <w:numId w:val="2"/>
        </w:numPr>
        <w:tabs>
          <w:tab w:pos="2962" w:val="left" w:leader="none"/>
        </w:tabs>
        <w:spacing w:line="240" w:lineRule="auto" w:before="69" w:after="0"/>
        <w:ind w:left="2962" w:right="0" w:hanging="329"/>
        <w:jc w:val="left"/>
      </w:pPr>
      <w:r>
        <w:rPr/>
        <w:drawing>
          <wp:anchor distT="0" distB="0" distL="0" distR="0" allowOverlap="1" layoutInCell="1" locked="0" behindDoc="1" simplePos="0" relativeHeight="482108928">
            <wp:simplePos x="0" y="0"/>
            <wp:positionH relativeFrom="page">
              <wp:posOffset>0</wp:posOffset>
            </wp:positionH>
            <wp:positionV relativeFrom="page">
              <wp:posOffset>126</wp:posOffset>
            </wp:positionV>
            <wp:extent cx="7611109" cy="10725658"/>
            <wp:effectExtent l="0" t="0" r="0" b="0"/>
            <wp:wrapNone/>
            <wp:docPr id="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1109" cy="10725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ЛИСТ</w:t>
      </w:r>
      <w:r>
        <w:rPr>
          <w:spacing w:val="-4"/>
        </w:rPr>
        <w:t> </w:t>
      </w:r>
      <w:r>
        <w:rPr/>
        <w:t>ДОПОЛНЕНИЙ</w:t>
      </w:r>
      <w:r>
        <w:rPr>
          <w:spacing w:val="-1"/>
        </w:rPr>
        <w:t> </w:t>
      </w:r>
      <w:r>
        <w:rPr/>
        <w:t>И</w:t>
      </w:r>
      <w:r>
        <w:rPr>
          <w:spacing w:val="4"/>
        </w:rPr>
        <w:t> </w:t>
      </w:r>
      <w:r>
        <w:rPr/>
        <w:t>ИЗМЕНЕНИЙ</w:t>
      </w:r>
    </w:p>
    <w:p>
      <w:pPr>
        <w:pStyle w:val="BodyText"/>
        <w:spacing w:before="4"/>
        <w:rPr>
          <w:b/>
          <w:sz w:val="21"/>
        </w:rPr>
      </w:pPr>
    </w:p>
    <w:p>
      <w:pPr>
        <w:pStyle w:val="BodyText"/>
        <w:tabs>
          <w:tab w:pos="741" w:val="left" w:leader="none"/>
          <w:tab w:pos="2757" w:val="left" w:leader="none"/>
          <w:tab w:pos="5017" w:val="left" w:leader="none"/>
          <w:tab w:pos="7062" w:val="left" w:leader="none"/>
          <w:tab w:pos="8488" w:val="left" w:leader="none"/>
        </w:tabs>
        <w:spacing w:line="266" w:lineRule="auto"/>
        <w:ind w:left="314" w:right="120"/>
      </w:pPr>
      <w:r>
        <w:rPr/>
        <w:t>в</w:t>
        <w:tab/>
        <w:t>дополнительной</w:t>
        <w:tab/>
        <w:t>профессиональной</w:t>
        <w:tab/>
        <w:t>образовательной</w:t>
        <w:tab/>
        <w:t>программе</w:t>
        <w:tab/>
      </w:r>
      <w:r>
        <w:rPr>
          <w:spacing w:val="-1"/>
        </w:rPr>
        <w:t>повышения</w:t>
      </w:r>
      <w:r>
        <w:rPr>
          <w:spacing w:val="-57"/>
        </w:rPr>
        <w:t> </w:t>
      </w:r>
      <w:r>
        <w:rPr/>
        <w:t>квалификации</w:t>
      </w:r>
      <w:r>
        <w:rPr>
          <w:spacing w:val="6"/>
        </w:rPr>
        <w:t> </w:t>
      </w:r>
      <w:r>
        <w:rPr/>
        <w:t>врачей</w:t>
      </w:r>
      <w:r>
        <w:rPr>
          <w:spacing w:val="3"/>
        </w:rPr>
        <w:t> </w:t>
      </w:r>
      <w:r>
        <w:rPr/>
        <w:t>по</w:t>
      </w:r>
      <w:r>
        <w:rPr>
          <w:spacing w:val="10"/>
        </w:rPr>
        <w:t> </w:t>
      </w:r>
      <w:r>
        <w:rPr/>
        <w:t>специальности</w:t>
      </w:r>
      <w:r>
        <w:rPr>
          <w:spacing w:val="8"/>
        </w:rPr>
        <w:t> </w:t>
      </w:r>
      <w:r>
        <w:rPr/>
        <w:t>«Педиатрия»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9"/>
        <w:gridCol w:w="1283"/>
        <w:gridCol w:w="1206"/>
        <w:gridCol w:w="3556"/>
        <w:gridCol w:w="2892"/>
      </w:tblGrid>
      <w:tr>
        <w:trPr>
          <w:trHeight w:val="1427" w:hRule="atLeast"/>
        </w:trPr>
        <w:tc>
          <w:tcPr>
            <w:tcW w:w="639" w:type="dxa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w w:val="96"/>
                <w:sz w:val="24"/>
              </w:rPr>
              <w:t>№</w:t>
            </w:r>
          </w:p>
        </w:tc>
        <w:tc>
          <w:tcPr>
            <w:tcW w:w="1283" w:type="dxa"/>
          </w:tcPr>
          <w:p>
            <w:pPr>
              <w:pStyle w:val="TableParagraph"/>
              <w:spacing w:line="271" w:lineRule="exact"/>
              <w:ind w:left="217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1206" w:type="dxa"/>
          </w:tcPr>
          <w:p>
            <w:pPr>
              <w:pStyle w:val="TableParagraph"/>
              <w:spacing w:line="271" w:lineRule="exact"/>
              <w:ind w:left="586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3556" w:type="dxa"/>
          </w:tcPr>
          <w:p>
            <w:pPr>
              <w:pStyle w:val="TableParagraph"/>
              <w:spacing w:line="276" w:lineRule="exact"/>
              <w:ind w:left="224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содержании</w:t>
            </w:r>
          </w:p>
        </w:tc>
        <w:tc>
          <w:tcPr>
            <w:tcW w:w="2892" w:type="dxa"/>
          </w:tcPr>
          <w:p>
            <w:pPr>
              <w:pStyle w:val="TableParagraph"/>
              <w:spacing w:line="276" w:lineRule="auto" w:before="3"/>
              <w:ind w:left="748" w:right="782" w:firstLine="10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заведующего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кафедрой</w:t>
            </w:r>
          </w:p>
          <w:p>
            <w:pPr>
              <w:pStyle w:val="TableParagraph"/>
              <w:spacing w:line="256" w:lineRule="exact" w:before="196"/>
              <w:ind w:left="753"/>
              <w:rPr>
                <w:sz w:val="24"/>
              </w:rPr>
            </w:pPr>
            <w:r>
              <w:rPr>
                <w:sz w:val="24"/>
              </w:rPr>
              <w:t>(протокол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№,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дата)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90" w:h="16900"/>
          <w:pgMar w:top="1080" w:bottom="280" w:left="1500" w:right="700"/>
        </w:sectPr>
      </w:pPr>
    </w:p>
    <w:p>
      <w:pPr>
        <w:pStyle w:val="Heading1"/>
        <w:numPr>
          <w:ilvl w:val="0"/>
          <w:numId w:val="3"/>
        </w:numPr>
        <w:tabs>
          <w:tab w:pos="680" w:val="left" w:leader="none"/>
        </w:tabs>
        <w:spacing w:line="274" w:lineRule="exact" w:before="75" w:after="0"/>
        <w:ind w:left="679" w:right="0" w:hanging="241"/>
        <w:jc w:val="both"/>
      </w:pPr>
      <w:r>
        <w:rPr/>
        <w:t>Пояснительная</w:t>
      </w:r>
      <w:r>
        <w:rPr>
          <w:spacing w:val="-4"/>
        </w:rPr>
        <w:t> </w:t>
      </w:r>
      <w:r>
        <w:rPr/>
        <w:t>записка</w:t>
      </w:r>
    </w:p>
    <w:p>
      <w:pPr>
        <w:pStyle w:val="BodyText"/>
        <w:ind w:left="439" w:right="115"/>
        <w:jc w:val="both"/>
      </w:pPr>
      <w:r>
        <w:rPr/>
        <w:t>Актуальность</w:t>
      </w:r>
      <w:r>
        <w:rPr>
          <w:spacing w:val="1"/>
        </w:rPr>
        <w:t> </w:t>
      </w:r>
      <w:r>
        <w:rPr/>
        <w:t>дополнительной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/>
        <w:t>«Педиатрия»</w:t>
      </w:r>
      <w:r>
        <w:rPr>
          <w:spacing w:val="1"/>
        </w:rPr>
        <w:t> </w:t>
      </w:r>
      <w:r>
        <w:rPr/>
        <w:t>обусловлена</w:t>
      </w:r>
      <w:r>
        <w:rPr>
          <w:spacing w:val="1"/>
        </w:rPr>
        <w:t> </w:t>
      </w:r>
      <w:r>
        <w:rPr/>
        <w:t>огромной</w:t>
      </w:r>
      <w:r>
        <w:rPr>
          <w:spacing w:val="1"/>
        </w:rPr>
        <w:t> </w:t>
      </w:r>
      <w:r>
        <w:rPr/>
        <w:t>востребованностью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практическом</w:t>
      </w:r>
      <w:r>
        <w:rPr>
          <w:spacing w:val="1"/>
        </w:rPr>
        <w:t> </w:t>
      </w:r>
      <w:r>
        <w:rPr/>
        <w:t>здравоохранении,</w:t>
      </w:r>
      <w:r>
        <w:rPr>
          <w:spacing w:val="1"/>
        </w:rPr>
        <w:t> </w:t>
      </w:r>
      <w:r>
        <w:rPr/>
        <w:t>необходимостью</w:t>
      </w:r>
      <w:r>
        <w:rPr>
          <w:spacing w:val="1"/>
        </w:rPr>
        <w:t> </w:t>
      </w:r>
      <w:r>
        <w:rPr/>
        <w:t>качественной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квалифицированного</w:t>
      </w:r>
      <w:r>
        <w:rPr>
          <w:spacing w:val="-57"/>
        </w:rPr>
        <w:t> </w:t>
      </w:r>
      <w:r>
        <w:rPr/>
        <w:t>специалиста–терапевта,</w:t>
      </w:r>
      <w:r>
        <w:rPr>
          <w:spacing w:val="1"/>
        </w:rPr>
        <w:t> </w:t>
      </w:r>
      <w:r>
        <w:rPr/>
        <w:t>способного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самостоятельной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амбулаторно-поликлинических учреждениях, так и в условиях стационара, а также необходимостью</w:t>
      </w:r>
      <w:r>
        <w:rPr>
          <w:spacing w:val="1"/>
        </w:rPr>
        <w:t> </w:t>
      </w:r>
      <w:r>
        <w:rPr/>
        <w:t>оптимизации медицинской помощи больным педиатрического профиля и профессионального роста</w:t>
      </w:r>
      <w:r>
        <w:rPr>
          <w:spacing w:val="1"/>
        </w:rPr>
        <w:t> </w:t>
      </w:r>
      <w:r>
        <w:rPr/>
        <w:t>врачей-педиатров</w:t>
      </w:r>
      <w:r>
        <w:rPr>
          <w:spacing w:val="-2"/>
        </w:rPr>
        <w:t> </w:t>
      </w:r>
      <w:r>
        <w:rPr/>
        <w:t>и</w:t>
      </w:r>
      <w:r>
        <w:rPr>
          <w:spacing w:val="1"/>
        </w:rPr>
        <w:t> </w:t>
      </w:r>
      <w:r>
        <w:rPr/>
        <w:t>совершенствования их подготовки.</w:t>
      </w:r>
    </w:p>
    <w:p>
      <w:pPr>
        <w:pStyle w:val="BodyText"/>
        <w:spacing w:before="6"/>
        <w:rPr>
          <w:sz w:val="36"/>
        </w:rPr>
      </w:pPr>
    </w:p>
    <w:p>
      <w:pPr>
        <w:pStyle w:val="Heading1"/>
        <w:numPr>
          <w:ilvl w:val="0"/>
          <w:numId w:val="3"/>
        </w:numPr>
        <w:tabs>
          <w:tab w:pos="680" w:val="left" w:leader="none"/>
        </w:tabs>
        <w:spacing w:line="240" w:lineRule="auto" w:before="0" w:after="0"/>
        <w:ind w:left="679" w:right="0" w:hanging="241"/>
        <w:jc w:val="left"/>
      </w:pPr>
      <w:r>
        <w:rPr/>
        <w:t>ЦЕЛЬ</w:t>
      </w:r>
    </w:p>
    <w:p>
      <w:pPr>
        <w:pStyle w:val="BodyText"/>
        <w:spacing w:before="130"/>
        <w:ind w:left="439"/>
        <w:jc w:val="both"/>
      </w:pPr>
      <w:r>
        <w:rPr/>
        <w:t>дополнительной</w:t>
      </w:r>
      <w:r>
        <w:rPr>
          <w:spacing w:val="42"/>
        </w:rPr>
        <w:t> </w:t>
      </w:r>
      <w:r>
        <w:rPr/>
        <w:t>профессиональной</w:t>
      </w:r>
      <w:r>
        <w:rPr>
          <w:spacing w:val="43"/>
        </w:rPr>
        <w:t> </w:t>
      </w:r>
      <w:r>
        <w:rPr/>
        <w:t>программы</w:t>
      </w:r>
      <w:r>
        <w:rPr>
          <w:spacing w:val="43"/>
        </w:rPr>
        <w:t> </w:t>
      </w:r>
      <w:r>
        <w:rPr/>
        <w:t>повышения</w:t>
      </w:r>
      <w:r>
        <w:rPr>
          <w:spacing w:val="42"/>
        </w:rPr>
        <w:t> </w:t>
      </w:r>
      <w:r>
        <w:rPr/>
        <w:t>квалификации</w:t>
      </w:r>
      <w:r>
        <w:rPr>
          <w:spacing w:val="43"/>
        </w:rPr>
        <w:t> </w:t>
      </w:r>
      <w:r>
        <w:rPr/>
        <w:t>врачей</w:t>
      </w:r>
      <w:r>
        <w:rPr>
          <w:spacing w:val="45"/>
        </w:rPr>
        <w:t> </w:t>
      </w:r>
      <w:r>
        <w:rPr/>
        <w:t>по</w:t>
      </w:r>
      <w:r>
        <w:rPr>
          <w:spacing w:val="44"/>
        </w:rPr>
        <w:t> </w:t>
      </w:r>
      <w:r>
        <w:rPr/>
        <w:t>специальности</w:t>
      </w:r>
    </w:p>
    <w:p>
      <w:pPr>
        <w:pStyle w:val="BodyText"/>
        <w:ind w:left="439" w:right="117"/>
        <w:jc w:val="both"/>
      </w:pPr>
      <w:r>
        <w:rPr/>
        <w:t>«Педиатрия»</w:t>
      </w:r>
      <w:r>
        <w:rPr>
          <w:spacing w:val="1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совершенствовании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получении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компетенций,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имеющейся</w:t>
      </w:r>
      <w:r>
        <w:rPr>
          <w:spacing w:val="1"/>
        </w:rPr>
        <w:t> </w:t>
      </w:r>
      <w:r>
        <w:rPr/>
        <w:t>квалификации.</w:t>
      </w:r>
    </w:p>
    <w:p>
      <w:pPr>
        <w:pStyle w:val="BodyText"/>
        <w:spacing w:before="8"/>
        <w:rPr>
          <w:sz w:val="36"/>
        </w:rPr>
      </w:pPr>
    </w:p>
    <w:p>
      <w:pPr>
        <w:pStyle w:val="Heading1"/>
        <w:numPr>
          <w:ilvl w:val="0"/>
          <w:numId w:val="3"/>
        </w:numPr>
        <w:tabs>
          <w:tab w:pos="680" w:val="left" w:leader="none"/>
        </w:tabs>
        <w:spacing w:line="360" w:lineRule="auto" w:before="0" w:after="0"/>
        <w:ind w:left="439" w:right="7828" w:firstLine="0"/>
        <w:jc w:val="left"/>
      </w:pPr>
      <w:r>
        <w:rPr/>
        <w:t>ОБЩИЕ ПОЛОЖЕНИЯ</w:t>
      </w:r>
      <w:r>
        <w:rPr>
          <w:spacing w:val="-57"/>
        </w:rPr>
        <w:t> </w:t>
      </w:r>
      <w:r>
        <w:rPr/>
        <w:t>Цель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задачи</w:t>
      </w:r>
      <w:r>
        <w:rPr>
          <w:spacing w:val="-2"/>
        </w:rPr>
        <w:t> </w:t>
      </w:r>
      <w:r>
        <w:rPr/>
        <w:t>программы</w:t>
      </w:r>
    </w:p>
    <w:p>
      <w:pPr>
        <w:pStyle w:val="BodyText"/>
        <w:ind w:left="439" w:right="4286"/>
      </w:pPr>
      <w:r>
        <w:rPr/>
        <w:t>Тип программы: повышение квалификации (ПК)</w:t>
      </w:r>
      <w:r>
        <w:rPr>
          <w:spacing w:val="1"/>
        </w:rPr>
        <w:t> </w:t>
      </w:r>
      <w:r>
        <w:rPr/>
        <w:t>Наименование</w:t>
      </w:r>
      <w:r>
        <w:rPr>
          <w:spacing w:val="-3"/>
        </w:rPr>
        <w:t> </w:t>
      </w:r>
      <w:r>
        <w:rPr/>
        <w:t>программы:</w:t>
      </w:r>
      <w:r>
        <w:rPr>
          <w:spacing w:val="4"/>
        </w:rPr>
        <w:t> </w:t>
      </w:r>
      <w:r>
        <w:rPr/>
        <w:t>«Педиатрия»</w:t>
      </w:r>
      <w:r>
        <w:rPr>
          <w:spacing w:val="-9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программа).</w:t>
      </w:r>
    </w:p>
    <w:p>
      <w:pPr>
        <w:pStyle w:val="BodyText"/>
        <w:ind w:left="439" w:right="117"/>
        <w:jc w:val="both"/>
      </w:pPr>
      <w:r>
        <w:rPr>
          <w:b/>
        </w:rPr>
        <w:t>Цель:</w:t>
      </w:r>
      <w:r>
        <w:rPr>
          <w:b/>
          <w:spacing w:val="1"/>
        </w:rPr>
        <w:t> </w:t>
      </w:r>
      <w:r>
        <w:rPr/>
        <w:t>подготовка</w:t>
      </w:r>
      <w:r>
        <w:rPr>
          <w:spacing w:val="1"/>
        </w:rPr>
        <w:t> </w:t>
      </w:r>
      <w:r>
        <w:rPr/>
        <w:t>квалифицированного</w:t>
      </w:r>
      <w:r>
        <w:rPr>
          <w:spacing w:val="1"/>
        </w:rPr>
        <w:t> </w:t>
      </w:r>
      <w:r>
        <w:rPr/>
        <w:t>врача-специалиста</w:t>
      </w:r>
      <w:r>
        <w:rPr>
          <w:spacing w:val="1"/>
        </w:rPr>
        <w:t> </w:t>
      </w:r>
      <w:r>
        <w:rPr/>
        <w:t>педиатра,</w:t>
      </w:r>
      <w:r>
        <w:rPr>
          <w:spacing w:val="1"/>
        </w:rPr>
        <w:t> </w:t>
      </w:r>
      <w:r>
        <w:rPr/>
        <w:t>обладающего</w:t>
      </w:r>
      <w:r>
        <w:rPr>
          <w:spacing w:val="1"/>
        </w:rPr>
        <w:t> </w:t>
      </w:r>
      <w:r>
        <w:rPr/>
        <w:t>системой</w:t>
      </w:r>
      <w:r>
        <w:rPr>
          <w:spacing w:val="-57"/>
        </w:rPr>
        <w:t> </w:t>
      </w:r>
      <w:r>
        <w:rPr/>
        <w:t>универсальных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компетенций,</w:t>
      </w:r>
      <w:r>
        <w:rPr>
          <w:spacing w:val="1"/>
        </w:rPr>
        <w:t> </w:t>
      </w:r>
      <w:r>
        <w:rPr/>
        <w:t>способного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готового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самостоятельной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первичной</w:t>
      </w:r>
      <w:r>
        <w:rPr>
          <w:spacing w:val="1"/>
        </w:rPr>
        <w:t> </w:t>
      </w:r>
      <w:r>
        <w:rPr/>
        <w:t>медико-санитарной</w:t>
      </w:r>
      <w:r>
        <w:rPr>
          <w:spacing w:val="1"/>
        </w:rPr>
        <w:t> </w:t>
      </w:r>
      <w:r>
        <w:rPr/>
        <w:t>помощи;</w:t>
      </w:r>
      <w:r>
        <w:rPr>
          <w:spacing w:val="1"/>
        </w:rPr>
        <w:t> </w:t>
      </w:r>
      <w:r>
        <w:rPr/>
        <w:t>неотложной;</w:t>
      </w:r>
      <w:r>
        <w:rPr>
          <w:spacing w:val="1"/>
        </w:rPr>
        <w:t> </w:t>
      </w:r>
      <w:r>
        <w:rPr/>
        <w:t>скорой, в том числе специализированной медицинской помощи; специализированной, в том числе</w:t>
      </w:r>
      <w:r>
        <w:rPr>
          <w:spacing w:val="1"/>
        </w:rPr>
        <w:t> </w:t>
      </w:r>
      <w:r>
        <w:rPr/>
        <w:t>высокотехнологичной,</w:t>
      </w:r>
      <w:r>
        <w:rPr>
          <w:spacing w:val="-4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помощи.</w:t>
      </w:r>
    </w:p>
    <w:p>
      <w:pPr>
        <w:pStyle w:val="Heading1"/>
        <w:spacing w:line="274" w:lineRule="exact"/>
        <w:ind w:left="439"/>
      </w:pPr>
      <w:r>
        <w:rPr/>
        <w:t>Задачи:</w:t>
      </w:r>
    </w:p>
    <w:p>
      <w:pPr>
        <w:pStyle w:val="ListParagraph"/>
        <w:numPr>
          <w:ilvl w:val="0"/>
          <w:numId w:val="4"/>
        </w:numPr>
        <w:tabs>
          <w:tab w:pos="788" w:val="left" w:leader="none"/>
        </w:tabs>
        <w:spacing w:line="242" w:lineRule="auto" w:before="0" w:after="0"/>
        <w:ind w:left="439" w:right="118" w:firstLine="0"/>
        <w:jc w:val="both"/>
        <w:rPr>
          <w:sz w:val="24"/>
        </w:rPr>
      </w:pPr>
      <w:r>
        <w:rPr>
          <w:sz w:val="24"/>
        </w:rPr>
        <w:t>Углубить</w:t>
      </w:r>
      <w:r>
        <w:rPr>
          <w:spacing w:val="1"/>
          <w:sz w:val="24"/>
        </w:rPr>
        <w:t> </w:t>
      </w:r>
      <w:r>
        <w:rPr>
          <w:sz w:val="24"/>
        </w:rPr>
        <w:t>базовые,</w:t>
      </w:r>
      <w:r>
        <w:rPr>
          <w:spacing w:val="1"/>
          <w:sz w:val="24"/>
        </w:rPr>
        <w:t> </w:t>
      </w:r>
      <w:r>
        <w:rPr>
          <w:sz w:val="24"/>
        </w:rPr>
        <w:t>фундаментальные</w:t>
      </w:r>
      <w:r>
        <w:rPr>
          <w:spacing w:val="1"/>
          <w:sz w:val="24"/>
        </w:rPr>
        <w:t> </w:t>
      </w:r>
      <w:r>
        <w:rPr>
          <w:sz w:val="24"/>
        </w:rPr>
        <w:t>медицинские</w:t>
      </w:r>
      <w:r>
        <w:rPr>
          <w:spacing w:val="1"/>
          <w:sz w:val="24"/>
        </w:rPr>
        <w:t> </w:t>
      </w:r>
      <w:r>
        <w:rPr>
          <w:sz w:val="24"/>
        </w:rPr>
        <w:t>знания,</w:t>
      </w:r>
      <w:r>
        <w:rPr>
          <w:spacing w:val="1"/>
          <w:sz w:val="24"/>
        </w:rPr>
        <w:t> </w:t>
      </w:r>
      <w:r>
        <w:rPr>
          <w:sz w:val="24"/>
        </w:rPr>
        <w:t>формирующие</w:t>
      </w:r>
      <w:r>
        <w:rPr>
          <w:spacing w:val="1"/>
          <w:sz w:val="24"/>
        </w:rPr>
        <w:t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> </w:t>
      </w:r>
      <w:r>
        <w:rPr>
          <w:sz w:val="24"/>
        </w:rPr>
        <w:t>компетенции врача-педиатра,</w:t>
      </w:r>
      <w:r>
        <w:rPr>
          <w:spacing w:val="-1"/>
          <w:sz w:val="24"/>
        </w:rPr>
        <w:t> </w:t>
      </w:r>
      <w:r>
        <w:rPr>
          <w:sz w:val="24"/>
        </w:rPr>
        <w:t>способного</w:t>
      </w:r>
      <w:r>
        <w:rPr>
          <w:spacing w:val="2"/>
          <w:sz w:val="24"/>
        </w:rPr>
        <w:t> </w:t>
      </w:r>
      <w:r>
        <w:rPr>
          <w:sz w:val="24"/>
        </w:rPr>
        <w:t>успешно</w:t>
      </w:r>
      <w:r>
        <w:rPr>
          <w:spacing w:val="-1"/>
          <w:sz w:val="24"/>
        </w:rPr>
        <w:t> </w:t>
      </w:r>
      <w:r>
        <w:rPr>
          <w:sz w:val="24"/>
        </w:rPr>
        <w:t>решать</w:t>
      </w:r>
      <w:r>
        <w:rPr>
          <w:spacing w:val="-1"/>
          <w:sz w:val="24"/>
        </w:rPr>
        <w:t> </w:t>
      </w:r>
      <w:r>
        <w:rPr>
          <w:sz w:val="24"/>
        </w:rPr>
        <w:t>свои</w:t>
      </w:r>
      <w:r>
        <w:rPr>
          <w:spacing w:val="1"/>
          <w:sz w:val="24"/>
        </w:rPr>
        <w:t> </w:t>
      </w:r>
      <w:r>
        <w:rPr>
          <w:sz w:val="24"/>
        </w:rPr>
        <w:t>профессиональные</w:t>
      </w:r>
      <w:r>
        <w:rPr>
          <w:spacing w:val="-2"/>
          <w:sz w:val="24"/>
        </w:rPr>
        <w:t> </w:t>
      </w:r>
      <w:r>
        <w:rPr>
          <w:sz w:val="24"/>
        </w:rPr>
        <w:t>задачи.</w:t>
      </w:r>
    </w:p>
    <w:p>
      <w:pPr>
        <w:pStyle w:val="ListParagraph"/>
        <w:numPr>
          <w:ilvl w:val="0"/>
          <w:numId w:val="4"/>
        </w:numPr>
        <w:tabs>
          <w:tab w:pos="792" w:val="left" w:leader="none"/>
        </w:tabs>
        <w:spacing w:line="240" w:lineRule="auto" w:before="17" w:after="0"/>
        <w:ind w:left="439" w:right="117" w:firstLine="0"/>
        <w:jc w:val="both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> </w:t>
      </w:r>
      <w:r>
        <w:rPr>
          <w:sz w:val="24"/>
        </w:rPr>
        <w:t>профессиональную</w:t>
      </w:r>
      <w:r>
        <w:rPr>
          <w:spacing w:val="1"/>
          <w:sz w:val="24"/>
        </w:rPr>
        <w:t> </w:t>
      </w:r>
      <w:r>
        <w:rPr>
          <w:sz w:val="24"/>
        </w:rPr>
        <w:t>подготовку</w:t>
      </w:r>
      <w:r>
        <w:rPr>
          <w:spacing w:val="1"/>
          <w:sz w:val="24"/>
        </w:rPr>
        <w:t> </w:t>
      </w:r>
      <w:r>
        <w:rPr>
          <w:sz w:val="24"/>
        </w:rPr>
        <w:t>врача-педиатра,</w:t>
      </w:r>
      <w:r>
        <w:rPr>
          <w:spacing w:val="1"/>
          <w:sz w:val="24"/>
        </w:rPr>
        <w:t> </w:t>
      </w:r>
      <w:r>
        <w:rPr>
          <w:sz w:val="24"/>
        </w:rPr>
        <w:t>обладающего</w:t>
      </w:r>
      <w:r>
        <w:rPr>
          <w:spacing w:val="1"/>
          <w:sz w:val="24"/>
        </w:rPr>
        <w:t> </w:t>
      </w:r>
      <w:r>
        <w:rPr>
          <w:sz w:val="24"/>
        </w:rPr>
        <w:t>клиническим</w:t>
      </w:r>
      <w:r>
        <w:rPr>
          <w:spacing w:val="1"/>
          <w:sz w:val="24"/>
        </w:rPr>
        <w:t> </w:t>
      </w:r>
      <w:r>
        <w:rPr>
          <w:sz w:val="24"/>
        </w:rPr>
        <w:t>мышлением,</w:t>
      </w:r>
      <w:r>
        <w:rPr>
          <w:spacing w:val="1"/>
          <w:sz w:val="24"/>
        </w:rPr>
        <w:t> </w:t>
      </w:r>
      <w:r>
        <w:rPr>
          <w:sz w:val="24"/>
        </w:rPr>
        <w:t>хорошо</w:t>
      </w:r>
      <w:r>
        <w:rPr>
          <w:spacing w:val="1"/>
          <w:sz w:val="24"/>
        </w:rPr>
        <w:t> </w:t>
      </w:r>
      <w:r>
        <w:rPr>
          <w:sz w:val="24"/>
        </w:rPr>
        <w:t>ориентирующегося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сложной</w:t>
      </w:r>
      <w:r>
        <w:rPr>
          <w:spacing w:val="1"/>
          <w:sz w:val="24"/>
        </w:rPr>
        <w:t> </w:t>
      </w:r>
      <w:r>
        <w:rPr>
          <w:sz w:val="24"/>
        </w:rPr>
        <w:t>патологии,</w:t>
      </w:r>
      <w:r>
        <w:rPr>
          <w:spacing w:val="1"/>
          <w:sz w:val="24"/>
        </w:rPr>
        <w:t> </w:t>
      </w:r>
      <w:r>
        <w:rPr>
          <w:sz w:val="24"/>
        </w:rPr>
        <w:t>имеющего</w:t>
      </w:r>
      <w:r>
        <w:rPr>
          <w:spacing w:val="1"/>
          <w:sz w:val="24"/>
        </w:rPr>
        <w:t> </w:t>
      </w:r>
      <w:r>
        <w:rPr>
          <w:sz w:val="24"/>
        </w:rPr>
        <w:t>углубленные</w:t>
      </w:r>
      <w:r>
        <w:rPr>
          <w:spacing w:val="1"/>
          <w:sz w:val="24"/>
        </w:rPr>
        <w:t> </w:t>
      </w:r>
      <w:r>
        <w:rPr>
          <w:sz w:val="24"/>
        </w:rPr>
        <w:t>знания</w:t>
      </w:r>
      <w:r>
        <w:rPr>
          <w:spacing w:val="1"/>
          <w:sz w:val="24"/>
        </w:rPr>
        <w:t> </w:t>
      </w:r>
      <w:r>
        <w:rPr>
          <w:sz w:val="24"/>
        </w:rPr>
        <w:t>смежных</w:t>
      </w:r>
      <w:r>
        <w:rPr>
          <w:spacing w:val="1"/>
          <w:sz w:val="24"/>
        </w:rPr>
        <w:t> </w:t>
      </w:r>
      <w:r>
        <w:rPr>
          <w:sz w:val="24"/>
        </w:rPr>
        <w:t>дисциплин.</w:t>
      </w:r>
    </w:p>
    <w:p>
      <w:pPr>
        <w:pStyle w:val="ListParagraph"/>
        <w:numPr>
          <w:ilvl w:val="0"/>
          <w:numId w:val="4"/>
        </w:numPr>
        <w:tabs>
          <w:tab w:pos="696" w:val="left" w:leader="none"/>
        </w:tabs>
        <w:spacing w:line="242" w:lineRule="auto" w:before="26" w:after="0"/>
        <w:ind w:left="439" w:right="117" w:firstLine="0"/>
        <w:jc w:val="both"/>
        <w:rPr>
          <w:sz w:val="24"/>
        </w:rPr>
      </w:pPr>
      <w:r>
        <w:rPr>
          <w:sz w:val="24"/>
        </w:rPr>
        <w:t>Сформировать умения в освоении новейших технологий и методик в клинической, лабораторной и</w:t>
      </w:r>
      <w:r>
        <w:rPr>
          <w:spacing w:val="1"/>
          <w:sz w:val="24"/>
        </w:rPr>
        <w:t> </w:t>
      </w:r>
      <w:r>
        <w:rPr>
          <w:sz w:val="24"/>
        </w:rPr>
        <w:t>инструментальной диагностики</w:t>
      </w:r>
      <w:r>
        <w:rPr>
          <w:spacing w:val="1"/>
          <w:sz w:val="24"/>
        </w:rPr>
        <w:t> </w:t>
      </w:r>
      <w:r>
        <w:rPr>
          <w:sz w:val="24"/>
        </w:rPr>
        <w:t>заболеваний внутренних</w:t>
      </w:r>
      <w:r>
        <w:rPr>
          <w:spacing w:val="2"/>
          <w:sz w:val="24"/>
        </w:rPr>
        <w:t> </w:t>
      </w:r>
      <w:r>
        <w:rPr>
          <w:sz w:val="24"/>
        </w:rPr>
        <w:t>органов.</w:t>
      </w:r>
    </w:p>
    <w:p>
      <w:pPr>
        <w:pStyle w:val="ListParagraph"/>
        <w:numPr>
          <w:ilvl w:val="0"/>
          <w:numId w:val="4"/>
        </w:numPr>
        <w:tabs>
          <w:tab w:pos="764" w:val="left" w:leader="none"/>
        </w:tabs>
        <w:spacing w:line="240" w:lineRule="auto" w:before="21" w:after="0"/>
        <w:ind w:left="439" w:right="116" w:firstLine="0"/>
        <w:jc w:val="both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> </w:t>
      </w:r>
      <w:r>
        <w:rPr>
          <w:sz w:val="24"/>
        </w:rPr>
        <w:t>способность</w:t>
      </w:r>
      <w:r>
        <w:rPr>
          <w:spacing w:val="1"/>
          <w:sz w:val="24"/>
        </w:rPr>
        <w:t> </w:t>
      </w:r>
      <w:r>
        <w:rPr>
          <w:sz w:val="24"/>
        </w:rPr>
        <w:t>врача-педиатра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самостоятельной</w:t>
      </w:r>
      <w:r>
        <w:rPr>
          <w:spacing w:val="1"/>
          <w:sz w:val="24"/>
        </w:rPr>
        <w:t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> </w:t>
      </w:r>
      <w:r>
        <w:rPr>
          <w:sz w:val="24"/>
        </w:rPr>
        <w:t>лечебно-</w:t>
      </w:r>
      <w:r>
        <w:rPr>
          <w:spacing w:val="1"/>
          <w:sz w:val="24"/>
        </w:rPr>
        <w:t> </w:t>
      </w:r>
      <w:r>
        <w:rPr>
          <w:sz w:val="24"/>
        </w:rPr>
        <w:t>диагностической деятельности, умеющего провести дифференциально-диагностический поиск, оказать</w:t>
      </w:r>
      <w:r>
        <w:rPr>
          <w:spacing w:val="-57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полном</w:t>
      </w:r>
      <w:r>
        <w:rPr>
          <w:spacing w:val="1"/>
          <w:sz w:val="24"/>
        </w:rPr>
        <w:t> </w:t>
      </w:r>
      <w:r>
        <w:rPr>
          <w:sz w:val="24"/>
        </w:rPr>
        <w:t>объеме</w:t>
      </w:r>
      <w:r>
        <w:rPr>
          <w:spacing w:val="1"/>
          <w:sz w:val="24"/>
        </w:rPr>
        <w:t> </w:t>
      </w:r>
      <w:r>
        <w:rPr>
          <w:sz w:val="24"/>
        </w:rPr>
        <w:t>медицинскую</w:t>
      </w:r>
      <w:r>
        <w:rPr>
          <w:spacing w:val="1"/>
          <w:sz w:val="24"/>
        </w:rPr>
        <w:t> </w:t>
      </w:r>
      <w:r>
        <w:rPr>
          <w:sz w:val="24"/>
        </w:rPr>
        <w:t>помощь,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том</w:t>
      </w:r>
      <w:r>
        <w:rPr>
          <w:spacing w:val="1"/>
          <w:sz w:val="24"/>
        </w:rPr>
        <w:t> </w:t>
      </w:r>
      <w:r>
        <w:rPr>
          <w:sz w:val="24"/>
        </w:rPr>
        <w:t>числе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ургентных</w:t>
      </w:r>
      <w:r>
        <w:rPr>
          <w:spacing w:val="1"/>
          <w:sz w:val="24"/>
        </w:rPr>
        <w:t> </w:t>
      </w:r>
      <w:r>
        <w:rPr>
          <w:sz w:val="24"/>
        </w:rPr>
        <w:t>состояниях,</w:t>
      </w:r>
      <w:r>
        <w:rPr>
          <w:spacing w:val="1"/>
          <w:sz w:val="24"/>
        </w:rPr>
        <w:t> </w:t>
      </w:r>
      <w:r>
        <w:rPr>
          <w:sz w:val="24"/>
        </w:rPr>
        <w:t>провести</w:t>
      </w:r>
      <w:r>
        <w:rPr>
          <w:spacing w:val="1"/>
          <w:sz w:val="24"/>
        </w:rPr>
        <w:t> </w:t>
      </w:r>
      <w:r>
        <w:rPr>
          <w:sz w:val="24"/>
        </w:rPr>
        <w:t>профилактические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реабилитационные</w:t>
      </w:r>
      <w:r>
        <w:rPr>
          <w:spacing w:val="1"/>
          <w:sz w:val="24"/>
        </w:rPr>
        <w:t> </w:t>
      </w:r>
      <w:r>
        <w:rPr>
          <w:sz w:val="24"/>
        </w:rPr>
        <w:t>мероприятия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сохранению</w:t>
      </w:r>
      <w:r>
        <w:rPr>
          <w:spacing w:val="1"/>
          <w:sz w:val="24"/>
        </w:rPr>
        <w:t> </w:t>
      </w:r>
      <w:r>
        <w:rPr>
          <w:sz w:val="24"/>
        </w:rPr>
        <w:t>жизни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здоровья</w:t>
      </w:r>
      <w:r>
        <w:rPr>
          <w:spacing w:val="1"/>
          <w:sz w:val="24"/>
        </w:rPr>
        <w:t> </w:t>
      </w:r>
      <w:r>
        <w:rPr>
          <w:sz w:val="24"/>
        </w:rPr>
        <w:t>во</w:t>
      </w:r>
      <w:r>
        <w:rPr>
          <w:spacing w:val="1"/>
          <w:sz w:val="24"/>
        </w:rPr>
        <w:t> </w:t>
      </w:r>
      <w:r>
        <w:rPr>
          <w:sz w:val="24"/>
        </w:rPr>
        <w:t>все</w:t>
      </w:r>
      <w:r>
        <w:rPr>
          <w:spacing w:val="1"/>
          <w:sz w:val="24"/>
        </w:rPr>
        <w:t> </w:t>
      </w:r>
      <w:r>
        <w:rPr>
          <w:sz w:val="24"/>
        </w:rPr>
        <w:t>возрастные</w:t>
      </w:r>
      <w:r>
        <w:rPr>
          <w:spacing w:val="-3"/>
          <w:sz w:val="24"/>
        </w:rPr>
        <w:t> </w:t>
      </w:r>
      <w:r>
        <w:rPr>
          <w:sz w:val="24"/>
        </w:rPr>
        <w:t>периоды</w:t>
      </w:r>
      <w:r>
        <w:rPr>
          <w:spacing w:val="-2"/>
          <w:sz w:val="24"/>
        </w:rPr>
        <w:t> </w:t>
      </w:r>
      <w:r>
        <w:rPr>
          <w:sz w:val="24"/>
        </w:rPr>
        <w:t>жизни пациентов,</w:t>
      </w:r>
      <w:r>
        <w:rPr>
          <w:spacing w:val="-1"/>
          <w:sz w:val="24"/>
        </w:rPr>
        <w:t> </w:t>
      </w:r>
      <w:r>
        <w:rPr>
          <w:sz w:val="24"/>
        </w:rPr>
        <w:t>способного</w:t>
      </w:r>
      <w:r>
        <w:rPr>
          <w:spacing w:val="1"/>
          <w:sz w:val="24"/>
        </w:rPr>
        <w:t> </w:t>
      </w:r>
      <w:r>
        <w:rPr>
          <w:sz w:val="24"/>
        </w:rPr>
        <w:t>успешно</w:t>
      </w:r>
      <w:r>
        <w:rPr>
          <w:spacing w:val="-1"/>
          <w:sz w:val="24"/>
        </w:rPr>
        <w:t> </w:t>
      </w:r>
      <w:r>
        <w:rPr>
          <w:sz w:val="24"/>
        </w:rPr>
        <w:t>решать</w:t>
      </w:r>
      <w:r>
        <w:rPr>
          <w:spacing w:val="-1"/>
          <w:sz w:val="24"/>
        </w:rPr>
        <w:t> </w:t>
      </w:r>
      <w:r>
        <w:rPr>
          <w:sz w:val="24"/>
        </w:rPr>
        <w:t>свои профессиональные</w:t>
      </w:r>
      <w:r>
        <w:rPr>
          <w:spacing w:val="-5"/>
          <w:sz w:val="24"/>
        </w:rPr>
        <w:t> </w:t>
      </w:r>
      <w:r>
        <w:rPr>
          <w:sz w:val="24"/>
        </w:rPr>
        <w:t>задачи.</w:t>
      </w:r>
    </w:p>
    <w:p>
      <w:pPr>
        <w:pStyle w:val="ListParagraph"/>
        <w:numPr>
          <w:ilvl w:val="0"/>
          <w:numId w:val="4"/>
        </w:numPr>
        <w:tabs>
          <w:tab w:pos="903" w:val="left" w:leader="none"/>
        </w:tabs>
        <w:spacing w:line="240" w:lineRule="auto" w:before="26" w:after="0"/>
        <w:ind w:left="439" w:right="117" w:firstLine="0"/>
        <w:jc w:val="both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> </w:t>
      </w:r>
      <w:r>
        <w:rPr>
          <w:sz w:val="24"/>
        </w:rPr>
        <w:t>способность</w:t>
      </w:r>
      <w:r>
        <w:rPr>
          <w:spacing w:val="1"/>
          <w:sz w:val="24"/>
        </w:rPr>
        <w:t> </w:t>
      </w:r>
      <w:r>
        <w:rPr>
          <w:sz w:val="24"/>
        </w:rPr>
        <w:t>врача-педиатра,</w:t>
      </w:r>
      <w:r>
        <w:rPr>
          <w:spacing w:val="1"/>
          <w:sz w:val="24"/>
        </w:rPr>
        <w:t> </w:t>
      </w:r>
      <w:r>
        <w:rPr>
          <w:sz w:val="24"/>
        </w:rPr>
        <w:t>владеющего</w:t>
      </w:r>
      <w:r>
        <w:rPr>
          <w:spacing w:val="1"/>
          <w:sz w:val="24"/>
        </w:rPr>
        <w:t> </w:t>
      </w:r>
      <w:r>
        <w:rPr>
          <w:sz w:val="24"/>
        </w:rPr>
        <w:t>навыками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врачебными</w:t>
      </w:r>
      <w:r>
        <w:rPr>
          <w:spacing w:val="1"/>
          <w:sz w:val="24"/>
        </w:rPr>
        <w:t> </w:t>
      </w:r>
      <w:r>
        <w:rPr>
          <w:sz w:val="24"/>
        </w:rPr>
        <w:t>манипуляциями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специальности</w:t>
      </w:r>
      <w:r>
        <w:rPr>
          <w:spacing w:val="1"/>
          <w:sz w:val="24"/>
        </w:rPr>
        <w:t> </w:t>
      </w:r>
      <w:r>
        <w:rPr>
          <w:sz w:val="24"/>
        </w:rPr>
        <w:t>«Педиатрия»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общеврачебными</w:t>
      </w:r>
      <w:r>
        <w:rPr>
          <w:spacing w:val="1"/>
          <w:sz w:val="24"/>
        </w:rPr>
        <w:t> </w:t>
      </w:r>
      <w:r>
        <w:rPr>
          <w:sz w:val="24"/>
        </w:rPr>
        <w:t>манипуляциями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оказанию</w:t>
      </w:r>
      <w:r>
        <w:rPr>
          <w:spacing w:val="1"/>
          <w:sz w:val="24"/>
        </w:rPr>
        <w:t> </w:t>
      </w:r>
      <w:r>
        <w:rPr>
          <w:sz w:val="24"/>
        </w:rPr>
        <w:t>скорой и</w:t>
      </w:r>
      <w:r>
        <w:rPr>
          <w:spacing w:val="1"/>
          <w:sz w:val="24"/>
        </w:rPr>
        <w:t> </w:t>
      </w:r>
      <w:r>
        <w:rPr>
          <w:sz w:val="24"/>
        </w:rPr>
        <w:t>неотложной</w:t>
      </w:r>
      <w:r>
        <w:rPr>
          <w:spacing w:val="-2"/>
          <w:sz w:val="24"/>
        </w:rPr>
        <w:t> </w:t>
      </w:r>
      <w:r>
        <w:rPr>
          <w:sz w:val="24"/>
        </w:rPr>
        <w:t>помощи.</w:t>
      </w:r>
    </w:p>
    <w:p>
      <w:pPr>
        <w:pStyle w:val="ListParagraph"/>
        <w:numPr>
          <w:ilvl w:val="0"/>
          <w:numId w:val="4"/>
        </w:numPr>
        <w:tabs>
          <w:tab w:pos="723" w:val="left" w:leader="none"/>
        </w:tabs>
        <w:spacing w:line="240" w:lineRule="auto" w:before="29" w:after="0"/>
        <w:ind w:left="439" w:right="116" w:firstLine="0"/>
        <w:jc w:val="both"/>
        <w:rPr>
          <w:sz w:val="24"/>
        </w:rPr>
      </w:pPr>
      <w:r>
        <w:rPr>
          <w:sz w:val="24"/>
        </w:rPr>
        <w:t>Совершенствовать систему общих и специальных знаний, умений, позволяющих врачу педиатру</w:t>
      </w:r>
      <w:r>
        <w:rPr>
          <w:spacing w:val="1"/>
          <w:sz w:val="24"/>
        </w:rPr>
        <w:t> </w:t>
      </w:r>
      <w:r>
        <w:rPr>
          <w:sz w:val="24"/>
        </w:rPr>
        <w:t>свободно</w:t>
      </w:r>
      <w:r>
        <w:rPr>
          <w:spacing w:val="1"/>
          <w:sz w:val="24"/>
        </w:rPr>
        <w:t> </w:t>
      </w:r>
      <w:r>
        <w:rPr>
          <w:sz w:val="24"/>
        </w:rPr>
        <w:t>ориентироваться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вопросах</w:t>
      </w:r>
      <w:r>
        <w:rPr>
          <w:spacing w:val="1"/>
          <w:sz w:val="24"/>
        </w:rPr>
        <w:t> </w:t>
      </w:r>
      <w:r>
        <w:rPr>
          <w:sz w:val="24"/>
        </w:rPr>
        <w:t>организации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экономики</w:t>
      </w:r>
      <w:r>
        <w:rPr>
          <w:spacing w:val="1"/>
          <w:sz w:val="24"/>
        </w:rPr>
        <w:t> </w:t>
      </w:r>
      <w:r>
        <w:rPr>
          <w:sz w:val="24"/>
        </w:rPr>
        <w:t>здравоохранения,</w:t>
      </w:r>
      <w:r>
        <w:rPr>
          <w:spacing w:val="1"/>
          <w:sz w:val="24"/>
        </w:rPr>
        <w:t> </w:t>
      </w:r>
      <w:r>
        <w:rPr>
          <w:sz w:val="24"/>
        </w:rPr>
        <w:t>страховой</w:t>
      </w:r>
      <w:r>
        <w:rPr>
          <w:spacing w:val="1"/>
          <w:sz w:val="24"/>
        </w:rPr>
        <w:t> </w:t>
      </w:r>
      <w:r>
        <w:rPr>
          <w:sz w:val="24"/>
        </w:rPr>
        <w:t>медицины,</w:t>
      </w:r>
      <w:r>
        <w:rPr>
          <w:spacing w:val="-1"/>
          <w:sz w:val="24"/>
        </w:rPr>
        <w:t> </w:t>
      </w:r>
      <w:r>
        <w:rPr>
          <w:sz w:val="24"/>
        </w:rPr>
        <w:t>медицинской</w:t>
      </w:r>
      <w:r>
        <w:rPr>
          <w:spacing w:val="1"/>
          <w:sz w:val="24"/>
        </w:rPr>
        <w:t> </w:t>
      </w:r>
      <w:r>
        <w:rPr>
          <w:sz w:val="24"/>
        </w:rPr>
        <w:t>психологии.</w:t>
      </w:r>
    </w:p>
    <w:p>
      <w:pPr>
        <w:pStyle w:val="BodyText"/>
        <w:spacing w:before="7"/>
      </w:pPr>
    </w:p>
    <w:p>
      <w:pPr>
        <w:pStyle w:val="Heading1"/>
        <w:spacing w:before="1"/>
        <w:ind w:left="439"/>
        <w:jc w:val="both"/>
      </w:pPr>
      <w:r>
        <w:rPr/>
        <w:t>Категории</w:t>
      </w:r>
      <w:r>
        <w:rPr>
          <w:spacing w:val="-5"/>
        </w:rPr>
        <w:t> </w:t>
      </w:r>
      <w:r>
        <w:rPr/>
        <w:t>обучающихся</w:t>
      </w:r>
    </w:p>
    <w:p>
      <w:pPr>
        <w:pStyle w:val="BodyText"/>
        <w:spacing w:before="129"/>
        <w:ind w:left="439"/>
        <w:jc w:val="both"/>
      </w:pPr>
      <w:r>
        <w:rPr>
          <w:spacing w:val="-1"/>
        </w:rPr>
        <w:t>по</w:t>
      </w:r>
      <w:r>
        <w:rPr>
          <w:spacing w:val="-14"/>
        </w:rPr>
        <w:t> </w:t>
      </w:r>
      <w:r>
        <w:rPr>
          <w:spacing w:val="-1"/>
        </w:rPr>
        <w:t>основной</w:t>
      </w:r>
      <w:r>
        <w:rPr>
          <w:spacing w:val="-13"/>
        </w:rPr>
        <w:t> </w:t>
      </w:r>
      <w:r>
        <w:rPr/>
        <w:t>специальности-</w:t>
      </w:r>
      <w:r>
        <w:rPr>
          <w:spacing w:val="-14"/>
        </w:rPr>
        <w:t> </w:t>
      </w:r>
      <w:r>
        <w:rPr/>
        <w:t>врач</w:t>
      </w:r>
      <w:r>
        <w:rPr>
          <w:spacing w:val="-13"/>
        </w:rPr>
        <w:t> </w:t>
      </w:r>
      <w:r>
        <w:rPr/>
        <w:t>-педиатр.</w:t>
      </w:r>
    </w:p>
    <w:p>
      <w:pPr>
        <w:spacing w:after="0"/>
        <w:jc w:val="both"/>
        <w:sectPr>
          <w:pgSz w:w="11920" w:h="16850"/>
          <w:pgMar w:top="1500" w:bottom="280" w:left="48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Heading1"/>
        <w:spacing w:before="90"/>
        <w:ind w:left="439"/>
      </w:pPr>
      <w:r>
        <w:rPr/>
        <w:t>Актуальность</w:t>
      </w:r>
      <w:r>
        <w:rPr>
          <w:spacing w:val="2"/>
        </w:rPr>
        <w:t> </w:t>
      </w:r>
      <w:r>
        <w:rPr/>
        <w:t>программы</w:t>
      </w:r>
      <w:r>
        <w:rPr>
          <w:spacing w:val="4"/>
        </w:rPr>
        <w:t> </w:t>
      </w:r>
      <w:r>
        <w:rPr/>
        <w:t>и</w:t>
      </w:r>
      <w:r>
        <w:rPr>
          <w:spacing w:val="3"/>
        </w:rPr>
        <w:t> </w:t>
      </w:r>
      <w:r>
        <w:rPr/>
        <w:t>сфера</w:t>
      </w:r>
      <w:r>
        <w:rPr>
          <w:spacing w:val="3"/>
        </w:rPr>
        <w:t> </w:t>
      </w:r>
      <w:r>
        <w:rPr/>
        <w:t>применения</w:t>
      </w:r>
      <w:r>
        <w:rPr>
          <w:spacing w:val="2"/>
        </w:rPr>
        <w:t> </w:t>
      </w:r>
      <w:r>
        <w:rPr/>
        <w:t>слушателями</w:t>
      </w:r>
      <w:r>
        <w:rPr>
          <w:spacing w:val="3"/>
        </w:rPr>
        <w:t> </w:t>
      </w:r>
      <w:r>
        <w:rPr/>
        <w:t>полученных</w:t>
      </w:r>
      <w:r>
        <w:rPr>
          <w:spacing w:val="3"/>
        </w:rPr>
        <w:t> </w:t>
      </w:r>
      <w:r>
        <w:rPr/>
        <w:t>компетенций</w:t>
      </w:r>
      <w:r>
        <w:rPr>
          <w:spacing w:val="1"/>
        </w:rPr>
        <w:t> </w:t>
      </w:r>
      <w:r>
        <w:rPr/>
        <w:t>(профессиональных</w:t>
      </w:r>
      <w:r>
        <w:rPr>
          <w:spacing w:val="1"/>
        </w:rPr>
        <w:t> </w:t>
      </w:r>
      <w:r>
        <w:rPr/>
        <w:t>компетенций)</w:t>
      </w:r>
    </w:p>
    <w:p>
      <w:pPr>
        <w:pStyle w:val="BodyText"/>
        <w:spacing w:before="8"/>
        <w:rPr>
          <w:b/>
          <w:sz w:val="35"/>
        </w:rPr>
      </w:pPr>
    </w:p>
    <w:p>
      <w:pPr>
        <w:pStyle w:val="BodyText"/>
        <w:ind w:left="439" w:right="172"/>
      </w:pPr>
      <w:r>
        <w:rPr/>
        <w:t>Реформирование</w:t>
      </w:r>
      <w:r>
        <w:rPr>
          <w:spacing w:val="7"/>
        </w:rPr>
        <w:t> </w:t>
      </w:r>
      <w:r>
        <w:rPr/>
        <w:t>и</w:t>
      </w:r>
      <w:r>
        <w:rPr>
          <w:spacing w:val="7"/>
        </w:rPr>
        <w:t> </w:t>
      </w:r>
      <w:r>
        <w:rPr/>
        <w:t>модернизация</w:t>
      </w:r>
      <w:r>
        <w:rPr>
          <w:spacing w:val="8"/>
        </w:rPr>
        <w:t> </w:t>
      </w:r>
      <w:r>
        <w:rPr/>
        <w:t>здравоохранения</w:t>
      </w:r>
      <w:r>
        <w:rPr>
          <w:spacing w:val="7"/>
        </w:rPr>
        <w:t> </w:t>
      </w:r>
      <w:r>
        <w:rPr/>
        <w:t>Российской</w:t>
      </w:r>
      <w:r>
        <w:rPr>
          <w:spacing w:val="7"/>
        </w:rPr>
        <w:t> </w:t>
      </w:r>
      <w:r>
        <w:rPr/>
        <w:t>Федерации,</w:t>
      </w:r>
      <w:r>
        <w:rPr>
          <w:spacing w:val="8"/>
        </w:rPr>
        <w:t> </w:t>
      </w:r>
      <w:r>
        <w:rPr/>
        <w:t>требующие</w:t>
      </w:r>
      <w:r>
        <w:rPr>
          <w:spacing w:val="7"/>
        </w:rPr>
        <w:t> </w:t>
      </w:r>
      <w:r>
        <w:rPr/>
        <w:t>внедрения</w:t>
      </w:r>
      <w:r>
        <w:rPr>
          <w:spacing w:val="1"/>
        </w:rPr>
        <w:t> </w:t>
      </w:r>
      <w:r>
        <w:rPr/>
        <w:t>новых</w:t>
      </w:r>
      <w:r>
        <w:rPr>
          <w:spacing w:val="4"/>
        </w:rPr>
        <w:t> </w:t>
      </w:r>
      <w:r>
        <w:rPr/>
        <w:t>высокотехнологичных</w:t>
      </w:r>
      <w:r>
        <w:rPr>
          <w:spacing w:val="5"/>
        </w:rPr>
        <w:t> </w:t>
      </w:r>
      <w:r>
        <w:rPr/>
        <w:t>методов</w:t>
      </w:r>
      <w:r>
        <w:rPr>
          <w:spacing w:val="4"/>
        </w:rPr>
        <w:t> </w:t>
      </w:r>
      <w:r>
        <w:rPr/>
        <w:t>диагностики</w:t>
      </w:r>
      <w:r>
        <w:rPr>
          <w:spacing w:val="5"/>
        </w:rPr>
        <w:t> </w:t>
      </w:r>
      <w:r>
        <w:rPr/>
        <w:t>и</w:t>
      </w:r>
      <w:r>
        <w:rPr>
          <w:spacing w:val="5"/>
        </w:rPr>
        <w:t> </w:t>
      </w:r>
      <w:r>
        <w:rPr/>
        <w:t>лечения,</w:t>
      </w:r>
      <w:r>
        <w:rPr>
          <w:spacing w:val="4"/>
        </w:rPr>
        <w:t> </w:t>
      </w:r>
      <w:r>
        <w:rPr/>
        <w:t>развитие</w:t>
      </w:r>
      <w:r>
        <w:rPr>
          <w:spacing w:val="9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компетенции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врача-педиатра</w:t>
      </w:r>
      <w:r>
        <w:rPr>
          <w:spacing w:val="-1"/>
        </w:rPr>
        <w:t> </w:t>
      </w:r>
      <w:r>
        <w:rPr/>
        <w:t>определяют</w:t>
      </w:r>
      <w:r>
        <w:rPr>
          <w:spacing w:val="-1"/>
        </w:rPr>
        <w:t> </w:t>
      </w:r>
      <w:r>
        <w:rPr/>
        <w:t>необходимость</w:t>
      </w:r>
      <w:r>
        <w:rPr>
          <w:spacing w:val="-1"/>
        </w:rPr>
        <w:t> </w:t>
      </w:r>
      <w:r>
        <w:rPr/>
        <w:t>совершенствования</w:t>
      </w:r>
      <w:r>
        <w:rPr>
          <w:spacing w:val="1"/>
        </w:rPr>
        <w:t> </w:t>
      </w:r>
      <w:r>
        <w:rPr/>
        <w:t>подготовки и профессионального роста врачей-педиатров с целью оптимизации медицинской помощи</w:t>
      </w:r>
      <w:r>
        <w:rPr>
          <w:spacing w:val="1"/>
        </w:rPr>
        <w:t> </w:t>
      </w:r>
      <w:r>
        <w:rPr/>
        <w:t>больным</w:t>
      </w:r>
      <w:r>
        <w:rPr>
          <w:spacing w:val="1"/>
        </w:rPr>
        <w:t> </w:t>
      </w:r>
      <w:r>
        <w:rPr/>
        <w:t>педиатрического профиля</w:t>
      </w:r>
      <w:r>
        <w:rPr>
          <w:spacing w:val="2"/>
        </w:rPr>
        <w:t> </w:t>
      </w:r>
      <w:r>
        <w:rPr/>
        <w:t>обеспечивающей</w:t>
      </w:r>
      <w:r>
        <w:rPr>
          <w:spacing w:val="7"/>
        </w:rPr>
        <w:t> </w:t>
      </w:r>
      <w:r>
        <w:rPr/>
        <w:t>правильную</w:t>
      </w:r>
      <w:r>
        <w:rPr>
          <w:spacing w:val="3"/>
        </w:rPr>
        <w:t> </w:t>
      </w:r>
      <w:r>
        <w:rPr/>
        <w:t>интерпретацию</w:t>
      </w:r>
      <w:r>
        <w:rPr>
          <w:spacing w:val="3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методов</w:t>
      </w:r>
      <w:r>
        <w:rPr>
          <w:spacing w:val="5"/>
        </w:rPr>
        <w:t> </w:t>
      </w:r>
      <w:r>
        <w:rPr/>
        <w:t>диагностики</w:t>
      </w:r>
      <w:r>
        <w:rPr>
          <w:spacing w:val="5"/>
        </w:rPr>
        <w:t> </w:t>
      </w:r>
      <w:r>
        <w:rPr/>
        <w:t>и</w:t>
      </w:r>
      <w:r>
        <w:rPr>
          <w:spacing w:val="6"/>
        </w:rPr>
        <w:t> </w:t>
      </w:r>
      <w:r>
        <w:rPr/>
        <w:t>лечения</w:t>
      </w:r>
      <w:r>
        <w:rPr>
          <w:spacing w:val="5"/>
        </w:rPr>
        <w:t> </w:t>
      </w:r>
      <w:r>
        <w:rPr/>
        <w:t>патологии</w:t>
      </w:r>
      <w:r>
        <w:rPr>
          <w:spacing w:val="5"/>
        </w:rPr>
        <w:t> </w:t>
      </w:r>
      <w:r>
        <w:rPr/>
        <w:t>внутренних</w:t>
      </w:r>
      <w:r>
        <w:rPr>
          <w:spacing w:val="6"/>
        </w:rPr>
        <w:t> </w:t>
      </w:r>
      <w:r>
        <w:rPr/>
        <w:t>органов</w:t>
      </w:r>
      <w:r>
        <w:rPr>
          <w:spacing w:val="5"/>
        </w:rPr>
        <w:t> </w:t>
      </w:r>
      <w:r>
        <w:rPr/>
        <w:t>с</w:t>
      </w:r>
      <w:r>
        <w:rPr>
          <w:spacing w:val="5"/>
        </w:rPr>
        <w:t> </w:t>
      </w:r>
      <w:r>
        <w:rPr/>
        <w:t>использованием</w:t>
      </w:r>
      <w:r>
        <w:rPr>
          <w:spacing w:val="6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достижений</w:t>
      </w:r>
      <w:r>
        <w:rPr>
          <w:spacing w:val="4"/>
        </w:rPr>
        <w:t> </w:t>
      </w:r>
      <w:r>
        <w:rPr/>
        <w:t>медико-биологических</w:t>
      </w:r>
      <w:r>
        <w:rPr>
          <w:spacing w:val="5"/>
        </w:rPr>
        <w:t> </w:t>
      </w:r>
      <w:r>
        <w:rPr/>
        <w:t>наук,</w:t>
      </w:r>
      <w:r>
        <w:rPr>
          <w:spacing w:val="4"/>
        </w:rPr>
        <w:t> </w:t>
      </w:r>
      <w:r>
        <w:rPr/>
        <w:t>данных</w:t>
      </w:r>
      <w:r>
        <w:rPr>
          <w:spacing w:val="3"/>
        </w:rPr>
        <w:t> </w:t>
      </w:r>
      <w:r>
        <w:rPr/>
        <w:t>доказательной</w:t>
      </w:r>
      <w:r>
        <w:rPr>
          <w:spacing w:val="2"/>
        </w:rPr>
        <w:t> </w:t>
      </w:r>
      <w:r>
        <w:rPr/>
        <w:t>медицины.</w:t>
      </w:r>
      <w:r>
        <w:rPr>
          <w:spacing w:val="3"/>
        </w:rPr>
        <w:t> </w:t>
      </w:r>
      <w:r>
        <w:rPr/>
        <w:t>Согласно</w:t>
      </w:r>
      <w:r>
        <w:rPr>
          <w:spacing w:val="3"/>
        </w:rPr>
        <w:t> </w:t>
      </w:r>
      <w:r>
        <w:rPr/>
        <w:t>ФЗ</w:t>
      </w:r>
      <w:r>
        <w:rPr>
          <w:spacing w:val="2"/>
        </w:rPr>
        <w:t> </w:t>
      </w:r>
      <w:r>
        <w:rPr/>
        <w:t>от</w:t>
      </w:r>
      <w:r>
        <w:rPr>
          <w:spacing w:val="2"/>
        </w:rPr>
        <w:t> </w:t>
      </w:r>
      <w:r>
        <w:rPr/>
        <w:t>21</w:t>
      </w:r>
      <w:r>
        <w:rPr>
          <w:spacing w:val="3"/>
        </w:rPr>
        <w:t> </w:t>
      </w:r>
      <w:r>
        <w:rPr/>
        <w:t>ноября</w:t>
      </w:r>
      <w:r>
        <w:rPr>
          <w:spacing w:val="-57"/>
        </w:rPr>
        <w:t> </w:t>
      </w:r>
      <w:r>
        <w:rPr/>
        <w:t>2011 г. № 323 «Об основах охраны здоровья граждан в Российской Федерации» существенная роль в</w:t>
      </w:r>
      <w:r>
        <w:rPr>
          <w:spacing w:val="1"/>
        </w:rPr>
        <w:t> </w:t>
      </w:r>
      <w:r>
        <w:rPr/>
        <w:t>трудовой деятельности врача-терапевта отводится профилактической работе, формированию</w:t>
      </w:r>
      <w:r>
        <w:rPr>
          <w:spacing w:val="1"/>
        </w:rPr>
        <w:t> </w:t>
      </w:r>
      <w:r>
        <w:rPr/>
        <w:t>здорового</w:t>
      </w:r>
      <w:r>
        <w:rPr>
          <w:spacing w:val="-1"/>
        </w:rPr>
        <w:t> </w:t>
      </w:r>
      <w:r>
        <w:rPr/>
        <w:t>образа жизни у населения.</w:t>
      </w:r>
    </w:p>
    <w:p>
      <w:pPr>
        <w:pStyle w:val="BodyText"/>
        <w:ind w:left="439" w:right="203"/>
      </w:pPr>
      <w:r>
        <w:rPr/>
        <w:t>Область профессиональной деятельности выпускников, освоивших программу дополнительного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6"/>
        </w:rPr>
        <w:t> </w:t>
      </w:r>
      <w:r>
        <w:rPr/>
        <w:t>образования</w:t>
      </w:r>
      <w:r>
        <w:rPr>
          <w:spacing w:val="6"/>
        </w:rPr>
        <w:t> </w:t>
      </w:r>
      <w:r>
        <w:rPr/>
        <w:t>повышения</w:t>
      </w:r>
      <w:r>
        <w:rPr>
          <w:spacing w:val="6"/>
        </w:rPr>
        <w:t> </w:t>
      </w:r>
      <w:r>
        <w:rPr/>
        <w:t>квалификации</w:t>
      </w:r>
      <w:r>
        <w:rPr>
          <w:spacing w:val="6"/>
        </w:rPr>
        <w:t> </w:t>
      </w:r>
      <w:r>
        <w:rPr/>
        <w:t>«Педиатрия»,</w:t>
      </w:r>
      <w:r>
        <w:rPr>
          <w:spacing w:val="4"/>
        </w:rPr>
        <w:t> </w:t>
      </w:r>
      <w:r>
        <w:rPr/>
        <w:t>включает</w:t>
      </w:r>
      <w:r>
        <w:rPr>
          <w:spacing w:val="3"/>
        </w:rPr>
        <w:t> </w:t>
      </w:r>
      <w:r>
        <w:rPr/>
        <w:t>охрану</w:t>
      </w:r>
      <w:r>
        <w:rPr>
          <w:spacing w:val="4"/>
        </w:rPr>
        <w:t> </w:t>
      </w:r>
      <w:r>
        <w:rPr/>
        <w:t>здоровья</w:t>
      </w:r>
      <w:r>
        <w:rPr>
          <w:spacing w:val="-57"/>
        </w:rPr>
        <w:t> </w:t>
      </w:r>
      <w:r>
        <w:rPr/>
        <w:t>граждан</w:t>
      </w:r>
      <w:r>
        <w:rPr>
          <w:spacing w:val="4"/>
        </w:rPr>
        <w:t> </w:t>
      </w:r>
      <w:r>
        <w:rPr/>
        <w:t>путем</w:t>
      </w:r>
      <w:r>
        <w:rPr>
          <w:spacing w:val="4"/>
        </w:rPr>
        <w:t> </w:t>
      </w:r>
      <w:r>
        <w:rPr/>
        <w:t>обеспечения</w:t>
      </w:r>
      <w:r>
        <w:rPr>
          <w:spacing w:val="4"/>
        </w:rPr>
        <w:t> </w:t>
      </w:r>
      <w:r>
        <w:rPr/>
        <w:t>оказания</w:t>
      </w:r>
      <w:r>
        <w:rPr>
          <w:spacing w:val="4"/>
        </w:rPr>
        <w:t> </w:t>
      </w:r>
      <w:r>
        <w:rPr/>
        <w:t>высококвалифицированной</w:t>
      </w:r>
      <w:r>
        <w:rPr>
          <w:spacing w:val="4"/>
        </w:rPr>
        <w:t> </w:t>
      </w:r>
      <w:r>
        <w:rPr/>
        <w:t>медицинской</w:t>
      </w:r>
      <w:r>
        <w:rPr>
          <w:spacing w:val="2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 с установленными требованиями и</w:t>
      </w:r>
      <w:r>
        <w:rPr>
          <w:spacing w:val="-1"/>
        </w:rPr>
        <w:t> </w:t>
      </w:r>
      <w:r>
        <w:rPr/>
        <w:t>стандартами в</w:t>
      </w:r>
      <w:r>
        <w:rPr>
          <w:spacing w:val="-1"/>
        </w:rPr>
        <w:t> </w:t>
      </w:r>
      <w:r>
        <w:rPr/>
        <w:t>сфере здравоохранения.</w:t>
      </w:r>
    </w:p>
    <w:p>
      <w:pPr>
        <w:pStyle w:val="BodyText"/>
        <w:ind w:left="439" w:right="1119"/>
      </w:pPr>
      <w:r>
        <w:rPr/>
        <w:t>Объектами профессиональной деятельности выпускников, освоивших программу повышения</w:t>
      </w:r>
      <w:r>
        <w:rPr>
          <w:spacing w:val="-57"/>
        </w:rPr>
        <w:t> </w:t>
      </w:r>
      <w:r>
        <w:rPr/>
        <w:t>квалификации, являются:</w:t>
      </w:r>
    </w:p>
    <w:p>
      <w:pPr>
        <w:pStyle w:val="BodyText"/>
        <w:ind w:left="439"/>
      </w:pPr>
      <w:r>
        <w:rPr/>
        <w:t>физические</w:t>
      </w:r>
      <w:r>
        <w:rPr>
          <w:spacing w:val="-6"/>
        </w:rPr>
        <w:t> </w:t>
      </w:r>
      <w:r>
        <w:rPr/>
        <w:t>лица</w:t>
      </w:r>
      <w:r>
        <w:rPr>
          <w:spacing w:val="-6"/>
        </w:rPr>
        <w:t> </w:t>
      </w:r>
      <w:r>
        <w:rPr/>
        <w:t>(пациенты)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возрасте</w:t>
      </w:r>
      <w:r>
        <w:rPr>
          <w:spacing w:val="-5"/>
        </w:rPr>
        <w:t> </w:t>
      </w:r>
      <w:r>
        <w:rPr/>
        <w:t>от</w:t>
      </w:r>
      <w:r>
        <w:rPr>
          <w:spacing w:val="-6"/>
        </w:rPr>
        <w:t> </w:t>
      </w:r>
      <w:r>
        <w:rPr/>
        <w:t>0</w:t>
      </w:r>
      <w:r>
        <w:rPr>
          <w:spacing w:val="-3"/>
        </w:rPr>
        <w:t> </w:t>
      </w:r>
      <w:r>
        <w:rPr/>
        <w:t>до</w:t>
      </w:r>
      <w:r>
        <w:rPr>
          <w:spacing w:val="-9"/>
        </w:rPr>
        <w:t> </w:t>
      </w:r>
      <w:r>
        <w:rPr/>
        <w:t>14</w:t>
      </w:r>
      <w:r>
        <w:rPr>
          <w:spacing w:val="-3"/>
        </w:rPr>
        <w:t> </w:t>
      </w:r>
      <w:r>
        <w:rPr/>
        <w:t>лет</w:t>
      </w:r>
      <w:r>
        <w:rPr>
          <w:spacing w:val="-6"/>
        </w:rPr>
        <w:t> </w:t>
      </w:r>
      <w:r>
        <w:rPr/>
        <w:t>(далее</w:t>
      </w:r>
      <w:r>
        <w:rPr>
          <w:spacing w:val="-5"/>
        </w:rPr>
        <w:t> </w:t>
      </w:r>
      <w:r>
        <w:rPr/>
        <w:t>-</w:t>
      </w:r>
      <w:r>
        <w:rPr>
          <w:spacing w:val="-4"/>
        </w:rPr>
        <w:t> </w:t>
      </w:r>
      <w:r>
        <w:rPr/>
        <w:t>дети)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возрасте</w:t>
      </w:r>
      <w:r>
        <w:rPr>
          <w:spacing w:val="-5"/>
        </w:rPr>
        <w:t> </w:t>
      </w:r>
      <w:r>
        <w:rPr/>
        <w:t>старше</w:t>
      </w:r>
      <w:r>
        <w:rPr>
          <w:spacing w:val="-6"/>
        </w:rPr>
        <w:t> </w:t>
      </w:r>
      <w:r>
        <w:rPr/>
        <w:t>14</w:t>
      </w:r>
      <w:r>
        <w:rPr>
          <w:spacing w:val="-3"/>
        </w:rPr>
        <w:t> </w:t>
      </w:r>
      <w:r>
        <w:rPr/>
        <w:t>до</w:t>
      </w:r>
      <w:r>
        <w:rPr>
          <w:spacing w:val="-4"/>
        </w:rPr>
        <w:t> </w:t>
      </w:r>
      <w:r>
        <w:rPr/>
        <w:t>18</w:t>
      </w:r>
      <w:r>
        <w:rPr>
          <w:spacing w:val="-11"/>
        </w:rPr>
        <w:t> </w:t>
      </w:r>
      <w:r>
        <w:rPr/>
        <w:t>лет</w:t>
      </w:r>
      <w:r>
        <w:rPr>
          <w:spacing w:val="-57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 подростки);</w:t>
      </w:r>
    </w:p>
    <w:p>
      <w:pPr>
        <w:pStyle w:val="BodyText"/>
        <w:ind w:left="439"/>
      </w:pPr>
      <w:r>
        <w:rPr/>
        <w:t>население;</w:t>
      </w:r>
    </w:p>
    <w:p>
      <w:pPr>
        <w:pStyle w:val="BodyText"/>
        <w:ind w:left="439" w:right="184"/>
      </w:pPr>
      <w:r>
        <w:rPr/>
        <w:t>совокупность средств и технологий, направленных на создание условий для охраны здоровья граждан.</w:t>
      </w:r>
      <w:r>
        <w:rPr>
          <w:spacing w:val="-57"/>
        </w:rPr>
        <w:t> </w:t>
      </w:r>
      <w:r>
        <w:rPr/>
        <w:t>Виды профессиональной деятельности, к которым готовятся выпускники, освоившие программу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-2"/>
        </w:rPr>
        <w:t> </w:t>
      </w:r>
      <w:r>
        <w:rPr/>
        <w:t>профессионального</w:t>
      </w:r>
      <w:r>
        <w:rPr>
          <w:spacing w:val="-3"/>
        </w:rPr>
        <w:t> </w:t>
      </w:r>
      <w:r>
        <w:rPr/>
        <w:t>образования</w:t>
      </w:r>
      <w:r>
        <w:rPr>
          <w:spacing w:val="-2"/>
        </w:rPr>
        <w:t> </w:t>
      </w:r>
      <w:r>
        <w:rPr/>
        <w:t>повышения</w:t>
      </w:r>
      <w:r>
        <w:rPr>
          <w:spacing w:val="-3"/>
        </w:rPr>
        <w:t> </w:t>
      </w:r>
      <w:r>
        <w:rPr/>
        <w:t>квалификации</w:t>
      </w:r>
      <w:r>
        <w:rPr>
          <w:spacing w:val="-2"/>
        </w:rPr>
        <w:t> </w:t>
      </w:r>
      <w:r>
        <w:rPr/>
        <w:t>«Педиатрия»: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5"/>
        </w:numPr>
        <w:tabs>
          <w:tab w:pos="579" w:val="left" w:leader="none"/>
        </w:tabs>
        <w:spacing w:line="240" w:lineRule="auto" w:before="0" w:after="0"/>
        <w:ind w:left="578" w:right="0" w:hanging="140"/>
        <w:jc w:val="left"/>
        <w:rPr>
          <w:sz w:val="24"/>
        </w:rPr>
      </w:pPr>
      <w:r>
        <w:rPr>
          <w:sz w:val="24"/>
        </w:rPr>
        <w:t>профилактическая;</w:t>
      </w:r>
    </w:p>
    <w:p>
      <w:pPr>
        <w:pStyle w:val="ListParagraph"/>
        <w:numPr>
          <w:ilvl w:val="0"/>
          <w:numId w:val="5"/>
        </w:numPr>
        <w:tabs>
          <w:tab w:pos="579" w:val="left" w:leader="none"/>
        </w:tabs>
        <w:spacing w:line="240" w:lineRule="auto" w:before="0" w:after="0"/>
        <w:ind w:left="578" w:right="0" w:hanging="140"/>
        <w:jc w:val="left"/>
        <w:rPr>
          <w:sz w:val="24"/>
        </w:rPr>
      </w:pPr>
      <w:r>
        <w:rPr>
          <w:sz w:val="24"/>
        </w:rPr>
        <w:t>диагностическая;</w:t>
      </w:r>
    </w:p>
    <w:p>
      <w:pPr>
        <w:pStyle w:val="ListParagraph"/>
        <w:numPr>
          <w:ilvl w:val="0"/>
          <w:numId w:val="5"/>
        </w:numPr>
        <w:tabs>
          <w:tab w:pos="579" w:val="left" w:leader="none"/>
        </w:tabs>
        <w:spacing w:line="240" w:lineRule="auto" w:before="0" w:after="0"/>
        <w:ind w:left="578" w:right="0" w:hanging="140"/>
        <w:jc w:val="left"/>
        <w:rPr>
          <w:sz w:val="24"/>
        </w:rPr>
      </w:pPr>
      <w:r>
        <w:rPr>
          <w:sz w:val="24"/>
        </w:rPr>
        <w:t>лечебная;</w:t>
      </w:r>
    </w:p>
    <w:p>
      <w:pPr>
        <w:pStyle w:val="ListParagraph"/>
        <w:numPr>
          <w:ilvl w:val="0"/>
          <w:numId w:val="5"/>
        </w:numPr>
        <w:tabs>
          <w:tab w:pos="579" w:val="left" w:leader="none"/>
        </w:tabs>
        <w:spacing w:line="240" w:lineRule="auto" w:before="0" w:after="0"/>
        <w:ind w:left="578" w:right="0" w:hanging="140"/>
        <w:jc w:val="left"/>
        <w:rPr>
          <w:sz w:val="24"/>
        </w:rPr>
      </w:pPr>
      <w:r>
        <w:rPr>
          <w:sz w:val="24"/>
        </w:rPr>
        <w:t>реабилитационная;</w:t>
      </w:r>
    </w:p>
    <w:p>
      <w:pPr>
        <w:pStyle w:val="ListParagraph"/>
        <w:numPr>
          <w:ilvl w:val="0"/>
          <w:numId w:val="5"/>
        </w:numPr>
        <w:tabs>
          <w:tab w:pos="579" w:val="left" w:leader="none"/>
        </w:tabs>
        <w:spacing w:line="275" w:lineRule="exact" w:before="1" w:after="0"/>
        <w:ind w:left="578" w:right="0" w:hanging="140"/>
        <w:jc w:val="left"/>
        <w:rPr>
          <w:sz w:val="24"/>
        </w:rPr>
      </w:pPr>
      <w:r>
        <w:rPr>
          <w:sz w:val="24"/>
        </w:rPr>
        <w:t>психолого-педагогическая;</w:t>
      </w:r>
    </w:p>
    <w:p>
      <w:pPr>
        <w:pStyle w:val="ListParagraph"/>
        <w:numPr>
          <w:ilvl w:val="0"/>
          <w:numId w:val="5"/>
        </w:numPr>
        <w:tabs>
          <w:tab w:pos="579" w:val="left" w:leader="none"/>
        </w:tabs>
        <w:spacing w:line="275" w:lineRule="exact" w:before="0" w:after="0"/>
        <w:ind w:left="578" w:right="0" w:hanging="140"/>
        <w:jc w:val="left"/>
        <w:rPr>
          <w:sz w:val="24"/>
        </w:rPr>
      </w:pPr>
      <w:r>
        <w:rPr>
          <w:sz w:val="24"/>
        </w:rPr>
        <w:t>организационно-управленческая.</w:t>
      </w:r>
    </w:p>
    <w:p>
      <w:pPr>
        <w:spacing w:before="2"/>
        <w:ind w:left="1147" w:right="0" w:firstLine="0"/>
        <w:jc w:val="left"/>
        <w:rPr>
          <w:sz w:val="24"/>
        </w:rPr>
      </w:pPr>
      <w:r>
        <w:rPr>
          <w:b/>
          <w:sz w:val="24"/>
        </w:rPr>
        <w:t>Трудоемкость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освоения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> </w:t>
      </w:r>
      <w:r>
        <w:rPr>
          <w:sz w:val="24"/>
        </w:rPr>
        <w:t>144</w:t>
      </w:r>
      <w:r>
        <w:rPr>
          <w:spacing w:val="-2"/>
          <w:sz w:val="24"/>
        </w:rPr>
        <w:t> </w:t>
      </w:r>
      <w:r>
        <w:rPr>
          <w:sz w:val="24"/>
        </w:rPr>
        <w:t>академических часа,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том</w:t>
      </w:r>
      <w:r>
        <w:rPr>
          <w:spacing w:val="-3"/>
          <w:sz w:val="24"/>
        </w:rPr>
        <w:t> </w:t>
      </w:r>
      <w:r>
        <w:rPr>
          <w:sz w:val="24"/>
        </w:rPr>
        <w:t>числе</w:t>
      </w:r>
      <w:r>
        <w:rPr>
          <w:spacing w:val="-3"/>
          <w:sz w:val="24"/>
        </w:rPr>
        <w:t> </w:t>
      </w:r>
      <w:r>
        <w:rPr>
          <w:sz w:val="24"/>
        </w:rPr>
        <w:t>144</w:t>
      </w:r>
      <w:r>
        <w:rPr>
          <w:spacing w:val="-1"/>
          <w:sz w:val="24"/>
        </w:rPr>
        <w:t> </w:t>
      </w:r>
      <w:r>
        <w:rPr>
          <w:sz w:val="24"/>
        </w:rPr>
        <w:t>зач.ед.</w:t>
      </w:r>
    </w:p>
    <w:p>
      <w:pPr>
        <w:pStyle w:val="Heading1"/>
        <w:spacing w:before="144"/>
        <w:ind w:left="3036"/>
      </w:pPr>
      <w:r>
        <w:rPr/>
        <w:pict>
          <v:line style="position:absolute;mso-position-horizontal-relative:page;mso-position-vertical-relative:paragraph;z-index:-21207040" from="68.760002pt,28.363132pt" to="265.920002pt,83.683132pt" stroked="true" strokeweight=".48pt" strokecolor="#000000">
            <v:stroke dashstyle="solid"/>
            <w10:wrap type="none"/>
          </v:line>
        </w:pict>
      </w:r>
      <w:r>
        <w:rPr/>
        <w:t>Форма</w:t>
      </w:r>
      <w:r>
        <w:rPr>
          <w:spacing w:val="-3"/>
        </w:rPr>
        <w:t> </w:t>
      </w:r>
      <w:r>
        <w:rPr/>
        <w:t>обучения,</w:t>
      </w:r>
      <w:r>
        <w:rPr>
          <w:spacing w:val="-3"/>
        </w:rPr>
        <w:t> </w:t>
      </w:r>
      <w:r>
        <w:rPr/>
        <w:t>режим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продолжительность</w:t>
      </w:r>
      <w:r>
        <w:rPr>
          <w:spacing w:val="-2"/>
        </w:rPr>
        <w:t> </w:t>
      </w:r>
      <w:r>
        <w:rPr/>
        <w:t>занятий</w:t>
      </w:r>
    </w:p>
    <w:p>
      <w:pPr>
        <w:pStyle w:val="BodyText"/>
        <w:spacing w:before="11"/>
        <w:rPr>
          <w:b/>
          <w:sz w:val="11"/>
        </w:rPr>
      </w:pPr>
    </w:p>
    <w:tbl>
      <w:tblPr>
        <w:tblW w:w="0" w:type="auto"/>
        <w:jc w:val="left"/>
        <w:tblInd w:w="8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53"/>
        <w:gridCol w:w="1860"/>
        <w:gridCol w:w="1519"/>
        <w:gridCol w:w="2414"/>
      </w:tblGrid>
      <w:tr>
        <w:trPr>
          <w:trHeight w:val="1106" w:hRule="atLeast"/>
        </w:trPr>
        <w:tc>
          <w:tcPr>
            <w:tcW w:w="3953" w:type="dxa"/>
          </w:tcPr>
          <w:p>
            <w:pPr>
              <w:pStyle w:val="TableParagraph"/>
              <w:spacing w:line="275" w:lineRule="exact"/>
              <w:ind w:left="1927"/>
              <w:rPr>
                <w:b/>
                <w:sz w:val="24"/>
              </w:rPr>
            </w:pPr>
            <w:r>
              <w:rPr>
                <w:b/>
                <w:sz w:val="24"/>
              </w:rPr>
              <w:t>График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обучения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1860" w:type="dxa"/>
          </w:tcPr>
          <w:p>
            <w:pPr>
              <w:pStyle w:val="TableParagraph"/>
              <w:ind w:left="590" w:right="341" w:hanging="233"/>
              <w:rPr>
                <w:b/>
                <w:sz w:val="24"/>
              </w:rPr>
            </w:pPr>
            <w:r>
              <w:rPr>
                <w:b/>
                <w:sz w:val="24"/>
              </w:rPr>
              <w:t>Ауд.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день</w:t>
            </w:r>
          </w:p>
        </w:tc>
        <w:tc>
          <w:tcPr>
            <w:tcW w:w="1519" w:type="dxa"/>
          </w:tcPr>
          <w:p>
            <w:pPr>
              <w:pStyle w:val="TableParagraph"/>
              <w:spacing w:line="275" w:lineRule="exact"/>
              <w:ind w:left="248" w:right="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Дней</w:t>
            </w:r>
          </w:p>
          <w:p>
            <w:pPr>
              <w:pStyle w:val="TableParagraph"/>
              <w:ind w:left="248" w:right="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2414" w:type="dxa"/>
          </w:tcPr>
          <w:p>
            <w:pPr>
              <w:pStyle w:val="TableParagraph"/>
              <w:spacing w:line="276" w:lineRule="exact"/>
              <w:ind w:left="71" w:right="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программы,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месяцев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(час)</w:t>
            </w:r>
          </w:p>
        </w:tc>
      </w:tr>
      <w:tr>
        <w:trPr>
          <w:trHeight w:val="942" w:hRule="atLeast"/>
        </w:trPr>
        <w:tc>
          <w:tcPr>
            <w:tcW w:w="395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Очная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отрывом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работы</w:t>
            </w:r>
          </w:p>
        </w:tc>
        <w:tc>
          <w:tcPr>
            <w:tcW w:w="186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1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14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месяц (144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ч)</w:t>
            </w:r>
          </w:p>
        </w:tc>
      </w:tr>
    </w:tbl>
    <w:p>
      <w:pPr>
        <w:pStyle w:val="BodyText"/>
        <w:spacing w:before="9"/>
        <w:rPr>
          <w:b/>
          <w:sz w:val="35"/>
        </w:rPr>
      </w:pPr>
    </w:p>
    <w:p>
      <w:pPr>
        <w:spacing w:before="0"/>
        <w:ind w:left="439" w:right="0" w:firstLine="0"/>
        <w:jc w:val="left"/>
        <w:rPr>
          <w:b/>
          <w:sz w:val="24"/>
        </w:rPr>
      </w:pPr>
      <w:r>
        <w:rPr>
          <w:b/>
          <w:sz w:val="24"/>
        </w:rPr>
        <w:t>8.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ТРЕБОВАНИЯ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ИТОГОВОЙ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АТТЕСТАЦИИ</w:t>
      </w:r>
    </w:p>
    <w:p>
      <w:pPr>
        <w:pStyle w:val="BodyText"/>
        <w:spacing w:before="6"/>
        <w:rPr>
          <w:b/>
          <w:sz w:val="35"/>
        </w:rPr>
      </w:pPr>
    </w:p>
    <w:p>
      <w:pPr>
        <w:pStyle w:val="BodyText"/>
        <w:ind w:left="439" w:right="117" w:firstLine="708"/>
        <w:jc w:val="both"/>
      </w:pPr>
      <w:r>
        <w:rPr/>
        <w:t>Итоговая</w:t>
      </w:r>
      <w:r>
        <w:rPr>
          <w:spacing w:val="1"/>
        </w:rPr>
        <w:t> </w:t>
      </w:r>
      <w:r>
        <w:rPr/>
        <w:t>аттестация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дополнительной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программе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 врачей по специальности «Педиатрия» проводится в форме экзамена и должна выявлять</w:t>
      </w:r>
      <w:r>
        <w:rPr>
          <w:spacing w:val="-57"/>
        </w:rPr>
        <w:t> </w:t>
      </w:r>
      <w:r>
        <w:rPr/>
        <w:t>теоретическую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практическую</w:t>
      </w:r>
      <w:r>
        <w:rPr>
          <w:spacing w:val="1"/>
        </w:rPr>
        <w:t> </w:t>
      </w:r>
      <w:r>
        <w:rPr/>
        <w:t>подготовку врача терапевта в соответствии</w:t>
      </w:r>
      <w:r>
        <w:rPr>
          <w:spacing w:val="1"/>
        </w:rPr>
        <w:t> </w:t>
      </w:r>
      <w:r>
        <w:rPr/>
        <w:t>с квалификационными</w:t>
      </w:r>
      <w:r>
        <w:rPr>
          <w:spacing w:val="1"/>
        </w:rPr>
        <w:t> </w:t>
      </w:r>
      <w:r>
        <w:rPr/>
        <w:t>требованиями,</w:t>
      </w:r>
      <w:r>
        <w:rPr>
          <w:spacing w:val="51"/>
        </w:rPr>
        <w:t> </w:t>
      </w:r>
      <w:r>
        <w:rPr/>
        <w:t>профессиональными</w:t>
      </w:r>
      <w:r>
        <w:rPr>
          <w:spacing w:val="52"/>
        </w:rPr>
        <w:t> </w:t>
      </w:r>
      <w:r>
        <w:rPr/>
        <w:t>стандартами</w:t>
      </w:r>
      <w:r>
        <w:rPr>
          <w:spacing w:val="52"/>
        </w:rPr>
        <w:t> </w:t>
      </w:r>
      <w:r>
        <w:rPr/>
        <w:t>и</w:t>
      </w:r>
      <w:r>
        <w:rPr>
          <w:spacing w:val="52"/>
        </w:rPr>
        <w:t> </w:t>
      </w:r>
      <w:r>
        <w:rPr/>
        <w:t>требованиями</w:t>
      </w:r>
      <w:r>
        <w:rPr>
          <w:spacing w:val="49"/>
        </w:rPr>
        <w:t> </w:t>
      </w:r>
      <w:r>
        <w:rPr/>
        <w:t>федеральных</w:t>
      </w:r>
      <w:r>
        <w:rPr>
          <w:spacing w:val="53"/>
        </w:rPr>
        <w:t> </w:t>
      </w:r>
      <w:r>
        <w:rPr/>
        <w:t>государственных</w:t>
      </w:r>
    </w:p>
    <w:p>
      <w:pPr>
        <w:spacing w:after="0"/>
        <w:jc w:val="both"/>
        <w:sectPr>
          <w:pgSz w:w="11920" w:h="16850"/>
          <w:pgMar w:top="1600" w:bottom="0" w:left="480" w:right="220"/>
        </w:sectPr>
      </w:pPr>
    </w:p>
    <w:p>
      <w:pPr>
        <w:pStyle w:val="BodyText"/>
        <w:spacing w:before="70"/>
        <w:ind w:left="439" w:right="117"/>
        <w:jc w:val="both"/>
      </w:pPr>
      <w:r>
        <w:rPr/>
        <w:t>образовательных</w:t>
      </w:r>
      <w:r>
        <w:rPr>
          <w:spacing w:val="1"/>
        </w:rPr>
        <w:t> </w:t>
      </w:r>
      <w:r>
        <w:rPr/>
        <w:t>стандартов</w:t>
      </w:r>
      <w:r>
        <w:rPr>
          <w:spacing w:val="1"/>
        </w:rPr>
        <w:t> </w:t>
      </w:r>
      <w:r>
        <w:rPr/>
        <w:t>высшего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направлению</w:t>
      </w:r>
      <w:r>
        <w:rPr>
          <w:spacing w:val="1"/>
        </w:rPr>
        <w:t> </w:t>
      </w:r>
      <w:r>
        <w:rPr/>
        <w:t>«Педиатрия»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результатам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программы.</w:t>
      </w:r>
      <w:r>
        <w:rPr>
          <w:spacing w:val="1"/>
        </w:rPr>
        <w:t> </w:t>
      </w:r>
      <w:r>
        <w:rPr/>
        <w:t>Итоговая</w:t>
      </w:r>
      <w:r>
        <w:rPr>
          <w:spacing w:val="1"/>
        </w:rPr>
        <w:t> </w:t>
      </w:r>
      <w:r>
        <w:rPr/>
        <w:t>аттестация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части:</w:t>
      </w:r>
      <w:r>
        <w:rPr>
          <w:spacing w:val="1"/>
        </w:rPr>
        <w:t> </w:t>
      </w:r>
      <w:r>
        <w:rPr/>
        <w:t>тестовый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компьютере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бумажном</w:t>
      </w:r>
      <w:r>
        <w:rPr>
          <w:spacing w:val="1"/>
        </w:rPr>
        <w:t> </w:t>
      </w:r>
      <w:r>
        <w:rPr/>
        <w:t>носителе,</w:t>
      </w:r>
      <w:r>
        <w:rPr>
          <w:spacing w:val="1"/>
        </w:rPr>
        <w:t> </w:t>
      </w:r>
      <w:r>
        <w:rPr/>
        <w:t>определение</w:t>
      </w:r>
      <w:r>
        <w:rPr>
          <w:spacing w:val="1"/>
        </w:rPr>
        <w:t> </w:t>
      </w:r>
      <w:r>
        <w:rPr/>
        <w:t>практических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заключительное</w:t>
      </w:r>
      <w:r>
        <w:rPr>
          <w:spacing w:val="-2"/>
        </w:rPr>
        <w:t> </w:t>
      </w:r>
      <w:r>
        <w:rPr/>
        <w:t>собеседование.</w:t>
      </w:r>
    </w:p>
    <w:p>
      <w:pPr>
        <w:pStyle w:val="ListParagraph"/>
        <w:numPr>
          <w:ilvl w:val="0"/>
          <w:numId w:val="6"/>
        </w:numPr>
        <w:tabs>
          <w:tab w:pos="867" w:val="left" w:leader="none"/>
        </w:tabs>
        <w:spacing w:line="240" w:lineRule="auto" w:before="0" w:after="0"/>
        <w:ind w:left="439" w:right="118" w:firstLine="0"/>
        <w:jc w:val="both"/>
        <w:rPr>
          <w:sz w:val="24"/>
        </w:rPr>
      </w:pPr>
      <w:r>
        <w:rPr>
          <w:sz w:val="24"/>
        </w:rPr>
        <w:t>Обучающийся,</w:t>
      </w:r>
      <w:r>
        <w:rPr>
          <w:spacing w:val="1"/>
          <w:sz w:val="24"/>
        </w:rPr>
        <w:t> </w:t>
      </w:r>
      <w:r>
        <w:rPr>
          <w:sz w:val="24"/>
        </w:rPr>
        <w:t>допускается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итоговой</w:t>
      </w:r>
      <w:r>
        <w:rPr>
          <w:spacing w:val="1"/>
          <w:sz w:val="24"/>
        </w:rPr>
        <w:t> </w:t>
      </w:r>
      <w:r>
        <w:rPr>
          <w:sz w:val="24"/>
        </w:rPr>
        <w:t>аттестации,</w:t>
      </w:r>
      <w:r>
        <w:rPr>
          <w:spacing w:val="1"/>
          <w:sz w:val="24"/>
        </w:rPr>
        <w:t> </w:t>
      </w:r>
      <w:r>
        <w:rPr>
          <w:sz w:val="24"/>
        </w:rPr>
        <w:t>после</w:t>
      </w:r>
      <w:r>
        <w:rPr>
          <w:spacing w:val="1"/>
          <w:sz w:val="24"/>
        </w:rPr>
        <w:t> </w:t>
      </w:r>
      <w:r>
        <w:rPr>
          <w:sz w:val="24"/>
        </w:rPr>
        <w:t>изучения</w:t>
      </w:r>
      <w:r>
        <w:rPr>
          <w:spacing w:val="1"/>
          <w:sz w:val="24"/>
        </w:rPr>
        <w:t> </w:t>
      </w:r>
      <w:r>
        <w:rPr>
          <w:sz w:val="24"/>
        </w:rPr>
        <w:t>дисциплин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объеме,</w:t>
      </w:r>
      <w:r>
        <w:rPr>
          <w:spacing w:val="-57"/>
          <w:sz w:val="24"/>
        </w:rPr>
        <w:t> </w:t>
      </w:r>
      <w:r>
        <w:rPr>
          <w:sz w:val="24"/>
        </w:rPr>
        <w:t>предусмотренном</w:t>
      </w:r>
      <w:r>
        <w:rPr>
          <w:spacing w:val="1"/>
          <w:sz w:val="24"/>
        </w:rPr>
        <w:t> </w:t>
      </w:r>
      <w:r>
        <w:rPr>
          <w:sz w:val="24"/>
        </w:rPr>
        <w:t>учебным</w:t>
      </w:r>
      <w:r>
        <w:rPr>
          <w:spacing w:val="1"/>
          <w:sz w:val="24"/>
        </w:rPr>
        <w:t> </w:t>
      </w:r>
      <w:r>
        <w:rPr>
          <w:sz w:val="24"/>
        </w:rPr>
        <w:t>планом</w:t>
      </w:r>
      <w:r>
        <w:rPr>
          <w:spacing w:val="1"/>
          <w:sz w:val="24"/>
        </w:rPr>
        <w:t> </w:t>
      </w:r>
      <w:r>
        <w:rPr>
          <w:sz w:val="24"/>
        </w:rPr>
        <w:t>дополнительной</w:t>
      </w:r>
      <w:r>
        <w:rPr>
          <w:spacing w:val="1"/>
          <w:sz w:val="24"/>
        </w:rPr>
        <w:t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> </w:t>
      </w:r>
      <w:r>
        <w:rPr>
          <w:sz w:val="24"/>
        </w:rPr>
        <w:t>программы</w:t>
      </w:r>
      <w:r>
        <w:rPr>
          <w:spacing w:val="1"/>
          <w:sz w:val="24"/>
        </w:rPr>
        <w:t> </w:t>
      </w:r>
      <w:r>
        <w:rPr>
          <w:sz w:val="24"/>
        </w:rPr>
        <w:t>повышения</w:t>
      </w:r>
      <w:r>
        <w:rPr>
          <w:spacing w:val="1"/>
          <w:sz w:val="24"/>
        </w:rPr>
        <w:t> </w:t>
      </w:r>
      <w:r>
        <w:rPr>
          <w:sz w:val="24"/>
        </w:rPr>
        <w:t>квалификации врачей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специальности</w:t>
      </w:r>
      <w:r>
        <w:rPr>
          <w:spacing w:val="2"/>
          <w:sz w:val="24"/>
        </w:rPr>
        <w:t> </w:t>
      </w:r>
      <w:r>
        <w:rPr>
          <w:sz w:val="24"/>
        </w:rPr>
        <w:t>«Педиатрия».</w:t>
      </w:r>
    </w:p>
    <w:p>
      <w:pPr>
        <w:pStyle w:val="ListParagraph"/>
        <w:numPr>
          <w:ilvl w:val="0"/>
          <w:numId w:val="6"/>
        </w:numPr>
        <w:tabs>
          <w:tab w:pos="1148" w:val="left" w:leader="none"/>
        </w:tabs>
        <w:spacing w:line="240" w:lineRule="auto" w:before="0" w:after="0"/>
        <w:ind w:left="439" w:right="117" w:hanging="77"/>
        <w:jc w:val="both"/>
        <w:rPr>
          <w:sz w:val="24"/>
        </w:rPr>
      </w:pPr>
      <w:r>
        <w:rPr>
          <w:sz w:val="24"/>
        </w:rPr>
        <w:t>Лица,</w:t>
      </w:r>
      <w:r>
        <w:rPr>
          <w:spacing w:val="1"/>
          <w:sz w:val="24"/>
        </w:rPr>
        <w:t> </w:t>
      </w:r>
      <w:r>
        <w:rPr>
          <w:sz w:val="24"/>
        </w:rPr>
        <w:t>освоившие</w:t>
      </w:r>
      <w:r>
        <w:rPr>
          <w:spacing w:val="1"/>
          <w:sz w:val="24"/>
        </w:rPr>
        <w:t> </w:t>
      </w:r>
      <w:r>
        <w:rPr>
          <w:sz w:val="24"/>
        </w:rPr>
        <w:t>дополнительную</w:t>
      </w:r>
      <w:r>
        <w:rPr>
          <w:spacing w:val="1"/>
          <w:sz w:val="24"/>
        </w:rPr>
        <w:t> </w:t>
      </w:r>
      <w:r>
        <w:rPr>
          <w:sz w:val="24"/>
        </w:rPr>
        <w:t>профессиональную</w:t>
      </w:r>
      <w:r>
        <w:rPr>
          <w:spacing w:val="1"/>
          <w:sz w:val="24"/>
        </w:rPr>
        <w:t> </w:t>
      </w:r>
      <w:r>
        <w:rPr>
          <w:sz w:val="24"/>
        </w:rPr>
        <w:t>программу повышения</w:t>
      </w:r>
      <w:r>
        <w:rPr>
          <w:spacing w:val="1"/>
          <w:sz w:val="24"/>
        </w:rPr>
        <w:t> </w:t>
      </w:r>
      <w:r>
        <w:rPr>
          <w:sz w:val="24"/>
        </w:rPr>
        <w:t>квалификации</w:t>
      </w:r>
      <w:r>
        <w:rPr>
          <w:spacing w:val="1"/>
          <w:sz w:val="24"/>
        </w:rPr>
        <w:t> </w:t>
      </w:r>
      <w:r>
        <w:rPr>
          <w:sz w:val="24"/>
        </w:rPr>
        <w:t>врачей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специальности</w:t>
      </w:r>
      <w:r>
        <w:rPr>
          <w:spacing w:val="1"/>
          <w:sz w:val="24"/>
        </w:rPr>
        <w:t> </w:t>
      </w:r>
      <w:r>
        <w:rPr>
          <w:sz w:val="24"/>
        </w:rPr>
        <w:t>«Педиатрия»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успешно</w:t>
      </w:r>
      <w:r>
        <w:rPr>
          <w:spacing w:val="1"/>
          <w:sz w:val="24"/>
        </w:rPr>
        <w:t> </w:t>
      </w:r>
      <w:r>
        <w:rPr>
          <w:sz w:val="24"/>
        </w:rPr>
        <w:t>прошедшие</w:t>
      </w:r>
      <w:r>
        <w:rPr>
          <w:spacing w:val="1"/>
          <w:sz w:val="24"/>
        </w:rPr>
        <w:t> </w:t>
      </w:r>
      <w:r>
        <w:rPr>
          <w:sz w:val="24"/>
        </w:rPr>
        <w:t>итоговую</w:t>
      </w:r>
      <w:r>
        <w:rPr>
          <w:spacing w:val="1"/>
          <w:sz w:val="24"/>
        </w:rPr>
        <w:t> </w:t>
      </w:r>
      <w:r>
        <w:rPr>
          <w:sz w:val="24"/>
        </w:rPr>
        <w:t>аттестацию,</w:t>
      </w:r>
      <w:r>
        <w:rPr>
          <w:spacing w:val="1"/>
          <w:sz w:val="24"/>
        </w:rPr>
        <w:t> </w:t>
      </w:r>
      <w:r>
        <w:rPr>
          <w:sz w:val="24"/>
        </w:rPr>
        <w:t>получают</w:t>
      </w:r>
      <w:r>
        <w:rPr>
          <w:spacing w:val="1"/>
          <w:sz w:val="24"/>
        </w:rPr>
        <w:t> </w:t>
      </w:r>
      <w:r>
        <w:rPr>
          <w:sz w:val="24"/>
        </w:rPr>
        <w:t>документ установленного образца о дополнительном профессиональном образовании -</w:t>
      </w:r>
      <w:r>
        <w:rPr>
          <w:spacing w:val="60"/>
          <w:sz w:val="24"/>
        </w:rPr>
        <w:t> </w:t>
      </w:r>
      <w:r>
        <w:rPr>
          <w:sz w:val="24"/>
        </w:rPr>
        <w:t>удостоверение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-1"/>
          <w:sz w:val="24"/>
        </w:rPr>
        <w:t> </w:t>
      </w:r>
      <w:r>
        <w:rPr>
          <w:sz w:val="24"/>
        </w:rPr>
        <w:t>повышении</w:t>
      </w:r>
      <w:r>
        <w:rPr>
          <w:spacing w:val="-2"/>
          <w:sz w:val="24"/>
        </w:rPr>
        <w:t> </w:t>
      </w:r>
      <w:r>
        <w:rPr>
          <w:sz w:val="24"/>
        </w:rPr>
        <w:t>квалификации.</w:t>
      </w:r>
    </w:p>
    <w:p>
      <w:pPr>
        <w:pStyle w:val="BodyText"/>
        <w:spacing w:before="5"/>
      </w:pPr>
    </w:p>
    <w:p>
      <w:pPr>
        <w:pStyle w:val="Heading1"/>
        <w:spacing w:line="274" w:lineRule="exact"/>
        <w:ind w:left="439"/>
        <w:jc w:val="both"/>
      </w:pPr>
      <w:r>
        <w:rPr/>
        <w:t>Документ,</w:t>
      </w:r>
      <w:r>
        <w:rPr>
          <w:spacing w:val="-3"/>
        </w:rPr>
        <w:t> </w:t>
      </w:r>
      <w:r>
        <w:rPr/>
        <w:t>выдаваемый</w:t>
      </w:r>
      <w:r>
        <w:rPr>
          <w:spacing w:val="-2"/>
        </w:rPr>
        <w:t> </w:t>
      </w:r>
      <w:r>
        <w:rPr/>
        <w:t>после</w:t>
      </w:r>
      <w:r>
        <w:rPr>
          <w:spacing w:val="-3"/>
        </w:rPr>
        <w:t> </w:t>
      </w:r>
      <w:r>
        <w:rPr/>
        <w:t>завершения</w:t>
      </w:r>
      <w:r>
        <w:rPr>
          <w:spacing w:val="-3"/>
        </w:rPr>
        <w:t> </w:t>
      </w:r>
      <w:r>
        <w:rPr/>
        <w:t>обучения</w:t>
      </w:r>
    </w:p>
    <w:p>
      <w:pPr>
        <w:pStyle w:val="BodyText"/>
        <w:ind w:left="439" w:right="118"/>
        <w:jc w:val="both"/>
      </w:pPr>
      <w:r>
        <w:rPr/>
        <w:t>Лицам,</w:t>
      </w:r>
      <w:r>
        <w:rPr>
          <w:spacing w:val="1"/>
        </w:rPr>
        <w:t> </w:t>
      </w:r>
      <w:r>
        <w:rPr/>
        <w:t>успешно</w:t>
      </w:r>
      <w:r>
        <w:rPr>
          <w:spacing w:val="1"/>
        </w:rPr>
        <w:t> </w:t>
      </w:r>
      <w:r>
        <w:rPr/>
        <w:t>освоившим</w:t>
      </w:r>
      <w:r>
        <w:rPr>
          <w:spacing w:val="1"/>
        </w:rPr>
        <w:t> </w:t>
      </w:r>
      <w:r>
        <w:rPr/>
        <w:t>дополнительную</w:t>
      </w:r>
      <w:r>
        <w:rPr>
          <w:spacing w:val="1"/>
        </w:rPr>
        <w:t> </w:t>
      </w:r>
      <w:r>
        <w:rPr/>
        <w:t>профессиональную</w:t>
      </w:r>
      <w:r>
        <w:rPr>
          <w:spacing w:val="1"/>
        </w:rPr>
        <w:t> </w:t>
      </w:r>
      <w:r>
        <w:rPr/>
        <w:t>программу</w:t>
      </w:r>
      <w:r>
        <w:rPr>
          <w:spacing w:val="6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врачей по специальности «Педиатрия» и прошедшим итоговую аттестацию, выдается</w:t>
      </w:r>
      <w:r>
        <w:rPr>
          <w:spacing w:val="1"/>
        </w:rPr>
        <w:t> </w:t>
      </w:r>
      <w:r>
        <w:rPr/>
        <w:t>удостоверение</w:t>
      </w:r>
      <w:r>
        <w:rPr>
          <w:spacing w:val="-2"/>
        </w:rPr>
        <w:t> </w:t>
      </w:r>
      <w:r>
        <w:rPr/>
        <w:t>о повышении</w:t>
      </w:r>
      <w:r>
        <w:rPr>
          <w:spacing w:val="1"/>
        </w:rPr>
        <w:t> </w:t>
      </w:r>
      <w:r>
        <w:rPr/>
        <w:t>квалификации.</w:t>
      </w:r>
    </w:p>
    <w:p>
      <w:pPr>
        <w:pStyle w:val="BodyText"/>
        <w:spacing w:before="6"/>
        <w:rPr>
          <w:sz w:val="36"/>
        </w:rPr>
      </w:pPr>
    </w:p>
    <w:p>
      <w:pPr>
        <w:pStyle w:val="Heading1"/>
        <w:numPr>
          <w:ilvl w:val="0"/>
          <w:numId w:val="7"/>
        </w:numPr>
        <w:tabs>
          <w:tab w:pos="680" w:val="left" w:leader="none"/>
        </w:tabs>
        <w:spacing w:line="240" w:lineRule="auto" w:before="0" w:after="0"/>
        <w:ind w:left="679" w:right="0" w:hanging="241"/>
        <w:jc w:val="both"/>
      </w:pPr>
      <w:r>
        <w:rPr/>
        <w:t>ПЛАНИРУЕМЫЕ</w:t>
      </w:r>
      <w:r>
        <w:rPr>
          <w:spacing w:val="-1"/>
        </w:rPr>
        <w:t> </w:t>
      </w:r>
      <w:r>
        <w:rPr/>
        <w:t>РЕЗУЛЬТАТЫ</w:t>
      </w:r>
      <w:r>
        <w:rPr>
          <w:spacing w:val="-4"/>
        </w:rPr>
        <w:t> </w:t>
      </w:r>
      <w:r>
        <w:rPr/>
        <w:t>ОБУЧЕНИЯ</w:t>
      </w:r>
    </w:p>
    <w:p>
      <w:pPr>
        <w:pStyle w:val="ListParagraph"/>
        <w:numPr>
          <w:ilvl w:val="1"/>
          <w:numId w:val="7"/>
        </w:numPr>
        <w:tabs>
          <w:tab w:pos="992" w:val="left" w:leader="none"/>
        </w:tabs>
        <w:spacing w:line="240" w:lineRule="auto" w:before="135" w:after="0"/>
        <w:ind w:left="439" w:right="118" w:firstLine="0"/>
        <w:jc w:val="both"/>
        <w:rPr>
          <w:b/>
          <w:sz w:val="24"/>
        </w:rPr>
      </w:pPr>
      <w:r>
        <w:rPr/>
        <w:pict>
          <v:rect style="position:absolute;margin-left:403.320007pt;margin-top:20.233122pt;width:3pt;height:14.16pt;mso-position-horizontal-relative:page;mso-position-vertical-relative:paragraph;z-index:-21206528" filled="true" fillcolor="#ffffff" stroked="false">
            <v:fill type="solid"/>
            <w10:wrap type="none"/>
          </v:rect>
        </w:pict>
      </w:r>
      <w:r>
        <w:rPr>
          <w:b/>
          <w:sz w:val="24"/>
        </w:rPr>
        <w:t>Характеристика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новой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квалификации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связанных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ней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видов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профессиональной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деятельности,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трудовых функций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и (или)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уровней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квалификации.</w:t>
      </w:r>
    </w:p>
    <w:p>
      <w:pPr>
        <w:pStyle w:val="BodyText"/>
        <w:spacing w:before="10"/>
        <w:rPr>
          <w:b/>
          <w:sz w:val="25"/>
        </w:rPr>
      </w:pPr>
    </w:p>
    <w:p>
      <w:pPr>
        <w:pStyle w:val="BodyText"/>
        <w:spacing w:line="261" w:lineRule="auto"/>
        <w:ind w:left="439" w:right="118"/>
        <w:jc w:val="both"/>
      </w:pPr>
      <w:bookmarkStart w:name="Проект Приказа Министерства здравоохране" w:id="1"/>
      <w:bookmarkEnd w:id="1"/>
      <w:r>
        <w:rPr/>
      </w:r>
      <w:r>
        <w:rPr/>
        <w:t>Проект</w:t>
      </w:r>
      <w:r>
        <w:rPr>
          <w:spacing w:val="12"/>
        </w:rPr>
        <w:t> </w:t>
      </w:r>
      <w:r>
        <w:rPr/>
        <w:t>Приказа</w:t>
      </w:r>
      <w:r>
        <w:rPr>
          <w:spacing w:val="12"/>
        </w:rPr>
        <w:t> </w:t>
      </w:r>
      <w:r>
        <w:rPr/>
        <w:t>Министерства</w:t>
      </w:r>
      <w:r>
        <w:rPr>
          <w:spacing w:val="11"/>
        </w:rPr>
        <w:t> </w:t>
      </w:r>
      <w:r>
        <w:rPr/>
        <w:t>здравоохранения</w:t>
      </w:r>
      <w:r>
        <w:rPr>
          <w:spacing w:val="12"/>
        </w:rPr>
        <w:t> </w:t>
      </w:r>
      <w:r>
        <w:rPr/>
        <w:t>РФ</w:t>
      </w:r>
      <w:r>
        <w:rPr>
          <w:spacing w:val="12"/>
        </w:rPr>
        <w:t> </w:t>
      </w:r>
      <w:r>
        <w:rPr/>
        <w:t>"Об</w:t>
      </w:r>
      <w:r>
        <w:rPr>
          <w:spacing w:val="16"/>
        </w:rPr>
        <w:t> </w:t>
      </w:r>
      <w:r>
        <w:rPr/>
        <w:t>утверждении</w:t>
      </w:r>
      <w:r>
        <w:rPr>
          <w:spacing w:val="13"/>
        </w:rPr>
        <w:t> </w:t>
      </w:r>
      <w:r>
        <w:rPr/>
        <w:t>квалификационных</w:t>
      </w:r>
      <w:r>
        <w:rPr>
          <w:spacing w:val="14"/>
        </w:rPr>
        <w:t> </w:t>
      </w:r>
      <w:r>
        <w:rPr/>
        <w:t>требований</w:t>
      </w:r>
      <w:r>
        <w:rPr>
          <w:spacing w:val="-57"/>
        </w:rPr>
        <w:t> </w:t>
      </w:r>
      <w:r>
        <w:rPr/>
        <w:t>к медицинским и фармацевтическим работникам с высшим образованием по направлению подготовки</w:t>
      </w:r>
      <w:r>
        <w:rPr>
          <w:spacing w:val="1"/>
        </w:rPr>
        <w:t> </w:t>
      </w:r>
      <w:r>
        <w:rPr/>
        <w:t>"Здравоохранение</w:t>
      </w:r>
      <w:r>
        <w:rPr>
          <w:spacing w:val="-2"/>
        </w:rPr>
        <w:t> </w:t>
      </w:r>
      <w:r>
        <w:rPr/>
        <w:t>и</w:t>
      </w:r>
      <w:r>
        <w:rPr>
          <w:spacing w:val="1"/>
        </w:rPr>
        <w:t> </w:t>
      </w:r>
      <w:r>
        <w:rPr/>
        <w:t>медицинские</w:t>
      </w:r>
      <w:r>
        <w:rPr>
          <w:spacing w:val="-2"/>
        </w:rPr>
        <w:t> </w:t>
      </w:r>
      <w:r>
        <w:rPr/>
        <w:t>науки"</w:t>
      </w:r>
      <w:r>
        <w:rPr>
          <w:spacing w:val="-2"/>
        </w:rPr>
        <w:t> </w:t>
      </w:r>
      <w:r>
        <w:rPr/>
        <w:t>(подготовлен</w:t>
      </w:r>
      <w:r>
        <w:rPr>
          <w:spacing w:val="1"/>
        </w:rPr>
        <w:t> </w:t>
      </w:r>
      <w:r>
        <w:rPr/>
        <w:t>Минздравом</w:t>
      </w:r>
      <w:r>
        <w:rPr>
          <w:spacing w:val="-2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26.02.2019)</w:t>
      </w:r>
    </w:p>
    <w:p>
      <w:pPr>
        <w:spacing w:before="225" w:after="9"/>
        <w:ind w:left="439" w:right="0" w:firstLine="0"/>
        <w:jc w:val="both"/>
        <w:rPr>
          <w:i/>
          <w:sz w:val="24"/>
        </w:rPr>
      </w:pPr>
      <w:r>
        <w:rPr>
          <w:b/>
          <w:i/>
          <w:sz w:val="24"/>
        </w:rPr>
        <w:t>Требования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к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квалификации</w:t>
      </w:r>
      <w:r>
        <w:rPr>
          <w:i/>
          <w:sz w:val="24"/>
        </w:rPr>
        <w:t>.</w:t>
      </w:r>
    </w:p>
    <w:tbl>
      <w:tblPr>
        <w:tblW w:w="0" w:type="auto"/>
        <w:jc w:val="left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6"/>
        <w:gridCol w:w="5388"/>
      </w:tblGrid>
      <w:tr>
        <w:trPr>
          <w:trHeight w:val="554" w:hRule="atLeast"/>
        </w:trPr>
        <w:tc>
          <w:tcPr>
            <w:tcW w:w="478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5388" w:type="dxa"/>
          </w:tcPr>
          <w:p>
            <w:pPr>
              <w:pStyle w:val="TableParagraph"/>
              <w:tabs>
                <w:tab w:pos="1290" w:val="left" w:leader="none"/>
                <w:tab w:pos="2920" w:val="left" w:leader="none"/>
                <w:tab w:pos="3400" w:val="left" w:leader="none"/>
                <w:tab w:pos="5029" w:val="left" w:leader="none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Высшее</w:t>
              <w:tab/>
              <w:t>образование</w:t>
              <w:tab/>
              <w:t>–</w:t>
              <w:tab/>
              <w:t>специалитет</w:t>
              <w:tab/>
              <w:t>по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специальности: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"Лечебное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дело",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«Педиатрия»</w:t>
            </w:r>
          </w:p>
        </w:tc>
      </w:tr>
      <w:tr>
        <w:trPr>
          <w:trHeight w:val="1931" w:hRule="atLeast"/>
        </w:trPr>
        <w:tc>
          <w:tcPr>
            <w:tcW w:w="478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Послевузовское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5388" w:type="dxa"/>
          </w:tcPr>
          <w:p>
            <w:pPr>
              <w:pStyle w:val="TableParagraph"/>
              <w:tabs>
                <w:tab w:pos="2773" w:val="left" w:leader="none"/>
                <w:tab w:pos="3870" w:val="left" w:leader="none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интернатуре/ординатуре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"Педиатрия"</w:t>
            </w:r>
            <w:r>
              <w:rPr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или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освоение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программы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ординатуры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специальности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"Педиатрия"         </w:t>
            </w:r>
            <w:r>
              <w:rPr>
                <w:color w:val="303030"/>
                <w:spacing w:val="23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  <w:tab/>
              <w:t>части,</w:t>
            </w:r>
            <w:r>
              <w:rPr>
                <w:color w:val="303030"/>
                <w:spacing w:val="23"/>
                <w:sz w:val="24"/>
              </w:rPr>
              <w:t> </w:t>
            </w:r>
            <w:r>
              <w:rPr>
                <w:color w:val="303030"/>
                <w:sz w:val="24"/>
              </w:rPr>
              <w:t>касающейся</w:t>
            </w:r>
            <w:r>
              <w:rPr>
                <w:color w:val="303030"/>
                <w:spacing w:val="-58"/>
                <w:sz w:val="24"/>
              </w:rPr>
              <w:t> </w:t>
            </w:r>
            <w:r>
              <w:rPr>
                <w:color w:val="303030"/>
                <w:sz w:val="24"/>
              </w:rPr>
              <w:t>профессиональных</w:t>
              <w:tab/>
              <w:tab/>
              <w:t>компетенций,</w:t>
            </w:r>
            <w:r>
              <w:rPr>
                <w:color w:val="303030"/>
                <w:spacing w:val="-58"/>
                <w:sz w:val="24"/>
              </w:rPr>
              <w:t> </w:t>
            </w:r>
            <w:r>
              <w:rPr>
                <w:color w:val="303030"/>
                <w:sz w:val="24"/>
              </w:rPr>
              <w:t>соответствующих</w:t>
            </w:r>
            <w:r>
              <w:rPr>
                <w:color w:val="303030"/>
                <w:spacing w:val="7"/>
                <w:sz w:val="24"/>
              </w:rPr>
              <w:t> </w:t>
            </w:r>
            <w:r>
              <w:rPr>
                <w:color w:val="303030"/>
                <w:sz w:val="24"/>
              </w:rPr>
              <w:t>обобщенным</w:t>
            </w:r>
            <w:r>
              <w:rPr>
                <w:color w:val="303030"/>
                <w:spacing w:val="3"/>
                <w:sz w:val="24"/>
              </w:rPr>
              <w:t> </w:t>
            </w:r>
            <w:r>
              <w:rPr>
                <w:color w:val="303030"/>
                <w:sz w:val="24"/>
              </w:rPr>
              <w:t>трудовым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функциям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профессионального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стандарта</w:t>
            </w:r>
          </w:p>
        </w:tc>
      </w:tr>
      <w:tr>
        <w:trPr>
          <w:trHeight w:val="1379" w:hRule="atLeast"/>
        </w:trPr>
        <w:tc>
          <w:tcPr>
            <w:tcW w:w="4786" w:type="dxa"/>
          </w:tcPr>
          <w:p>
            <w:pPr>
              <w:pStyle w:val="TableParagraph"/>
              <w:tabs>
                <w:tab w:pos="2764" w:val="left" w:leader="none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Дополнительное</w:t>
              <w:tab/>
            </w:r>
            <w:r>
              <w:rPr>
                <w:spacing w:val="-1"/>
                <w:sz w:val="24"/>
              </w:rPr>
              <w:t>профессиональное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5388" w:type="dxa"/>
          </w:tcPr>
          <w:p>
            <w:pPr>
              <w:pStyle w:val="TableParagraph"/>
              <w:tabs>
                <w:tab w:pos="2735" w:val="left" w:leader="none"/>
                <w:tab w:pos="5029" w:val="left" w:leader="none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Профессиональная</w:t>
              <w:tab/>
              <w:t>переподготовка</w:t>
              <w:tab/>
              <w:t>по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"Педиатрия"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наличии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интернатуре/ординатуре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специальности: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"Общая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врачебная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практика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(семейная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медицина)"</w:t>
            </w:r>
          </w:p>
        </w:tc>
      </w:tr>
      <w:tr>
        <w:trPr>
          <w:trHeight w:val="551" w:hRule="atLeast"/>
        </w:trPr>
        <w:tc>
          <w:tcPr>
            <w:tcW w:w="478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8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квалификации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реже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одного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раза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всей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трудовой деятельности</w:t>
            </w:r>
          </w:p>
        </w:tc>
      </w:tr>
      <w:tr>
        <w:trPr>
          <w:trHeight w:val="2759" w:hRule="atLeast"/>
        </w:trPr>
        <w:tc>
          <w:tcPr>
            <w:tcW w:w="478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Должности</w:t>
            </w:r>
          </w:p>
        </w:tc>
        <w:tc>
          <w:tcPr>
            <w:tcW w:w="5388" w:type="dxa"/>
          </w:tcPr>
          <w:p>
            <w:pPr>
              <w:pStyle w:val="TableParagraph"/>
              <w:tabs>
                <w:tab w:pos="1355" w:val="left" w:leader="none"/>
                <w:tab w:pos="3248" w:val="left" w:leader="none"/>
                <w:tab w:pos="5084" w:val="left" w:leader="none"/>
              </w:tabs>
              <w:ind w:right="93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Врач-педиатр;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врач-педиатр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участковый;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врач-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педиатр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городской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(районный);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заведующий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(начальник) структурного подразделения (отдела,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отделения,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лаборатории,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кабинета,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отряда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другое) медицинской организации - врач-педиатр;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врач</w:t>
              <w:tab/>
              <w:t>приемного</w:t>
              <w:tab/>
              <w:t>отделения</w:t>
              <w:tab/>
              <w:t>(в</w:t>
            </w:r>
            <w:r>
              <w:rPr>
                <w:color w:val="303030"/>
                <w:spacing w:val="-58"/>
                <w:sz w:val="24"/>
              </w:rPr>
              <w:t> </w:t>
            </w:r>
            <w:r>
              <w:rPr>
                <w:color w:val="303030"/>
                <w:sz w:val="24"/>
              </w:rPr>
              <w:t>специализированной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организации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или</w:t>
            </w:r>
            <w:r>
              <w:rPr>
                <w:color w:val="303030"/>
                <w:spacing w:val="36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36"/>
                <w:sz w:val="24"/>
              </w:rPr>
              <w:t> </w:t>
            </w:r>
            <w:r>
              <w:rPr>
                <w:color w:val="303030"/>
                <w:sz w:val="24"/>
              </w:rPr>
              <w:t>наличии</w:t>
            </w:r>
            <w:r>
              <w:rPr>
                <w:color w:val="303030"/>
                <w:spacing w:val="38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34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38"/>
                <w:sz w:val="24"/>
              </w:rPr>
              <w:t> </w:t>
            </w:r>
            <w:r>
              <w:rPr>
                <w:color w:val="303030"/>
                <w:sz w:val="24"/>
              </w:rPr>
              <w:t>организации</w:t>
            </w:r>
          </w:p>
          <w:p>
            <w:pPr>
              <w:pStyle w:val="TableParagraph"/>
              <w:tabs>
                <w:tab w:pos="3047" w:val="left" w:leader="none"/>
              </w:tabs>
              <w:spacing w:line="270" w:lineRule="atLeast"/>
              <w:ind w:right="93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соответствующего</w:t>
              <w:tab/>
            </w:r>
            <w:r>
              <w:rPr>
                <w:color w:val="303030"/>
                <w:spacing w:val="-1"/>
                <w:sz w:val="24"/>
              </w:rPr>
              <w:t>специализированного</w:t>
            </w:r>
            <w:r>
              <w:rPr>
                <w:color w:val="303030"/>
                <w:spacing w:val="-58"/>
                <w:sz w:val="24"/>
              </w:rPr>
              <w:t> </w:t>
            </w:r>
            <w:r>
              <w:rPr>
                <w:color w:val="303030"/>
                <w:sz w:val="24"/>
              </w:rPr>
              <w:t>структурного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подразделения)</w:t>
            </w:r>
          </w:p>
        </w:tc>
      </w:tr>
    </w:tbl>
    <w:p>
      <w:pPr>
        <w:spacing w:after="0" w:line="270" w:lineRule="atLeast"/>
        <w:jc w:val="both"/>
        <w:rPr>
          <w:sz w:val="24"/>
        </w:rPr>
        <w:sectPr>
          <w:pgSz w:w="11920" w:h="16850"/>
          <w:pgMar w:top="1500" w:bottom="280" w:left="480" w:right="220"/>
        </w:sectPr>
      </w:pPr>
    </w:p>
    <w:p>
      <w:pPr>
        <w:pStyle w:val="Heading1"/>
        <w:numPr>
          <w:ilvl w:val="1"/>
          <w:numId w:val="7"/>
        </w:numPr>
        <w:tabs>
          <w:tab w:pos="860" w:val="left" w:leader="none"/>
        </w:tabs>
        <w:spacing w:line="240" w:lineRule="auto" w:before="77" w:after="0"/>
        <w:ind w:left="859" w:right="0" w:hanging="421"/>
        <w:jc w:val="left"/>
      </w:pPr>
      <w:bookmarkStart w:name="9.2. Квалификационные  требования" w:id="2"/>
      <w:bookmarkEnd w:id="2"/>
      <w:r>
        <w:rPr>
          <w:b w:val="0"/>
        </w:rPr>
      </w:r>
      <w:bookmarkStart w:name="9.2. Квалификационные  требования" w:id="3"/>
      <w:bookmarkEnd w:id="3"/>
      <w:r>
        <w:rPr/>
        <w:t>К</w:t>
      </w:r>
      <w:r>
        <w:rPr/>
        <w:t>валификационные</w:t>
      </w:r>
      <w:r>
        <w:rPr>
          <w:spacing w:val="52"/>
        </w:rPr>
        <w:t> </w:t>
      </w:r>
      <w:r>
        <w:rPr/>
        <w:t>требования</w:t>
      </w:r>
    </w:p>
    <w:p>
      <w:pPr>
        <w:spacing w:before="137"/>
        <w:ind w:left="434" w:right="120" w:firstLine="0"/>
        <w:jc w:val="center"/>
        <w:rPr>
          <w:b/>
          <w:sz w:val="24"/>
        </w:rPr>
      </w:pPr>
      <w:bookmarkStart w:name="Квалификационная характеристика по должн" w:id="4"/>
      <w:bookmarkEnd w:id="4"/>
      <w:r>
        <w:rPr/>
      </w:r>
      <w:bookmarkStart w:name="«Врач-педиатр»" w:id="5"/>
      <w:bookmarkEnd w:id="5"/>
      <w:r>
        <w:rPr/>
      </w:r>
      <w:r>
        <w:rPr>
          <w:b/>
          <w:sz w:val="24"/>
        </w:rPr>
        <w:t>Квалификационная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характеристика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должности</w:t>
      </w:r>
    </w:p>
    <w:p>
      <w:pPr>
        <w:pStyle w:val="Heading1"/>
        <w:spacing w:line="274" w:lineRule="exact"/>
        <w:ind w:left="434" w:right="115"/>
        <w:jc w:val="center"/>
      </w:pPr>
      <w:r>
        <w:rPr/>
        <w:t>«Врач-педиатр»</w:t>
      </w:r>
    </w:p>
    <w:p>
      <w:pPr>
        <w:pStyle w:val="BodyText"/>
        <w:ind w:left="439" w:right="115"/>
        <w:jc w:val="both"/>
      </w:pPr>
      <w:r>
        <w:rPr/>
        <w:t>Должностные обязанности. Оценивает физическое и нервно-психическое развитие ребенка, школьную</w:t>
      </w:r>
      <w:r>
        <w:rPr>
          <w:spacing w:val="1"/>
        </w:rPr>
        <w:t> </w:t>
      </w:r>
      <w:r>
        <w:rPr/>
        <w:t>зрелость. Рассчитывает содержание и калорийность основных ингредиентов пищи в суточном рационе</w:t>
      </w:r>
      <w:r>
        <w:rPr>
          <w:spacing w:val="1"/>
        </w:rPr>
        <w:t> </w:t>
      </w:r>
      <w:r>
        <w:rPr/>
        <w:t>ребенка любого возраста. Оценивает детей по принадлежности к группам здоровья, дает рекомендации</w:t>
      </w:r>
      <w:r>
        <w:rPr>
          <w:spacing w:val="-57"/>
        </w:rPr>
        <w:t> </w:t>
      </w:r>
      <w:r>
        <w:rPr/>
        <w:t>по воспитанию и вскармливанию, выделяет детей группы риска. Получает информацию о здоровом и</w:t>
      </w:r>
      <w:r>
        <w:rPr>
          <w:spacing w:val="1"/>
        </w:rPr>
        <w:t> </w:t>
      </w:r>
      <w:r>
        <w:rPr/>
        <w:t>больном ребенке. Выполняет перечень работ и услуг для диагностики заболевания, оценки состояния</w:t>
      </w:r>
      <w:r>
        <w:rPr>
          <w:spacing w:val="1"/>
        </w:rPr>
        <w:t> </w:t>
      </w:r>
      <w:r>
        <w:rPr/>
        <w:t>больного и клинической ситуации в соответствии со стандартом медицинской помощи. Выполняет</w:t>
      </w:r>
      <w:r>
        <w:rPr>
          <w:spacing w:val="1"/>
        </w:rPr>
        <w:t> </w:t>
      </w:r>
      <w:r>
        <w:rPr/>
        <w:t>перечень работ и услуг для лечения заболевания, состояния, клинической ситуации в соответствии со</w:t>
      </w:r>
      <w:r>
        <w:rPr>
          <w:spacing w:val="1"/>
        </w:rPr>
        <w:t> </w:t>
      </w:r>
      <w:r>
        <w:rPr/>
        <w:t>стандартом медицинской помощи. Организует и проводит противоэпидемические мероприятия в очаге</w:t>
      </w:r>
      <w:r>
        <w:rPr>
          <w:spacing w:val="-57"/>
        </w:rPr>
        <w:t> </w:t>
      </w:r>
      <w:r>
        <w:rPr/>
        <w:t>инфекции.</w:t>
      </w:r>
      <w:r>
        <w:rPr>
          <w:spacing w:val="1"/>
        </w:rPr>
        <w:t> </w:t>
      </w:r>
      <w:r>
        <w:rPr/>
        <w:t>Оформляет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направляет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организацию</w:t>
      </w:r>
      <w:r>
        <w:rPr>
          <w:spacing w:val="1"/>
        </w:rPr>
        <w:t> </w:t>
      </w:r>
      <w:r>
        <w:rPr/>
        <w:t>Роспотребнадзора</w:t>
      </w:r>
      <w:r>
        <w:rPr>
          <w:spacing w:val="1"/>
        </w:rPr>
        <w:t> </w:t>
      </w:r>
      <w:r>
        <w:rPr/>
        <w:t>экстренное</w:t>
      </w:r>
      <w:r>
        <w:rPr>
          <w:spacing w:val="1"/>
        </w:rPr>
        <w:t> </w:t>
      </w:r>
      <w:r>
        <w:rPr/>
        <w:t>извещение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выявлении</w:t>
      </w:r>
      <w:r>
        <w:rPr>
          <w:spacing w:val="1"/>
        </w:rPr>
        <w:t> </w:t>
      </w:r>
      <w:r>
        <w:rPr/>
        <w:t>инфекционного</w:t>
      </w:r>
      <w:r>
        <w:rPr>
          <w:spacing w:val="1"/>
        </w:rPr>
        <w:t> </w:t>
      </w:r>
      <w:r>
        <w:rPr/>
        <w:t>заболевания.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установленном</w:t>
      </w:r>
      <w:r>
        <w:rPr>
          <w:spacing w:val="1"/>
        </w:rPr>
        <w:t> </w:t>
      </w:r>
      <w:r>
        <w:rPr/>
        <w:t>порядке</w:t>
      </w:r>
      <w:r>
        <w:rPr>
          <w:spacing w:val="1"/>
        </w:rPr>
        <w:t> </w:t>
      </w:r>
      <w:r>
        <w:rPr/>
        <w:t>повышает</w:t>
      </w:r>
      <w:r>
        <w:rPr>
          <w:spacing w:val="1"/>
        </w:rPr>
        <w:t> </w:t>
      </w:r>
      <w:r>
        <w:rPr/>
        <w:t>профессиональную</w:t>
      </w:r>
      <w:r>
        <w:rPr>
          <w:spacing w:val="1"/>
        </w:rPr>
        <w:t> </w:t>
      </w:r>
      <w:r>
        <w:rPr/>
        <w:t>квалификацию.</w:t>
      </w:r>
      <w:r>
        <w:rPr>
          <w:spacing w:val="1"/>
        </w:rPr>
        <w:t> </w:t>
      </w:r>
      <w:r>
        <w:rPr/>
        <w:t>Организует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контролирует</w:t>
      </w:r>
      <w:r>
        <w:rPr>
          <w:spacing w:val="1"/>
        </w:rPr>
        <w:t> </w:t>
      </w:r>
      <w:r>
        <w:rPr/>
        <w:t>работу</w:t>
      </w:r>
      <w:r>
        <w:rPr>
          <w:spacing w:val="1"/>
        </w:rPr>
        <w:t> </w:t>
      </w:r>
      <w:r>
        <w:rPr/>
        <w:t>среднего</w:t>
      </w:r>
      <w:r>
        <w:rPr>
          <w:spacing w:val="1"/>
        </w:rPr>
        <w:t> </w:t>
      </w:r>
      <w:r>
        <w:rPr/>
        <w:t>медицинского</w:t>
      </w:r>
      <w:r>
        <w:rPr>
          <w:spacing w:val="1"/>
        </w:rPr>
        <w:t> </w:t>
      </w:r>
      <w:r>
        <w:rPr/>
        <w:t>персонала.</w:t>
      </w:r>
      <w:r>
        <w:rPr>
          <w:spacing w:val="1"/>
        </w:rPr>
        <w:t> </w:t>
      </w:r>
      <w:r>
        <w:rPr/>
        <w:t>Ведет</w:t>
      </w:r>
      <w:r>
        <w:rPr>
          <w:spacing w:val="1"/>
        </w:rPr>
        <w:t> </w:t>
      </w:r>
      <w:r>
        <w:rPr/>
        <w:t>необходимую</w:t>
      </w:r>
      <w:r>
        <w:rPr>
          <w:spacing w:val="1"/>
        </w:rPr>
        <w:t> </w:t>
      </w:r>
      <w:r>
        <w:rPr/>
        <w:t>медицинскую</w:t>
      </w:r>
      <w:r>
        <w:rPr>
          <w:spacing w:val="1"/>
        </w:rPr>
        <w:t> </w:t>
      </w:r>
      <w:r>
        <w:rPr/>
        <w:t>документацию.</w:t>
      </w:r>
      <w:r>
        <w:rPr>
          <w:spacing w:val="1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план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отчет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педиатрического участка (отделения) за год и проводит анализ этой работы. Проводит анализ детской</w:t>
      </w:r>
      <w:r>
        <w:rPr>
          <w:spacing w:val="1"/>
        </w:rPr>
        <w:t> </w:t>
      </w:r>
      <w:r>
        <w:rPr/>
        <w:t>смертности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участке,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диспансеризации.</w:t>
      </w:r>
      <w:r>
        <w:rPr>
          <w:spacing w:val="1"/>
        </w:rPr>
        <w:t> </w:t>
      </w:r>
      <w:r>
        <w:rPr/>
        <w:t>Организует</w:t>
      </w:r>
      <w:r>
        <w:rPr>
          <w:spacing w:val="1"/>
        </w:rPr>
        <w:t> </w:t>
      </w:r>
      <w:r>
        <w:rPr/>
        <w:t>стационар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дому.</w:t>
      </w:r>
      <w:r>
        <w:rPr>
          <w:spacing w:val="1"/>
        </w:rPr>
        <w:t> </w:t>
      </w:r>
      <w:r>
        <w:rPr/>
        <w:t>Осуществляет</w:t>
      </w:r>
      <w:r>
        <w:rPr>
          <w:spacing w:val="1"/>
        </w:rPr>
        <w:t> </w:t>
      </w:r>
      <w:r>
        <w:rPr/>
        <w:t>пропаганду</w:t>
      </w:r>
      <w:r>
        <w:rPr>
          <w:spacing w:val="1"/>
        </w:rPr>
        <w:t> </w:t>
      </w:r>
      <w:r>
        <w:rPr/>
        <w:t>здорового</w:t>
      </w:r>
      <w:r>
        <w:rPr>
          <w:spacing w:val="1"/>
        </w:rPr>
        <w:t> </w:t>
      </w:r>
      <w:r>
        <w:rPr/>
        <w:t>образа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профилактику</w:t>
      </w:r>
      <w:r>
        <w:rPr>
          <w:spacing w:val="1"/>
        </w:rPr>
        <w:t> </w:t>
      </w:r>
      <w:r>
        <w:rPr/>
        <w:t>заболеваний.</w:t>
      </w:r>
      <w:r>
        <w:rPr>
          <w:spacing w:val="1"/>
        </w:rPr>
        <w:t> </w:t>
      </w:r>
      <w:r>
        <w:rPr/>
        <w:t>Организует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проводит</w:t>
      </w:r>
      <w:r>
        <w:rPr>
          <w:spacing w:val="1"/>
        </w:rPr>
        <w:t> </w:t>
      </w:r>
      <w:r>
        <w:rPr/>
        <w:t>иммунопрофилактику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детей.</w:t>
      </w:r>
      <w:r>
        <w:rPr>
          <w:spacing w:val="1"/>
        </w:rPr>
        <w:t> </w:t>
      </w:r>
      <w:r>
        <w:rPr/>
        <w:t>Разрабатывает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выполняет</w:t>
      </w:r>
      <w:r>
        <w:rPr>
          <w:spacing w:val="1"/>
        </w:rPr>
        <w:t> </w:t>
      </w:r>
      <w:r>
        <w:rPr/>
        <w:t>индивидуальные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реабилитации детей-инвалидов.</w:t>
      </w:r>
    </w:p>
    <w:p>
      <w:pPr>
        <w:pStyle w:val="BodyText"/>
        <w:ind w:left="439" w:right="115"/>
        <w:jc w:val="both"/>
      </w:pPr>
      <w:r>
        <w:rPr/>
        <w:t>Должен</w:t>
      </w:r>
      <w:r>
        <w:rPr>
          <w:spacing w:val="1"/>
        </w:rPr>
        <w:t> </w:t>
      </w:r>
      <w:r>
        <w:rPr/>
        <w:t>знать:</w:t>
      </w:r>
      <w:r>
        <w:rPr>
          <w:spacing w:val="1"/>
        </w:rPr>
        <w:t> </w:t>
      </w:r>
      <w:hyperlink r:id="rId16">
        <w:r>
          <w:rPr/>
          <w:t>Конституцию</w:t>
        </w:r>
      </w:hyperlink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Федерации;</w:t>
      </w:r>
      <w:r>
        <w:rPr>
          <w:spacing w:val="1"/>
        </w:rPr>
        <w:t> </w:t>
      </w:r>
      <w:r>
        <w:rPr/>
        <w:t>законы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иные</w:t>
      </w:r>
      <w:r>
        <w:rPr>
          <w:spacing w:val="1"/>
        </w:rPr>
        <w:t> </w:t>
      </w:r>
      <w:r>
        <w:rPr/>
        <w:t>нормативные</w:t>
      </w:r>
      <w:r>
        <w:rPr>
          <w:spacing w:val="1"/>
        </w:rPr>
        <w:t> </w:t>
      </w:r>
      <w:r>
        <w:rPr/>
        <w:t>правовые</w:t>
      </w:r>
      <w:r>
        <w:rPr>
          <w:spacing w:val="1"/>
        </w:rPr>
        <w:t> </w:t>
      </w:r>
      <w:r>
        <w:rPr/>
        <w:t>акты</w:t>
      </w:r>
      <w:r>
        <w:rPr>
          <w:spacing w:val="-57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здравоохранения;</w:t>
      </w:r>
      <w:r>
        <w:rPr>
          <w:spacing w:val="1"/>
        </w:rPr>
        <w:t> </w:t>
      </w:r>
      <w:r>
        <w:rPr/>
        <w:t>общие</w:t>
      </w:r>
      <w:r>
        <w:rPr>
          <w:spacing w:val="1"/>
        </w:rPr>
        <w:t> </w:t>
      </w:r>
      <w:r>
        <w:rPr/>
        <w:t>вопросы</w:t>
      </w:r>
      <w:r>
        <w:rPr>
          <w:spacing w:val="1"/>
        </w:rPr>
        <w:t> </w:t>
      </w:r>
      <w:r>
        <w:rPr/>
        <w:t>организации</w:t>
      </w:r>
      <w:r>
        <w:rPr>
          <w:spacing w:val="60"/>
        </w:rPr>
        <w:t> </w:t>
      </w:r>
      <w:r>
        <w:rPr/>
        <w:t>педиатрической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больнично-поликлинических</w:t>
      </w:r>
      <w:r>
        <w:rPr>
          <w:spacing w:val="1"/>
        </w:rPr>
        <w:t> </w:t>
      </w:r>
      <w:r>
        <w:rPr/>
        <w:t>организаций,</w:t>
      </w:r>
      <w:r>
        <w:rPr>
          <w:spacing w:val="1"/>
        </w:rPr>
        <w:t> </w:t>
      </w:r>
      <w:r>
        <w:rPr/>
        <w:t>родильного</w:t>
      </w:r>
      <w:r>
        <w:rPr>
          <w:spacing w:val="-57"/>
        </w:rPr>
        <w:t> </w:t>
      </w:r>
      <w:r>
        <w:rPr/>
        <w:t>дома, детских дошкольных организаций, школы, дома ребенка, детского дома, детского санатория,</w:t>
      </w:r>
      <w:r>
        <w:rPr>
          <w:spacing w:val="1"/>
        </w:rPr>
        <w:t> </w:t>
      </w:r>
      <w:r>
        <w:rPr/>
        <w:t>пункта</w:t>
      </w:r>
      <w:r>
        <w:rPr>
          <w:spacing w:val="1"/>
        </w:rPr>
        <w:t> </w:t>
      </w:r>
      <w:r>
        <w:rPr/>
        <w:t>неотложной</w:t>
      </w:r>
      <w:r>
        <w:rPr>
          <w:spacing w:val="1"/>
        </w:rPr>
        <w:t> </w:t>
      </w:r>
      <w:r>
        <w:rPr/>
        <w:t>помощи,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скорой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организаций,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обслуживанием детей; правила выдачи справок и листков нетрудоспособности по уходу за больным</w:t>
      </w:r>
      <w:r>
        <w:rPr>
          <w:spacing w:val="1"/>
        </w:rPr>
        <w:t> </w:t>
      </w:r>
      <w:r>
        <w:rPr/>
        <w:t>ребенком в соответствии с действующей инструкцией; принципы диспансеризации здоровых детей и</w:t>
      </w:r>
      <w:r>
        <w:rPr>
          <w:spacing w:val="1"/>
        </w:rPr>
        <w:t> </w:t>
      </w:r>
      <w:r>
        <w:rPr/>
        <w:t>подростков, распределения детей по группам здоровья и группам «риска»; вопросы диспансеризации</w:t>
      </w:r>
      <w:r>
        <w:rPr>
          <w:spacing w:val="1"/>
        </w:rPr>
        <w:t> </w:t>
      </w:r>
      <w:r>
        <w:rPr/>
        <w:t>больных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профилактики</w:t>
      </w:r>
      <w:r>
        <w:rPr>
          <w:spacing w:val="1"/>
        </w:rPr>
        <w:t> </w:t>
      </w:r>
      <w:r>
        <w:rPr/>
        <w:t>хронических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заболеваний;</w:t>
      </w:r>
      <w:r>
        <w:rPr>
          <w:spacing w:val="1"/>
        </w:rPr>
        <w:t> </w:t>
      </w:r>
      <w:r>
        <w:rPr/>
        <w:t>вопросы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гигиенического обучения и воспитания детей;</w:t>
      </w:r>
      <w:r>
        <w:rPr>
          <w:spacing w:val="1"/>
        </w:rPr>
        <w:t> </w:t>
      </w:r>
      <w:r>
        <w:rPr/>
        <w:t>вопросы санпросветработы с родителями и</w:t>
      </w:r>
      <w:r>
        <w:rPr>
          <w:spacing w:val="1"/>
        </w:rPr>
        <w:t> </w:t>
      </w:r>
      <w:r>
        <w:rPr/>
        <w:t>детьми;</w:t>
      </w:r>
      <w:r>
        <w:rPr>
          <w:spacing w:val="1"/>
        </w:rPr>
        <w:t> </w:t>
      </w:r>
      <w:r>
        <w:rPr/>
        <w:t>санитарно-гигиенические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профилактические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охране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противоэпидемические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возникновения</w:t>
      </w:r>
      <w:r>
        <w:rPr>
          <w:spacing w:val="1"/>
        </w:rPr>
        <w:t> </w:t>
      </w:r>
      <w:r>
        <w:rPr/>
        <w:t>очага</w:t>
      </w:r>
      <w:r>
        <w:rPr>
          <w:spacing w:val="1"/>
        </w:rPr>
        <w:t> </w:t>
      </w:r>
      <w:r>
        <w:rPr/>
        <w:t>инфекции;</w:t>
      </w:r>
      <w:r>
        <w:rPr>
          <w:spacing w:val="1"/>
        </w:rPr>
        <w:t> </w:t>
      </w:r>
      <w:r>
        <w:rPr/>
        <w:t>анатомо-</w:t>
      </w:r>
      <w:r>
        <w:rPr>
          <w:spacing w:val="1"/>
        </w:rPr>
        <w:t> </w:t>
      </w:r>
      <w:r>
        <w:rPr/>
        <w:t>физиологические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плода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ребенка;</w:t>
      </w:r>
      <w:r>
        <w:rPr>
          <w:spacing w:val="1"/>
        </w:rPr>
        <w:t> </w:t>
      </w:r>
      <w:r>
        <w:rPr/>
        <w:t>взаимосвязь</w:t>
      </w:r>
      <w:r>
        <w:rPr>
          <w:spacing w:val="1"/>
        </w:rPr>
        <w:t> </w:t>
      </w:r>
      <w:r>
        <w:rPr/>
        <w:t>функциональных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регуляцию;</w:t>
      </w:r>
      <w:r>
        <w:rPr>
          <w:spacing w:val="1"/>
        </w:rPr>
        <w:t> </w:t>
      </w:r>
      <w:r>
        <w:rPr/>
        <w:t>физиологическое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возрастные</w:t>
      </w:r>
      <w:r>
        <w:rPr>
          <w:spacing w:val="1"/>
        </w:rPr>
        <w:t> </w:t>
      </w:r>
      <w:r>
        <w:rPr/>
        <w:t>периоды;</w:t>
      </w:r>
      <w:r>
        <w:rPr>
          <w:spacing w:val="1"/>
        </w:rPr>
        <w:t> </w:t>
      </w:r>
      <w:r>
        <w:rPr/>
        <w:t>принципы рационального (сбалансированного) вскармливания и питания детей; основные вопросы</w:t>
      </w:r>
      <w:r>
        <w:rPr>
          <w:spacing w:val="1"/>
        </w:rPr>
        <w:t> </w:t>
      </w:r>
      <w:r>
        <w:rPr/>
        <w:t>патофизиологии, биохимии, иммунологии, генетики и других общемедицинских проблем; показатели</w:t>
      </w:r>
      <w:r>
        <w:rPr>
          <w:spacing w:val="1"/>
        </w:rPr>
        <w:t> </w:t>
      </w:r>
      <w:r>
        <w:rPr/>
        <w:t>гомеостаза в норме и патологии; основы водно-электролитного обмена, кислотно-щелочного баланса,</w:t>
      </w:r>
      <w:r>
        <w:rPr>
          <w:spacing w:val="1"/>
        </w:rPr>
        <w:t> </w:t>
      </w:r>
      <w:r>
        <w:rPr/>
        <w:t>возможные</w:t>
      </w:r>
      <w:r>
        <w:rPr>
          <w:spacing w:val="1"/>
        </w:rPr>
        <w:t> </w:t>
      </w:r>
      <w:r>
        <w:rPr/>
        <w:t>типы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нарушений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принципы</w:t>
      </w:r>
      <w:r>
        <w:rPr>
          <w:spacing w:val="1"/>
        </w:rPr>
        <w:t> </w:t>
      </w:r>
      <w:r>
        <w:rPr/>
        <w:t>коррекции;</w:t>
      </w:r>
      <w:r>
        <w:rPr>
          <w:spacing w:val="1"/>
        </w:rPr>
        <w:t> </w:t>
      </w:r>
      <w:r>
        <w:rPr/>
        <w:t>физиологию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патофизиологию</w:t>
      </w:r>
      <w:r>
        <w:rPr>
          <w:spacing w:val="1"/>
        </w:rPr>
        <w:t> </w:t>
      </w:r>
      <w:r>
        <w:rPr/>
        <w:t>системы</w:t>
      </w:r>
      <w:r>
        <w:rPr>
          <w:spacing w:val="-57"/>
        </w:rPr>
        <w:t> </w:t>
      </w:r>
      <w:r>
        <w:rPr/>
        <w:t>кроветворения; кровообращения, дыхания, пищеварения и др.; современные методы клинической и</w:t>
      </w:r>
      <w:r>
        <w:rPr>
          <w:spacing w:val="1"/>
        </w:rPr>
        <w:t> </w:t>
      </w:r>
      <w:r>
        <w:rPr/>
        <w:t>параклинической</w:t>
      </w:r>
      <w:r>
        <w:rPr>
          <w:spacing w:val="1"/>
        </w:rPr>
        <w:t> </w:t>
      </w:r>
      <w:r>
        <w:rPr/>
        <w:t>диагностики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нозологических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патологических</w:t>
      </w:r>
      <w:r>
        <w:rPr>
          <w:spacing w:val="1"/>
        </w:rPr>
        <w:t> </w:t>
      </w:r>
      <w:r>
        <w:rPr/>
        <w:t>состояний;</w:t>
      </w:r>
      <w:r>
        <w:rPr>
          <w:spacing w:val="1"/>
        </w:rPr>
        <w:t> </w:t>
      </w:r>
      <w:r>
        <w:rPr/>
        <w:t>современную</w:t>
      </w:r>
      <w:r>
        <w:rPr>
          <w:spacing w:val="1"/>
        </w:rPr>
        <w:t> </w:t>
      </w:r>
      <w:r>
        <w:rPr/>
        <w:t>классификацию,</w:t>
      </w:r>
      <w:r>
        <w:rPr>
          <w:spacing w:val="1"/>
        </w:rPr>
        <w:t> </w:t>
      </w:r>
      <w:r>
        <w:rPr/>
        <w:t>клиническую</w:t>
      </w:r>
      <w:r>
        <w:rPr>
          <w:spacing w:val="1"/>
        </w:rPr>
        <w:t> </w:t>
      </w:r>
      <w:r>
        <w:rPr/>
        <w:t>симптоматику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заболеваний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пограничных</w:t>
      </w:r>
      <w:r>
        <w:rPr>
          <w:spacing w:val="1"/>
        </w:rPr>
        <w:t> </w:t>
      </w:r>
      <w:r>
        <w:rPr/>
        <w:t>состояний</w:t>
      </w:r>
      <w:r>
        <w:rPr>
          <w:spacing w:val="1"/>
        </w:rPr>
        <w:t> </w:t>
      </w:r>
      <w:r>
        <w:rPr/>
        <w:t>детского</w:t>
      </w:r>
      <w:r>
        <w:rPr>
          <w:spacing w:val="1"/>
        </w:rPr>
        <w:t> </w:t>
      </w:r>
      <w:r>
        <w:rPr/>
        <w:t>возраста,</w:t>
      </w:r>
      <w:r>
        <w:rPr>
          <w:spacing w:val="1"/>
        </w:rPr>
        <w:t> </w:t>
      </w:r>
      <w:r>
        <w:rPr/>
        <w:t>этиологию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патогенез</w:t>
      </w:r>
      <w:r>
        <w:rPr>
          <w:spacing w:val="1"/>
        </w:rPr>
        <w:t> </w:t>
      </w:r>
      <w:r>
        <w:rPr/>
        <w:t>соматических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инфекционных</w:t>
      </w:r>
      <w:r>
        <w:rPr>
          <w:spacing w:val="1"/>
        </w:rPr>
        <w:t> </w:t>
      </w:r>
      <w:r>
        <w:rPr/>
        <w:t>заболеваний;</w:t>
      </w:r>
      <w:r>
        <w:rPr>
          <w:spacing w:val="-57"/>
        </w:rPr>
        <w:t> </w:t>
      </w:r>
      <w:r>
        <w:rPr/>
        <w:t>современные методы терапии основных соматических и инфекционных заболеваний и патологических</w:t>
      </w:r>
      <w:r>
        <w:rPr>
          <w:spacing w:val="1"/>
        </w:rPr>
        <w:t> </w:t>
      </w:r>
      <w:r>
        <w:rPr/>
        <w:t>состояний;</w:t>
      </w:r>
      <w:r>
        <w:rPr>
          <w:spacing w:val="1"/>
        </w:rPr>
        <w:t> </w:t>
      </w:r>
      <w:r>
        <w:rPr/>
        <w:t>основы</w:t>
      </w:r>
      <w:r>
        <w:rPr>
          <w:spacing w:val="1"/>
        </w:rPr>
        <w:t> </w:t>
      </w:r>
      <w:r>
        <w:rPr/>
        <w:t>фармакотерапии</w:t>
      </w:r>
      <w:r>
        <w:rPr>
          <w:spacing w:val="1"/>
        </w:rPr>
        <w:t> </w:t>
      </w:r>
      <w:r>
        <w:rPr/>
        <w:t>детского</w:t>
      </w:r>
      <w:r>
        <w:rPr>
          <w:spacing w:val="1"/>
        </w:rPr>
        <w:t> </w:t>
      </w:r>
      <w:r>
        <w:rPr/>
        <w:t>возраста;</w:t>
      </w:r>
      <w:r>
        <w:rPr>
          <w:spacing w:val="1"/>
        </w:rPr>
        <w:t> </w:t>
      </w:r>
      <w:r>
        <w:rPr/>
        <w:t>механизм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групп</w:t>
      </w:r>
      <w:r>
        <w:rPr>
          <w:spacing w:val="1"/>
        </w:rPr>
        <w:t> </w:t>
      </w:r>
      <w:r>
        <w:rPr/>
        <w:t>лекарственных веществ; показания и противопоказания к их применению; осложнения, вызванные их</w:t>
      </w:r>
      <w:r>
        <w:rPr>
          <w:spacing w:val="1"/>
        </w:rPr>
        <w:t> </w:t>
      </w:r>
      <w:r>
        <w:rPr/>
        <w:t>применением; диетотерапию при различных видах патологии; основы фитотерапии, физиотерапии,</w:t>
      </w:r>
      <w:r>
        <w:rPr>
          <w:spacing w:val="1"/>
        </w:rPr>
        <w:t> </w:t>
      </w:r>
      <w:r>
        <w:rPr/>
        <w:t>лечебной</w:t>
      </w:r>
      <w:r>
        <w:rPr>
          <w:spacing w:val="1"/>
        </w:rPr>
        <w:t> </w:t>
      </w:r>
      <w:r>
        <w:rPr/>
        <w:t>физкультуры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врачебного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детском</w:t>
      </w:r>
      <w:r>
        <w:rPr>
          <w:spacing w:val="1"/>
        </w:rPr>
        <w:t> </w:t>
      </w:r>
      <w:r>
        <w:rPr/>
        <w:t>возрасте;</w:t>
      </w:r>
      <w:r>
        <w:rPr>
          <w:spacing w:val="1"/>
        </w:rPr>
        <w:t> </w:t>
      </w:r>
      <w:r>
        <w:rPr/>
        <w:t>принципы</w:t>
      </w:r>
      <w:r>
        <w:rPr>
          <w:spacing w:val="1"/>
        </w:rPr>
        <w:t> </w:t>
      </w:r>
      <w:r>
        <w:rPr/>
        <w:t>организации</w:t>
      </w:r>
      <w:r>
        <w:rPr>
          <w:spacing w:val="60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проведения интенсивной терапии и реанимации в амбулаторных условиях и в стационаре; вопросы</w:t>
      </w:r>
      <w:r>
        <w:rPr>
          <w:spacing w:val="1"/>
        </w:rPr>
        <w:t> </w:t>
      </w:r>
      <w:r>
        <w:rPr/>
        <w:t>реабилитации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диспансерного</w:t>
      </w:r>
      <w:r>
        <w:rPr>
          <w:spacing w:val="1"/>
        </w:rPr>
        <w:t> </w:t>
      </w:r>
      <w:r>
        <w:rPr/>
        <w:t>наблюдения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заболеваниях,</w:t>
      </w:r>
      <w:r>
        <w:rPr>
          <w:spacing w:val="1"/>
        </w:rPr>
        <w:t> </w:t>
      </w:r>
      <w:r>
        <w:rPr/>
        <w:t>санаторно-курортное</w:t>
      </w:r>
      <w:r>
        <w:rPr>
          <w:spacing w:val="1"/>
        </w:rPr>
        <w:t> </w:t>
      </w:r>
      <w:r>
        <w:rPr/>
        <w:t>лечение; принципы организации медицинской службы гражданской обороны; формы планирования и</w:t>
      </w:r>
      <w:r>
        <w:rPr>
          <w:spacing w:val="1"/>
        </w:rPr>
        <w:t> </w:t>
      </w:r>
      <w:r>
        <w:rPr/>
        <w:t>отчетности своей работы; основы трудового законодательства; правила по охране труда и пожарной</w:t>
      </w:r>
      <w:r>
        <w:rPr>
          <w:spacing w:val="1"/>
        </w:rPr>
        <w:t> </w:t>
      </w:r>
      <w:r>
        <w:rPr/>
        <w:t>безопасности;</w:t>
      </w:r>
      <w:r>
        <w:rPr>
          <w:spacing w:val="-1"/>
        </w:rPr>
        <w:t> </w:t>
      </w:r>
      <w:r>
        <w:rPr/>
        <w:t>санитарные</w:t>
      </w:r>
      <w:r>
        <w:rPr>
          <w:spacing w:val="-2"/>
        </w:rPr>
        <w:t> </w:t>
      </w:r>
      <w:r>
        <w:rPr/>
        <w:t>правила</w:t>
      </w:r>
      <w:r>
        <w:rPr>
          <w:spacing w:val="-1"/>
        </w:rPr>
        <w:t> </w:t>
      </w:r>
      <w:r>
        <w:rPr/>
        <w:t>и нормы</w:t>
      </w:r>
      <w:r>
        <w:rPr>
          <w:spacing w:val="-2"/>
        </w:rPr>
        <w:t> </w:t>
      </w:r>
      <w:r>
        <w:rPr/>
        <w:t>функционирования</w:t>
      </w:r>
      <w:r>
        <w:rPr>
          <w:spacing w:val="-1"/>
        </w:rPr>
        <w:t> </w:t>
      </w:r>
      <w:r>
        <w:rPr/>
        <w:t>организаций</w:t>
      </w:r>
      <w:r>
        <w:rPr>
          <w:spacing w:val="-2"/>
        </w:rPr>
        <w:t> </w:t>
      </w:r>
      <w:r>
        <w:rPr/>
        <w:t>здравоохранения.</w:t>
      </w:r>
    </w:p>
    <w:p>
      <w:pPr>
        <w:spacing w:after="0"/>
        <w:jc w:val="both"/>
        <w:sectPr>
          <w:pgSz w:w="11920" w:h="16850"/>
          <w:pgMar w:top="1500" w:bottom="280" w:left="480" w:right="220"/>
        </w:sectPr>
      </w:pPr>
    </w:p>
    <w:p>
      <w:pPr>
        <w:pStyle w:val="BodyText"/>
        <w:spacing w:before="70"/>
        <w:ind w:left="439"/>
        <w:jc w:val="both"/>
      </w:pPr>
      <w:r>
        <w:rPr/>
        <w:t>Требования</w:t>
      </w:r>
      <w:r>
        <w:rPr>
          <w:spacing w:val="57"/>
        </w:rPr>
        <w:t> </w:t>
      </w:r>
      <w:r>
        <w:rPr/>
        <w:t>к</w:t>
      </w:r>
      <w:r>
        <w:rPr>
          <w:spacing w:val="56"/>
        </w:rPr>
        <w:t> </w:t>
      </w:r>
      <w:r>
        <w:rPr/>
        <w:t>квалификации.</w:t>
      </w:r>
      <w:r>
        <w:rPr>
          <w:spacing w:val="55"/>
        </w:rPr>
        <w:t> </w:t>
      </w:r>
      <w:r>
        <w:rPr/>
        <w:t>Высшее</w:t>
      </w:r>
      <w:r>
        <w:rPr>
          <w:spacing w:val="56"/>
        </w:rPr>
        <w:t> </w:t>
      </w:r>
      <w:r>
        <w:rPr/>
        <w:t>профессиональное</w:t>
      </w:r>
      <w:r>
        <w:rPr>
          <w:spacing w:val="57"/>
        </w:rPr>
        <w:t> </w:t>
      </w:r>
      <w:r>
        <w:rPr/>
        <w:t>образование</w:t>
      </w:r>
      <w:r>
        <w:rPr>
          <w:spacing w:val="57"/>
        </w:rPr>
        <w:t> </w:t>
      </w:r>
      <w:r>
        <w:rPr/>
        <w:t>по</w:t>
      </w:r>
      <w:r>
        <w:rPr>
          <w:spacing w:val="57"/>
        </w:rPr>
        <w:t> </w:t>
      </w:r>
      <w:r>
        <w:rPr/>
        <w:t>одной</w:t>
      </w:r>
      <w:r>
        <w:rPr>
          <w:spacing w:val="56"/>
        </w:rPr>
        <w:t> </w:t>
      </w:r>
      <w:r>
        <w:rPr/>
        <w:t>из</w:t>
      </w:r>
      <w:r>
        <w:rPr>
          <w:spacing w:val="59"/>
        </w:rPr>
        <w:t> </w:t>
      </w:r>
      <w:r>
        <w:rPr/>
        <w:t>специальностей</w:t>
      </w:r>
    </w:p>
    <w:p>
      <w:pPr>
        <w:pStyle w:val="BodyText"/>
        <w:ind w:left="439" w:right="118"/>
        <w:jc w:val="both"/>
      </w:pPr>
      <w:r>
        <w:rPr/>
        <w:t>«Лечебное дело», «Педиатрия» и послевузовское профессиональное образование (интернатура и (или)</w:t>
      </w:r>
      <w:r>
        <w:rPr>
          <w:spacing w:val="1"/>
        </w:rPr>
        <w:t> </w:t>
      </w:r>
      <w:r>
        <w:rPr/>
        <w:t>ординатура)</w:t>
      </w:r>
      <w:r>
        <w:rPr>
          <w:spacing w:val="14"/>
        </w:rPr>
        <w:t> </w:t>
      </w:r>
      <w:r>
        <w:rPr/>
        <w:t>по</w:t>
      </w:r>
      <w:r>
        <w:rPr>
          <w:spacing w:val="14"/>
        </w:rPr>
        <w:t> </w:t>
      </w:r>
      <w:r>
        <w:rPr/>
        <w:t>специальности</w:t>
      </w:r>
      <w:r>
        <w:rPr>
          <w:spacing w:val="19"/>
        </w:rPr>
        <w:t> </w:t>
      </w:r>
      <w:r>
        <w:rPr/>
        <w:t>«Педиатрия»</w:t>
      </w:r>
      <w:r>
        <w:rPr>
          <w:spacing w:val="7"/>
        </w:rPr>
        <w:t> </w:t>
      </w:r>
      <w:r>
        <w:rPr/>
        <w:t>или</w:t>
      </w:r>
      <w:r>
        <w:rPr>
          <w:spacing w:val="15"/>
        </w:rPr>
        <w:t> </w:t>
      </w:r>
      <w:r>
        <w:rPr/>
        <w:t>профессиональная</w:t>
      </w:r>
      <w:r>
        <w:rPr>
          <w:spacing w:val="15"/>
        </w:rPr>
        <w:t> </w:t>
      </w:r>
      <w:r>
        <w:rPr/>
        <w:t>переподготовка</w:t>
      </w:r>
      <w:r>
        <w:rPr>
          <w:spacing w:val="13"/>
        </w:rPr>
        <w:t> </w:t>
      </w:r>
      <w:r>
        <w:rPr/>
        <w:t>по</w:t>
      </w:r>
      <w:r>
        <w:rPr>
          <w:spacing w:val="15"/>
        </w:rPr>
        <w:t> </w:t>
      </w:r>
      <w:r>
        <w:rPr/>
        <w:t>специальности</w:t>
      </w:r>
    </w:p>
    <w:p>
      <w:pPr>
        <w:pStyle w:val="BodyText"/>
        <w:ind w:left="439" w:right="121"/>
        <w:jc w:val="both"/>
      </w:pPr>
      <w:r>
        <w:rPr/>
        <w:t>«Педиатрия» при наличии послевузовского профессионального образования по специальности «Общая</w:t>
      </w:r>
      <w:r>
        <w:rPr>
          <w:spacing w:val="-57"/>
        </w:rPr>
        <w:t> </w:t>
      </w:r>
      <w:r>
        <w:rPr/>
        <w:t>врачебная практика (семейная медицина)»; сертификат специалиста по специальности «Педиатрия»;</w:t>
      </w:r>
      <w:r>
        <w:rPr>
          <w:spacing w:val="1"/>
        </w:rPr>
        <w:t> </w:t>
      </w:r>
      <w:r>
        <w:rPr/>
        <w:t>без предъявления требований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стажу</w:t>
      </w:r>
      <w:r>
        <w:rPr>
          <w:spacing w:val="-8"/>
        </w:rPr>
        <w:t> </w:t>
      </w:r>
      <w:r>
        <w:rPr/>
        <w:t>работы.</w:t>
      </w:r>
    </w:p>
    <w:p>
      <w:pPr>
        <w:pStyle w:val="BodyText"/>
        <w:spacing w:before="5"/>
      </w:pPr>
    </w:p>
    <w:p>
      <w:pPr>
        <w:pStyle w:val="Heading1"/>
        <w:ind w:left="703" w:right="444" w:firstLine="62"/>
        <w:jc w:val="center"/>
      </w:pPr>
      <w:r>
        <w:rPr/>
        <w:t>Характеристика профессиональных компетенций</w:t>
      </w:r>
      <w:r>
        <w:rPr>
          <w:spacing w:val="1"/>
        </w:rPr>
        <w:t> </w:t>
      </w:r>
      <w:r>
        <w:rPr/>
        <w:t>врача-педиатра, подлежащих</w:t>
      </w:r>
      <w:r>
        <w:rPr>
          <w:spacing w:val="1"/>
        </w:rPr>
        <w:t> </w:t>
      </w:r>
      <w:r>
        <w:rPr/>
        <w:t>совершенствованию</w:t>
      </w:r>
      <w:r>
        <w:rPr>
          <w:spacing w:val="1"/>
        </w:rPr>
        <w:t> </w:t>
      </w:r>
      <w:r>
        <w:rPr/>
        <w:t>в результате освоения дополнительной профессиональной программы</w:t>
      </w:r>
      <w:r>
        <w:rPr>
          <w:spacing w:val="-57"/>
        </w:rPr>
        <w:t> </w:t>
      </w:r>
      <w:r>
        <w:rPr/>
        <w:t>повышения</w:t>
      </w:r>
      <w:r>
        <w:rPr>
          <w:spacing w:val="-2"/>
        </w:rPr>
        <w:t> </w:t>
      </w:r>
      <w:r>
        <w:rPr/>
        <w:t>квалификации</w:t>
      </w:r>
      <w:r>
        <w:rPr>
          <w:spacing w:val="-1"/>
        </w:rPr>
        <w:t> </w:t>
      </w:r>
      <w:r>
        <w:rPr/>
        <w:t>врачей-педиатров</w:t>
      </w:r>
      <w:r>
        <w:rPr>
          <w:spacing w:val="58"/>
        </w:rPr>
        <w:t> </w:t>
      </w:r>
      <w:r>
        <w:rPr/>
        <w:t>по</w:t>
      </w:r>
      <w:r>
        <w:rPr>
          <w:spacing w:val="-2"/>
        </w:rPr>
        <w:t> </w:t>
      </w:r>
      <w:r>
        <w:rPr/>
        <w:t>специальности</w:t>
      </w:r>
      <w:r>
        <w:rPr>
          <w:spacing w:val="-1"/>
        </w:rPr>
        <w:t> </w:t>
      </w:r>
      <w:r>
        <w:rPr/>
        <w:t>«Педиатрия»</w:t>
      </w:r>
    </w:p>
    <w:p>
      <w:pPr>
        <w:pStyle w:val="BodyText"/>
        <w:spacing w:line="271" w:lineRule="exact"/>
        <w:ind w:left="434" w:right="1356"/>
        <w:jc w:val="center"/>
      </w:pPr>
      <w:r>
        <w:rPr/>
        <w:t>У</w:t>
      </w:r>
      <w:r>
        <w:rPr>
          <w:spacing w:val="-3"/>
        </w:rPr>
        <w:t> </w:t>
      </w:r>
      <w:r>
        <w:rPr/>
        <w:t>обучающегося</w:t>
      </w:r>
      <w:r>
        <w:rPr>
          <w:spacing w:val="-2"/>
        </w:rPr>
        <w:t> </w:t>
      </w:r>
      <w:r>
        <w:rPr/>
        <w:t>совершенствуются</w:t>
      </w:r>
      <w:r>
        <w:rPr>
          <w:spacing w:val="-3"/>
        </w:rPr>
        <w:t> </w:t>
      </w:r>
      <w:r>
        <w:rPr/>
        <w:t>следующие</w:t>
      </w:r>
      <w:r>
        <w:rPr>
          <w:spacing w:val="-1"/>
        </w:rPr>
        <w:t> </w:t>
      </w:r>
      <w:r>
        <w:rPr/>
        <w:t>универсальные</w:t>
      </w:r>
      <w:r>
        <w:rPr>
          <w:spacing w:val="-3"/>
        </w:rPr>
        <w:t> </w:t>
      </w:r>
      <w:r>
        <w:rPr/>
        <w:t>компетенции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−</w:t>
      </w:r>
      <w:r>
        <w:rPr>
          <w:spacing w:val="-3"/>
        </w:rPr>
        <w:t> </w:t>
      </w:r>
      <w:r>
        <w:rPr/>
        <w:t>УК):</w:t>
      </w:r>
    </w:p>
    <w:p>
      <w:pPr>
        <w:pStyle w:val="ListParagraph"/>
        <w:numPr>
          <w:ilvl w:val="0"/>
          <w:numId w:val="8"/>
        </w:numPr>
        <w:tabs>
          <w:tab w:pos="1208" w:val="left" w:leader="none"/>
        </w:tabs>
        <w:spacing w:line="240" w:lineRule="auto" w:before="0" w:after="0"/>
        <w:ind w:left="439" w:right="120" w:firstLine="283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> </w:t>
      </w:r>
      <w:r>
        <w:rPr>
          <w:sz w:val="24"/>
        </w:rPr>
        <w:t>анализировать социально–значимые проблемы, использовать на практике методы</w:t>
      </w:r>
      <w:r>
        <w:rPr>
          <w:spacing w:val="1"/>
          <w:sz w:val="24"/>
        </w:rPr>
        <w:t> </w:t>
      </w:r>
      <w:r>
        <w:rPr>
          <w:sz w:val="24"/>
        </w:rPr>
        <w:t>гуманитарных,</w:t>
      </w:r>
      <w:r>
        <w:rPr>
          <w:spacing w:val="1"/>
          <w:sz w:val="24"/>
        </w:rPr>
        <w:t> </w:t>
      </w:r>
      <w:r>
        <w:rPr>
          <w:sz w:val="24"/>
        </w:rPr>
        <w:t>естественнонаучных,</w:t>
      </w:r>
      <w:r>
        <w:rPr>
          <w:spacing w:val="1"/>
          <w:sz w:val="24"/>
        </w:rPr>
        <w:t> </w:t>
      </w:r>
      <w:r>
        <w:rPr>
          <w:sz w:val="24"/>
        </w:rPr>
        <w:t>медико–биологических</w:t>
      </w:r>
      <w:r>
        <w:rPr>
          <w:spacing w:val="1"/>
          <w:sz w:val="24"/>
        </w:rPr>
        <w:t> </w:t>
      </w:r>
      <w:r>
        <w:rPr>
          <w:sz w:val="24"/>
        </w:rPr>
        <w:t>наук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различных</w:t>
      </w:r>
      <w:r>
        <w:rPr>
          <w:spacing w:val="1"/>
          <w:sz w:val="24"/>
        </w:rPr>
        <w:t> </w:t>
      </w:r>
      <w:r>
        <w:rPr>
          <w:sz w:val="24"/>
        </w:rPr>
        <w:t>видах</w:t>
      </w:r>
      <w:r>
        <w:rPr>
          <w:spacing w:val="1"/>
          <w:sz w:val="24"/>
        </w:rPr>
        <w:t> </w:t>
      </w:r>
      <w:r>
        <w:rPr>
          <w:sz w:val="24"/>
        </w:rPr>
        <w:t>своей</w:t>
      </w:r>
      <w:r>
        <w:rPr>
          <w:spacing w:val="-57"/>
          <w:sz w:val="24"/>
        </w:rPr>
        <w:t> </w:t>
      </w:r>
      <w:r>
        <w:rPr>
          <w:sz w:val="24"/>
        </w:rPr>
        <w:t>профессиональной деятельности</w:t>
      </w:r>
      <w:r>
        <w:rPr>
          <w:spacing w:val="1"/>
          <w:sz w:val="24"/>
        </w:rPr>
        <w:t> </w:t>
      </w:r>
      <w:r>
        <w:rPr>
          <w:sz w:val="24"/>
        </w:rPr>
        <w:t>(УК–1);</w:t>
      </w:r>
    </w:p>
    <w:p>
      <w:pPr>
        <w:pStyle w:val="ListParagraph"/>
        <w:numPr>
          <w:ilvl w:val="0"/>
          <w:numId w:val="8"/>
        </w:numPr>
        <w:tabs>
          <w:tab w:pos="1208" w:val="left" w:leader="none"/>
        </w:tabs>
        <w:spacing w:line="240" w:lineRule="auto" w:before="0" w:after="0"/>
        <w:ind w:left="439" w:right="116" w:firstLine="283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логическому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аргументированному</w:t>
      </w:r>
      <w:r>
        <w:rPr>
          <w:spacing w:val="1"/>
          <w:sz w:val="24"/>
        </w:rPr>
        <w:t> </w:t>
      </w:r>
      <w:r>
        <w:rPr>
          <w:sz w:val="24"/>
        </w:rPr>
        <w:t>анализу,</w:t>
      </w:r>
      <w:r>
        <w:rPr>
          <w:spacing w:val="1"/>
          <w:sz w:val="24"/>
        </w:rPr>
        <w:t> </w:t>
      </w:r>
      <w:r>
        <w:rPr>
          <w:sz w:val="24"/>
        </w:rPr>
        <w:t>публичной</w:t>
      </w:r>
      <w:r>
        <w:rPr>
          <w:spacing w:val="1"/>
          <w:sz w:val="24"/>
        </w:rPr>
        <w:t> </w:t>
      </w:r>
      <w:r>
        <w:rPr>
          <w:sz w:val="24"/>
        </w:rPr>
        <w:t>речи,</w:t>
      </w:r>
      <w:r>
        <w:rPr>
          <w:spacing w:val="1"/>
          <w:sz w:val="24"/>
        </w:rPr>
        <w:t> </w:t>
      </w:r>
      <w:r>
        <w:rPr>
          <w:sz w:val="24"/>
        </w:rPr>
        <w:t>ведению</w:t>
      </w:r>
      <w:r>
        <w:rPr>
          <w:spacing w:val="-57"/>
          <w:sz w:val="24"/>
        </w:rPr>
        <w:t> </w:t>
      </w:r>
      <w:r>
        <w:rPr>
          <w:sz w:val="24"/>
        </w:rPr>
        <w:t>дискуссии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полемики,</w:t>
      </w:r>
      <w:r>
        <w:rPr>
          <w:spacing w:val="1"/>
          <w:sz w:val="24"/>
        </w:rPr>
        <w:t> </w:t>
      </w:r>
      <w:r>
        <w:rPr>
          <w:sz w:val="24"/>
        </w:rPr>
        <w:t>редактированию</w:t>
      </w:r>
      <w:r>
        <w:rPr>
          <w:spacing w:val="1"/>
          <w:sz w:val="24"/>
        </w:rPr>
        <w:t> </w:t>
      </w:r>
      <w:r>
        <w:rPr>
          <w:sz w:val="24"/>
        </w:rPr>
        <w:t>текстов</w:t>
      </w:r>
      <w:r>
        <w:rPr>
          <w:spacing w:val="1"/>
          <w:sz w:val="24"/>
        </w:rPr>
        <w:t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> </w:t>
      </w:r>
      <w:r>
        <w:rPr>
          <w:sz w:val="24"/>
        </w:rPr>
        <w:t>содержания,</w:t>
      </w:r>
      <w:r>
        <w:rPr>
          <w:spacing w:val="1"/>
          <w:sz w:val="24"/>
        </w:rPr>
        <w:t> </w:t>
      </w:r>
      <w:r>
        <w:rPr>
          <w:sz w:val="24"/>
        </w:rPr>
        <w:t>осуществлению</w:t>
      </w:r>
      <w:r>
        <w:rPr>
          <w:spacing w:val="1"/>
          <w:sz w:val="24"/>
        </w:rPr>
        <w:t> </w:t>
      </w:r>
      <w:r>
        <w:rPr>
          <w:sz w:val="24"/>
        </w:rPr>
        <w:t>медико–социальной деятельности, сотрудничеству и разрешению конфликтов, к толерантности при</w:t>
      </w:r>
      <w:r>
        <w:rPr>
          <w:spacing w:val="1"/>
          <w:sz w:val="24"/>
        </w:rPr>
        <w:t> </w:t>
      </w:r>
      <w:r>
        <w:rPr>
          <w:sz w:val="24"/>
        </w:rPr>
        <w:t>общении с</w:t>
      </w:r>
      <w:r>
        <w:rPr>
          <w:spacing w:val="-1"/>
          <w:sz w:val="24"/>
        </w:rPr>
        <w:t> </w:t>
      </w:r>
      <w:r>
        <w:rPr>
          <w:sz w:val="24"/>
        </w:rPr>
        <w:t>коллегами,</w:t>
      </w:r>
      <w:r>
        <w:rPr>
          <w:spacing w:val="-3"/>
          <w:sz w:val="24"/>
        </w:rPr>
        <w:t> </w:t>
      </w:r>
      <w:r>
        <w:rPr>
          <w:sz w:val="24"/>
        </w:rPr>
        <w:t>пациентами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2"/>
          <w:sz w:val="24"/>
        </w:rPr>
        <w:t> </w:t>
      </w:r>
      <w:r>
        <w:rPr>
          <w:sz w:val="24"/>
        </w:rPr>
        <w:t>родственниками</w:t>
      </w:r>
      <w:r>
        <w:rPr>
          <w:spacing w:val="1"/>
          <w:sz w:val="24"/>
        </w:rPr>
        <w:t> </w:t>
      </w:r>
      <w:r>
        <w:rPr>
          <w:sz w:val="24"/>
        </w:rPr>
        <w:t>(УК–2);</w:t>
      </w:r>
    </w:p>
    <w:p>
      <w:pPr>
        <w:pStyle w:val="ListParagraph"/>
        <w:numPr>
          <w:ilvl w:val="0"/>
          <w:numId w:val="8"/>
        </w:numPr>
        <w:tabs>
          <w:tab w:pos="1208" w:val="left" w:leader="none"/>
        </w:tabs>
        <w:spacing w:line="240" w:lineRule="auto" w:before="0" w:after="0"/>
        <w:ind w:left="439" w:right="116" w:firstLine="283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готовность</w:t>
      </w:r>
      <w:r>
        <w:rPr>
          <w:spacing w:val="1"/>
          <w:sz w:val="24"/>
        </w:rPr>
        <w:t> </w:t>
      </w:r>
      <w:r>
        <w:rPr>
          <w:sz w:val="24"/>
        </w:rPr>
        <w:t>использовать</w:t>
      </w:r>
      <w:r>
        <w:rPr>
          <w:spacing w:val="1"/>
          <w:sz w:val="24"/>
        </w:rPr>
        <w:t> </w:t>
      </w:r>
      <w:r>
        <w:rPr>
          <w:sz w:val="24"/>
        </w:rPr>
        <w:t>методы</w:t>
      </w:r>
      <w:r>
        <w:rPr>
          <w:spacing w:val="1"/>
          <w:sz w:val="24"/>
        </w:rPr>
        <w:t> </w:t>
      </w:r>
      <w:r>
        <w:rPr>
          <w:sz w:val="24"/>
        </w:rPr>
        <w:t>управления,</w:t>
      </w:r>
      <w:r>
        <w:rPr>
          <w:spacing w:val="1"/>
          <w:sz w:val="24"/>
        </w:rPr>
        <w:t> </w:t>
      </w:r>
      <w:r>
        <w:rPr>
          <w:sz w:val="24"/>
        </w:rPr>
        <w:t>организовывать</w:t>
      </w:r>
      <w:r>
        <w:rPr>
          <w:spacing w:val="1"/>
          <w:sz w:val="24"/>
        </w:rPr>
        <w:t> </w:t>
      </w:r>
      <w:r>
        <w:rPr>
          <w:sz w:val="24"/>
        </w:rPr>
        <w:t>работу</w:t>
      </w:r>
      <w:r>
        <w:rPr>
          <w:spacing w:val="1"/>
          <w:sz w:val="24"/>
        </w:rPr>
        <w:t> </w:t>
      </w:r>
      <w:r>
        <w:rPr>
          <w:sz w:val="24"/>
        </w:rPr>
        <w:t>исполнителей, находить и принимать ответственные управленческие решения в условиях различных</w:t>
      </w:r>
      <w:r>
        <w:rPr>
          <w:spacing w:val="1"/>
          <w:sz w:val="24"/>
        </w:rPr>
        <w:t> </w:t>
      </w:r>
      <w:r>
        <w:rPr>
          <w:sz w:val="24"/>
        </w:rPr>
        <w:t>мнений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рамках</w:t>
      </w:r>
      <w:r>
        <w:rPr>
          <w:spacing w:val="2"/>
          <w:sz w:val="24"/>
        </w:rPr>
        <w:t> </w:t>
      </w:r>
      <w:r>
        <w:rPr>
          <w:sz w:val="24"/>
        </w:rPr>
        <w:t>своей профессиональной</w:t>
      </w:r>
      <w:r>
        <w:rPr>
          <w:spacing w:val="1"/>
          <w:sz w:val="24"/>
        </w:rPr>
        <w:t> </w:t>
      </w:r>
      <w:r>
        <w:rPr>
          <w:sz w:val="24"/>
        </w:rPr>
        <w:t>компетенции</w:t>
      </w:r>
      <w:r>
        <w:rPr>
          <w:spacing w:val="1"/>
          <w:sz w:val="24"/>
        </w:rPr>
        <w:t> </w:t>
      </w:r>
      <w:r>
        <w:rPr>
          <w:sz w:val="24"/>
        </w:rPr>
        <w:t>врача-педиатра</w:t>
      </w:r>
      <w:r>
        <w:rPr>
          <w:spacing w:val="-2"/>
          <w:sz w:val="24"/>
        </w:rPr>
        <w:t> </w:t>
      </w:r>
      <w:r>
        <w:rPr>
          <w:sz w:val="24"/>
        </w:rPr>
        <w:t>(УК–3);</w:t>
      </w:r>
    </w:p>
    <w:p>
      <w:pPr>
        <w:pStyle w:val="ListParagraph"/>
        <w:numPr>
          <w:ilvl w:val="0"/>
          <w:numId w:val="8"/>
        </w:numPr>
        <w:tabs>
          <w:tab w:pos="1208" w:val="left" w:leader="none"/>
        </w:tabs>
        <w:spacing w:line="240" w:lineRule="auto" w:before="0" w:after="0"/>
        <w:ind w:left="439" w:right="118" w:firstLine="283"/>
        <w:jc w:val="both"/>
        <w:rPr>
          <w:sz w:val="24"/>
        </w:rPr>
      </w:pPr>
      <w:r>
        <w:rPr>
          <w:sz w:val="24"/>
        </w:rPr>
        <w:t>способность осуществлять свою деятельность с учетом принятых в обществе моральных и</w:t>
      </w:r>
      <w:r>
        <w:rPr>
          <w:spacing w:val="1"/>
          <w:sz w:val="24"/>
        </w:rPr>
        <w:t> </w:t>
      </w:r>
      <w:r>
        <w:rPr>
          <w:sz w:val="24"/>
        </w:rPr>
        <w:t>правовых</w:t>
      </w:r>
      <w:r>
        <w:rPr>
          <w:spacing w:val="11"/>
          <w:sz w:val="24"/>
        </w:rPr>
        <w:t> </w:t>
      </w:r>
      <w:r>
        <w:rPr>
          <w:sz w:val="24"/>
        </w:rPr>
        <w:t>норм,</w:t>
      </w:r>
      <w:r>
        <w:rPr>
          <w:spacing w:val="10"/>
          <w:sz w:val="24"/>
        </w:rPr>
        <w:t> </w:t>
      </w:r>
      <w:r>
        <w:rPr>
          <w:sz w:val="24"/>
        </w:rPr>
        <w:t>соблюдать</w:t>
      </w:r>
      <w:r>
        <w:rPr>
          <w:spacing w:val="10"/>
          <w:sz w:val="24"/>
        </w:rPr>
        <w:t> </w:t>
      </w:r>
      <w:r>
        <w:rPr>
          <w:sz w:val="24"/>
        </w:rPr>
        <w:t>правила</w:t>
      </w:r>
      <w:r>
        <w:rPr>
          <w:spacing w:val="9"/>
          <w:sz w:val="24"/>
        </w:rPr>
        <w:t> </w:t>
      </w:r>
      <w:r>
        <w:rPr>
          <w:sz w:val="24"/>
        </w:rPr>
        <w:t>врачебной</w:t>
      </w:r>
      <w:r>
        <w:rPr>
          <w:spacing w:val="11"/>
          <w:sz w:val="24"/>
        </w:rPr>
        <w:t> </w:t>
      </w:r>
      <w:r>
        <w:rPr>
          <w:sz w:val="24"/>
        </w:rPr>
        <w:t>этики,</w:t>
      </w:r>
      <w:r>
        <w:rPr>
          <w:spacing w:val="9"/>
          <w:sz w:val="24"/>
        </w:rPr>
        <w:t> </w:t>
      </w:r>
      <w:r>
        <w:rPr>
          <w:sz w:val="24"/>
        </w:rPr>
        <w:t>законы</w:t>
      </w:r>
      <w:r>
        <w:rPr>
          <w:spacing w:val="7"/>
          <w:sz w:val="24"/>
        </w:rPr>
        <w:t> </w:t>
      </w:r>
      <w:r>
        <w:rPr>
          <w:sz w:val="24"/>
        </w:rPr>
        <w:t>и</w:t>
      </w:r>
      <w:r>
        <w:rPr>
          <w:spacing w:val="8"/>
          <w:sz w:val="24"/>
        </w:rPr>
        <w:t> </w:t>
      </w:r>
      <w:r>
        <w:rPr>
          <w:sz w:val="24"/>
        </w:rPr>
        <w:t>нормативные</w:t>
      </w:r>
      <w:r>
        <w:rPr>
          <w:spacing w:val="9"/>
          <w:sz w:val="24"/>
        </w:rPr>
        <w:t> </w:t>
      </w:r>
      <w:r>
        <w:rPr>
          <w:sz w:val="24"/>
        </w:rPr>
        <w:t>правовые</w:t>
      </w:r>
      <w:r>
        <w:rPr>
          <w:spacing w:val="9"/>
          <w:sz w:val="24"/>
        </w:rPr>
        <w:t> </w:t>
      </w:r>
      <w:r>
        <w:rPr>
          <w:sz w:val="24"/>
        </w:rPr>
        <w:t>акты</w:t>
      </w:r>
      <w:r>
        <w:rPr>
          <w:spacing w:val="9"/>
          <w:sz w:val="24"/>
        </w:rPr>
        <w:t> </w:t>
      </w:r>
      <w:r>
        <w:rPr>
          <w:sz w:val="24"/>
        </w:rPr>
        <w:t>по</w:t>
      </w:r>
      <w:r>
        <w:rPr>
          <w:spacing w:val="9"/>
          <w:sz w:val="24"/>
        </w:rPr>
        <w:t> </w:t>
      </w:r>
      <w:r>
        <w:rPr>
          <w:sz w:val="24"/>
        </w:rPr>
        <w:t>работе</w:t>
      </w:r>
      <w:r>
        <w:rPr>
          <w:spacing w:val="-58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конфиденциальной</w:t>
      </w:r>
      <w:r>
        <w:rPr>
          <w:spacing w:val="-2"/>
          <w:sz w:val="24"/>
        </w:rPr>
        <w:t> </w:t>
      </w:r>
      <w:r>
        <w:rPr>
          <w:sz w:val="24"/>
        </w:rPr>
        <w:t>информацией, сохранять</w:t>
      </w:r>
      <w:r>
        <w:rPr>
          <w:spacing w:val="-2"/>
          <w:sz w:val="24"/>
        </w:rPr>
        <w:t> </w:t>
      </w:r>
      <w:r>
        <w:rPr>
          <w:sz w:val="24"/>
        </w:rPr>
        <w:t>врачебную тайну</w:t>
      </w:r>
      <w:r>
        <w:rPr>
          <w:spacing w:val="-5"/>
          <w:sz w:val="24"/>
        </w:rPr>
        <w:t> </w:t>
      </w:r>
      <w:r>
        <w:rPr>
          <w:sz w:val="24"/>
        </w:rPr>
        <w:t>(УК–4).</w:t>
      </w:r>
    </w:p>
    <w:p>
      <w:pPr>
        <w:pStyle w:val="BodyText"/>
        <w:ind w:left="439" w:right="119" w:firstLine="283"/>
        <w:jc w:val="both"/>
      </w:pPr>
      <w:r>
        <w:rPr/>
        <w:t>У</w:t>
      </w:r>
      <w:r>
        <w:rPr>
          <w:spacing w:val="1"/>
        </w:rPr>
        <w:t> </w:t>
      </w:r>
      <w:r>
        <w:rPr/>
        <w:t>обучающегося</w:t>
      </w:r>
      <w:r>
        <w:rPr>
          <w:spacing w:val="1"/>
        </w:rPr>
        <w:t> </w:t>
      </w:r>
      <w:r>
        <w:rPr/>
        <w:t>совершенствуются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общепрофессиональные</w:t>
      </w:r>
      <w:r>
        <w:rPr>
          <w:spacing w:val="1"/>
        </w:rPr>
        <w:t> </w:t>
      </w:r>
      <w:r>
        <w:rPr/>
        <w:t>компетенции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−</w:t>
      </w:r>
      <w:r>
        <w:rPr>
          <w:spacing w:val="1"/>
        </w:rPr>
        <w:t> </w:t>
      </w:r>
      <w:r>
        <w:rPr/>
        <w:t>ОПК):</w:t>
      </w:r>
    </w:p>
    <w:p>
      <w:pPr>
        <w:pStyle w:val="BodyText"/>
        <w:ind w:left="439"/>
        <w:jc w:val="both"/>
      </w:pPr>
      <w:r>
        <w:rPr/>
        <w:t>в</w:t>
      </w:r>
      <w:r>
        <w:rPr>
          <w:spacing w:val="-4"/>
        </w:rPr>
        <w:t> </w:t>
      </w:r>
      <w:r>
        <w:rPr/>
        <w:t>организационно-управленческой</w:t>
      </w:r>
      <w:r>
        <w:rPr>
          <w:spacing w:val="-2"/>
        </w:rPr>
        <w:t> </w:t>
      </w:r>
      <w:r>
        <w:rPr/>
        <w:t>деятельности:</w:t>
      </w:r>
    </w:p>
    <w:p>
      <w:pPr>
        <w:pStyle w:val="ListParagraph"/>
        <w:numPr>
          <w:ilvl w:val="0"/>
          <w:numId w:val="8"/>
        </w:numPr>
        <w:tabs>
          <w:tab w:pos="1268" w:val="left" w:leader="none"/>
        </w:tabs>
        <w:spacing w:line="240" w:lineRule="auto" w:before="0" w:after="0"/>
        <w:ind w:left="439" w:right="118" w:firstLine="283"/>
        <w:jc w:val="both"/>
        <w:rPr>
          <w:sz w:val="24"/>
        </w:rPr>
      </w:pPr>
      <w:r>
        <w:rPr>
          <w:sz w:val="24"/>
        </w:rPr>
        <w:t>способность и готовность использовать знания организационной структуры, управленческой и</w:t>
      </w:r>
      <w:r>
        <w:rPr>
          <w:spacing w:val="1"/>
          <w:sz w:val="24"/>
        </w:rPr>
        <w:t> </w:t>
      </w:r>
      <w:r>
        <w:rPr>
          <w:sz w:val="24"/>
        </w:rPr>
        <w:t>экономической деятельности медицинских организаций различных типов по оказанию медицинской</w:t>
      </w:r>
      <w:r>
        <w:rPr>
          <w:spacing w:val="1"/>
          <w:sz w:val="24"/>
        </w:rPr>
        <w:t> </w:t>
      </w:r>
      <w:r>
        <w:rPr>
          <w:sz w:val="24"/>
        </w:rPr>
        <w:t>помощи</w:t>
      </w:r>
      <w:r>
        <w:rPr>
          <w:spacing w:val="1"/>
          <w:sz w:val="24"/>
        </w:rPr>
        <w:t> </w:t>
      </w:r>
      <w:r>
        <w:rPr>
          <w:sz w:val="24"/>
        </w:rPr>
        <w:t>больным,</w:t>
      </w:r>
      <w:r>
        <w:rPr>
          <w:spacing w:val="1"/>
          <w:sz w:val="24"/>
        </w:rPr>
        <w:t> </w:t>
      </w:r>
      <w:r>
        <w:rPr>
          <w:sz w:val="24"/>
        </w:rPr>
        <w:t>анализировать</w:t>
      </w:r>
      <w:r>
        <w:rPr>
          <w:spacing w:val="1"/>
          <w:sz w:val="24"/>
        </w:rPr>
        <w:t> </w:t>
      </w:r>
      <w:r>
        <w:rPr>
          <w:sz w:val="24"/>
        </w:rPr>
        <w:t>показатели</w:t>
      </w:r>
      <w:r>
        <w:rPr>
          <w:spacing w:val="1"/>
          <w:sz w:val="24"/>
        </w:rPr>
        <w:t> </w:t>
      </w:r>
      <w:r>
        <w:rPr>
          <w:sz w:val="24"/>
        </w:rPr>
        <w:t>работы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структурных</w:t>
      </w:r>
      <w:r>
        <w:rPr>
          <w:spacing w:val="60"/>
          <w:sz w:val="24"/>
        </w:rPr>
        <w:t> </w:t>
      </w:r>
      <w:r>
        <w:rPr>
          <w:sz w:val="24"/>
        </w:rPr>
        <w:t>подразделений,</w:t>
      </w:r>
      <w:r>
        <w:rPr>
          <w:spacing w:val="60"/>
          <w:sz w:val="24"/>
        </w:rPr>
        <w:t> </w:t>
      </w:r>
      <w:r>
        <w:rPr>
          <w:sz w:val="24"/>
        </w:rPr>
        <w:t>проводить</w:t>
      </w:r>
      <w:r>
        <w:rPr>
          <w:spacing w:val="1"/>
          <w:sz w:val="24"/>
        </w:rPr>
        <w:t> </w:t>
      </w:r>
      <w:r>
        <w:rPr>
          <w:sz w:val="24"/>
        </w:rPr>
        <w:t>оценку</w:t>
      </w:r>
      <w:r>
        <w:rPr>
          <w:spacing w:val="1"/>
          <w:sz w:val="24"/>
        </w:rPr>
        <w:t> </w:t>
      </w:r>
      <w:r>
        <w:rPr>
          <w:sz w:val="24"/>
        </w:rPr>
        <w:t>эффективности</w:t>
      </w:r>
      <w:r>
        <w:rPr>
          <w:spacing w:val="1"/>
          <w:sz w:val="24"/>
        </w:rPr>
        <w:t> </w:t>
      </w:r>
      <w:r>
        <w:rPr>
          <w:sz w:val="24"/>
        </w:rPr>
        <w:t>современных</w:t>
      </w:r>
      <w:r>
        <w:rPr>
          <w:spacing w:val="1"/>
          <w:sz w:val="24"/>
        </w:rPr>
        <w:t> </w:t>
      </w:r>
      <w:r>
        <w:rPr>
          <w:sz w:val="24"/>
        </w:rPr>
        <w:t>медико-организационных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61"/>
          <w:sz w:val="24"/>
        </w:rPr>
        <w:t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> </w:t>
      </w:r>
      <w:r>
        <w:rPr>
          <w:sz w:val="24"/>
        </w:rPr>
        <w:t>технологий</w:t>
      </w:r>
      <w:r>
        <w:rPr>
          <w:spacing w:val="-3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оказании</w:t>
      </w:r>
      <w:r>
        <w:rPr>
          <w:spacing w:val="1"/>
          <w:sz w:val="24"/>
        </w:rPr>
        <w:t> </w:t>
      </w:r>
      <w:r>
        <w:rPr>
          <w:sz w:val="24"/>
        </w:rPr>
        <w:t>медицинских</w:t>
      </w:r>
      <w:r>
        <w:rPr>
          <w:spacing w:val="3"/>
          <w:sz w:val="24"/>
        </w:rPr>
        <w:t> </w:t>
      </w:r>
      <w:r>
        <w:rPr>
          <w:sz w:val="24"/>
        </w:rPr>
        <w:t>услуг</w:t>
      </w:r>
      <w:r>
        <w:rPr>
          <w:spacing w:val="4"/>
          <w:sz w:val="24"/>
        </w:rPr>
        <w:t> </w:t>
      </w:r>
      <w:r>
        <w:rPr>
          <w:sz w:val="24"/>
        </w:rPr>
        <w:t>пациентам</w:t>
      </w:r>
      <w:r>
        <w:rPr>
          <w:spacing w:val="-1"/>
          <w:sz w:val="24"/>
        </w:rPr>
        <w:t> </w:t>
      </w:r>
      <w:r>
        <w:rPr>
          <w:sz w:val="24"/>
        </w:rPr>
        <w:t>(ОПК–1);</w:t>
      </w:r>
    </w:p>
    <w:p>
      <w:pPr>
        <w:pStyle w:val="BodyText"/>
        <w:spacing w:before="1"/>
        <w:ind w:left="439"/>
        <w:jc w:val="both"/>
      </w:pPr>
      <w:r>
        <w:rPr/>
        <w:t>в</w:t>
      </w:r>
      <w:r>
        <w:rPr>
          <w:spacing w:val="-4"/>
        </w:rPr>
        <w:t> </w:t>
      </w:r>
      <w:r>
        <w:rPr/>
        <w:t>психолого-педагогической</w:t>
      </w:r>
      <w:r>
        <w:rPr>
          <w:spacing w:val="-2"/>
        </w:rPr>
        <w:t> </w:t>
      </w:r>
      <w:r>
        <w:rPr/>
        <w:t>деятельности:</w:t>
      </w:r>
    </w:p>
    <w:p>
      <w:pPr>
        <w:pStyle w:val="ListParagraph"/>
        <w:numPr>
          <w:ilvl w:val="0"/>
          <w:numId w:val="8"/>
        </w:numPr>
        <w:tabs>
          <w:tab w:pos="1292" w:val="left" w:leader="none"/>
        </w:tabs>
        <w:spacing w:line="240" w:lineRule="auto" w:before="0" w:after="0"/>
        <w:ind w:left="439" w:right="119" w:firstLine="283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готовность</w:t>
      </w:r>
      <w:r>
        <w:rPr>
          <w:spacing w:val="1"/>
          <w:sz w:val="24"/>
        </w:rPr>
        <w:t> </w:t>
      </w:r>
      <w:r>
        <w:rPr>
          <w:sz w:val="24"/>
        </w:rPr>
        <w:t>формировать</w:t>
      </w:r>
      <w:r>
        <w:rPr>
          <w:spacing w:val="1"/>
          <w:sz w:val="24"/>
        </w:rPr>
        <w:t> </w:t>
      </w:r>
      <w:r>
        <w:rPr>
          <w:sz w:val="24"/>
        </w:rPr>
        <w:t>у</w:t>
      </w:r>
      <w:r>
        <w:rPr>
          <w:spacing w:val="1"/>
          <w:sz w:val="24"/>
        </w:rPr>
        <w:t> </w:t>
      </w:r>
      <w:r>
        <w:rPr>
          <w:sz w:val="24"/>
        </w:rPr>
        <w:t>пациентов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членов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семей</w:t>
      </w:r>
      <w:r>
        <w:rPr>
          <w:spacing w:val="1"/>
          <w:sz w:val="24"/>
        </w:rPr>
        <w:t> </w:t>
      </w:r>
      <w:r>
        <w:rPr>
          <w:sz w:val="24"/>
        </w:rPr>
        <w:t>мотивацию,</w:t>
      </w:r>
      <w:r>
        <w:rPr>
          <w:spacing w:val="-57"/>
          <w:sz w:val="24"/>
        </w:rPr>
        <w:t> </w:t>
      </w:r>
      <w:r>
        <w:rPr>
          <w:sz w:val="24"/>
        </w:rPr>
        <w:t>направленную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сохранение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укрепление</w:t>
      </w:r>
      <w:r>
        <w:rPr>
          <w:spacing w:val="-1"/>
          <w:sz w:val="24"/>
        </w:rPr>
        <w:t> </w:t>
      </w:r>
      <w:r>
        <w:rPr>
          <w:sz w:val="24"/>
        </w:rPr>
        <w:t>своего</w:t>
      </w:r>
      <w:r>
        <w:rPr>
          <w:spacing w:val="-2"/>
          <w:sz w:val="24"/>
        </w:rPr>
        <w:t> </w:t>
      </w:r>
      <w:r>
        <w:rPr>
          <w:sz w:val="24"/>
        </w:rPr>
        <w:t>здоровья</w:t>
      </w:r>
      <w:r>
        <w:rPr>
          <w:spacing w:val="-1"/>
          <w:sz w:val="24"/>
        </w:rPr>
        <w:t> </w:t>
      </w:r>
      <w:r>
        <w:rPr>
          <w:sz w:val="24"/>
        </w:rPr>
        <w:t>и здоровья</w:t>
      </w:r>
      <w:r>
        <w:rPr>
          <w:spacing w:val="-4"/>
          <w:sz w:val="24"/>
        </w:rPr>
        <w:t> </w:t>
      </w:r>
      <w:r>
        <w:rPr>
          <w:sz w:val="24"/>
        </w:rPr>
        <w:t>окружающих</w:t>
      </w:r>
      <w:r>
        <w:rPr>
          <w:spacing w:val="2"/>
          <w:sz w:val="24"/>
        </w:rPr>
        <w:t> </w:t>
      </w:r>
      <w:r>
        <w:rPr>
          <w:sz w:val="24"/>
        </w:rPr>
        <w:t>(ОПК−2).</w:t>
      </w:r>
    </w:p>
    <w:p>
      <w:pPr>
        <w:pStyle w:val="BodyText"/>
        <w:ind w:left="439" w:right="961"/>
        <w:jc w:val="both"/>
      </w:pPr>
      <w:r>
        <w:rPr/>
        <w:t>У обучающегося совершенствуются следующие профессиональные компетенции (далее − ПК):</w:t>
      </w:r>
      <w:r>
        <w:rPr>
          <w:spacing w:val="-57"/>
        </w:rPr>
        <w:t> </w:t>
      </w:r>
      <w:r>
        <w:rPr/>
        <w:t>в</w:t>
      </w:r>
      <w:r>
        <w:rPr>
          <w:spacing w:val="-2"/>
        </w:rPr>
        <w:t> </w:t>
      </w:r>
      <w:r>
        <w:rPr/>
        <w:t>диагностической</w:t>
      </w:r>
      <w:r>
        <w:rPr>
          <w:spacing w:val="1"/>
        </w:rPr>
        <w:t> </w:t>
      </w:r>
      <w:r>
        <w:rPr/>
        <w:t>деятельности:</w:t>
      </w:r>
    </w:p>
    <w:p>
      <w:pPr>
        <w:pStyle w:val="BodyText"/>
        <w:spacing w:line="230" w:lineRule="auto" w:before="9"/>
        <w:ind w:left="439" w:right="119" w:firstLine="283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> </w:t>
      </w:r>
      <w:r>
        <w:rPr/>
        <w:t>способностью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готовностью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постановке</w:t>
      </w:r>
      <w:r>
        <w:rPr>
          <w:spacing w:val="1"/>
        </w:rPr>
        <w:t> </w:t>
      </w:r>
      <w:r>
        <w:rPr/>
        <w:t>диагноза</w:t>
      </w:r>
      <w:r>
        <w:rPr>
          <w:spacing w:val="1"/>
        </w:rPr>
        <w:t> </w:t>
      </w:r>
      <w:r>
        <w:rPr/>
        <w:t>на</w:t>
      </w:r>
      <w:r>
        <w:rPr>
          <w:spacing w:val="61"/>
        </w:rPr>
        <w:t> </w:t>
      </w:r>
      <w:r>
        <w:rPr/>
        <w:t>основании</w:t>
      </w:r>
      <w:r>
        <w:rPr>
          <w:spacing w:val="61"/>
        </w:rPr>
        <w:t> </w:t>
      </w:r>
      <w:r>
        <w:rPr/>
        <w:t>диагностического</w:t>
      </w:r>
      <w:r>
        <w:rPr>
          <w:spacing w:val="1"/>
        </w:rPr>
        <w:t> </w:t>
      </w:r>
      <w:r>
        <w:rPr/>
        <w:t>исследования</w:t>
      </w:r>
      <w:r>
        <w:rPr>
          <w:spacing w:val="59"/>
        </w:rPr>
        <w:t> </w:t>
      </w:r>
      <w:r>
        <w:rPr/>
        <w:t>в</w:t>
      </w:r>
      <w:r>
        <w:rPr>
          <w:spacing w:val="-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педиатрии</w:t>
      </w:r>
      <w:r>
        <w:rPr>
          <w:spacing w:val="1"/>
        </w:rPr>
        <w:t> </w:t>
      </w:r>
      <w:r>
        <w:rPr/>
        <w:t>(ПК-1);</w:t>
      </w:r>
    </w:p>
    <w:p>
      <w:pPr>
        <w:pStyle w:val="BodyText"/>
        <w:spacing w:line="237" w:lineRule="auto" w:before="4"/>
        <w:ind w:left="439" w:right="116" w:firstLine="283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> </w:t>
      </w:r>
      <w:r>
        <w:rPr/>
        <w:t>способностью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готовностью</w:t>
      </w:r>
      <w:r>
        <w:rPr>
          <w:spacing w:val="1"/>
        </w:rPr>
        <w:t> </w:t>
      </w:r>
      <w:r>
        <w:rPr/>
        <w:t>анализировать</w:t>
      </w:r>
      <w:r>
        <w:rPr>
          <w:spacing w:val="1"/>
        </w:rPr>
        <w:t> </w:t>
      </w:r>
      <w:r>
        <w:rPr/>
        <w:t>закономерности</w:t>
      </w:r>
      <w:r>
        <w:rPr>
          <w:spacing w:val="1"/>
        </w:rPr>
        <w:t> </w:t>
      </w:r>
      <w:r>
        <w:rPr/>
        <w:t>функционирования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органов и систем, использовать знания анатомо-физиологических основ, основные методики клинико-</w:t>
      </w:r>
      <w:r>
        <w:rPr>
          <w:spacing w:val="1"/>
        </w:rPr>
        <w:t> </w:t>
      </w:r>
      <w:r>
        <w:rPr/>
        <w:t>иммунологического обследования и оценки функционального состояния организма</w:t>
      </w:r>
      <w:r>
        <w:rPr>
          <w:spacing w:val="1"/>
        </w:rPr>
        <w:t> </w:t>
      </w:r>
      <w:r>
        <w:rPr/>
        <w:t>пациентов для</w:t>
      </w:r>
      <w:r>
        <w:rPr>
          <w:spacing w:val="1"/>
        </w:rPr>
        <w:t> </w:t>
      </w:r>
      <w:r>
        <w:rPr/>
        <w:t>своевременной диагностики группы заболеваний и патологических процессов в детском возрасте (ПК-</w:t>
      </w:r>
      <w:r>
        <w:rPr>
          <w:spacing w:val="1"/>
        </w:rPr>
        <w:t> </w:t>
      </w:r>
      <w:r>
        <w:rPr/>
        <w:t>2);</w:t>
      </w:r>
    </w:p>
    <w:p>
      <w:pPr>
        <w:pStyle w:val="BodyText"/>
        <w:spacing w:line="237" w:lineRule="auto" w:before="2"/>
        <w:ind w:left="439" w:right="117" w:firstLine="283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> </w:t>
      </w:r>
      <w:r>
        <w:rPr/>
        <w:t>способностью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готовностью</w:t>
      </w:r>
      <w:r>
        <w:rPr>
          <w:spacing w:val="1"/>
        </w:rPr>
        <w:t> </w:t>
      </w:r>
      <w:r>
        <w:rPr/>
        <w:t>выявлять</w:t>
      </w:r>
      <w:r>
        <w:rPr>
          <w:spacing w:val="1"/>
        </w:rPr>
        <w:t> </w:t>
      </w:r>
      <w:r>
        <w:rPr/>
        <w:t>у пациентов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патологические</w:t>
      </w:r>
      <w:r>
        <w:rPr>
          <w:spacing w:val="1"/>
        </w:rPr>
        <w:t> </w:t>
      </w:r>
      <w:r>
        <w:rPr/>
        <w:t>симптомы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синдромы</w:t>
      </w:r>
      <w:r>
        <w:rPr>
          <w:spacing w:val="1"/>
        </w:rPr>
        <w:t> </w:t>
      </w:r>
      <w:r>
        <w:rPr/>
        <w:t>заболеваний</w:t>
      </w:r>
      <w:r>
        <w:rPr>
          <w:spacing w:val="1"/>
        </w:rPr>
        <w:t> </w:t>
      </w:r>
      <w:r>
        <w:rPr/>
        <w:t>детского</w:t>
      </w:r>
      <w:r>
        <w:rPr>
          <w:spacing w:val="1"/>
        </w:rPr>
        <w:t> </w:t>
      </w:r>
      <w:r>
        <w:rPr/>
        <w:t>возраста,</w:t>
      </w:r>
      <w:r>
        <w:rPr>
          <w:spacing w:val="1"/>
        </w:rPr>
        <w:t> </w:t>
      </w:r>
      <w:r>
        <w:rPr/>
        <w:t>используя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основ</w:t>
      </w:r>
      <w:r>
        <w:rPr>
          <w:spacing w:val="1"/>
        </w:rPr>
        <w:t> </w:t>
      </w:r>
      <w:r>
        <w:rPr/>
        <w:t>медико-биологических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клинических дисциплин с учетом законов течения патологии по органам, системам и организма в</w:t>
      </w:r>
      <w:r>
        <w:rPr>
          <w:spacing w:val="1"/>
        </w:rPr>
        <w:t> </w:t>
      </w:r>
      <w:r>
        <w:rPr/>
        <w:t>целом,</w:t>
      </w:r>
      <w:r>
        <w:rPr>
          <w:spacing w:val="1"/>
        </w:rPr>
        <w:t> </w:t>
      </w:r>
      <w:r>
        <w:rPr/>
        <w:t>анализировать</w:t>
      </w:r>
      <w:r>
        <w:rPr>
          <w:spacing w:val="1"/>
        </w:rPr>
        <w:t> </w:t>
      </w:r>
      <w:r>
        <w:rPr/>
        <w:t>закономерности</w:t>
      </w:r>
      <w:r>
        <w:rPr>
          <w:spacing w:val="1"/>
        </w:rPr>
        <w:t> </w:t>
      </w:r>
      <w:r>
        <w:rPr/>
        <w:t>функционирования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заболеваниях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патологических</w:t>
      </w:r>
      <w:r>
        <w:rPr>
          <w:spacing w:val="1"/>
        </w:rPr>
        <w:t> </w:t>
      </w:r>
      <w:r>
        <w:rPr/>
        <w:t>процессах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ребенка,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алгоритм</w:t>
      </w:r>
      <w:r>
        <w:rPr>
          <w:spacing w:val="1"/>
        </w:rPr>
        <w:t> </w:t>
      </w:r>
      <w:r>
        <w:rPr/>
        <w:t>постановки</w:t>
      </w:r>
      <w:r>
        <w:rPr>
          <w:spacing w:val="1"/>
        </w:rPr>
        <w:t> </w:t>
      </w:r>
      <w:r>
        <w:rPr/>
        <w:t>диагноза</w:t>
      </w:r>
      <w:r>
        <w:rPr>
          <w:spacing w:val="1"/>
        </w:rPr>
        <w:t> </w:t>
      </w:r>
      <w:r>
        <w:rPr/>
        <w:t>(основного,</w:t>
      </w:r>
      <w:r>
        <w:rPr>
          <w:spacing w:val="1"/>
        </w:rPr>
        <w:t> </w:t>
      </w:r>
      <w:r>
        <w:rPr/>
        <w:t>сопутствующего, осложнений) с учетом Международной классификации болезней (далее – МКБ) и</w:t>
      </w:r>
      <w:r>
        <w:rPr>
          <w:spacing w:val="1"/>
        </w:rPr>
        <w:t> </w:t>
      </w:r>
      <w:r>
        <w:rPr/>
        <w:t>проблем, связанных со здоровьем, выполнять основные диагностические мероприятия по выявлению</w:t>
      </w:r>
      <w:r>
        <w:rPr>
          <w:spacing w:val="1"/>
        </w:rPr>
        <w:t> </w:t>
      </w:r>
      <w:r>
        <w:rPr/>
        <w:t>неотложных и</w:t>
      </w:r>
      <w:r>
        <w:rPr>
          <w:spacing w:val="2"/>
        </w:rPr>
        <w:t> </w:t>
      </w:r>
      <w:r>
        <w:rPr/>
        <w:t>угрожающих</w:t>
      </w:r>
      <w:r>
        <w:rPr>
          <w:spacing w:val="1"/>
        </w:rPr>
        <w:t> </w:t>
      </w:r>
      <w:r>
        <w:rPr/>
        <w:t>жизни состояний в</w:t>
      </w:r>
      <w:r>
        <w:rPr>
          <w:spacing w:val="-4"/>
        </w:rPr>
        <w:t> </w:t>
      </w:r>
      <w:r>
        <w:rPr/>
        <w:t>группе</w:t>
      </w:r>
      <w:r>
        <w:rPr>
          <w:spacing w:val="-2"/>
        </w:rPr>
        <w:t> </w:t>
      </w:r>
      <w:r>
        <w:rPr/>
        <w:t>заболеваний детского</w:t>
      </w:r>
      <w:r>
        <w:rPr>
          <w:spacing w:val="-1"/>
        </w:rPr>
        <w:t> </w:t>
      </w:r>
      <w:r>
        <w:rPr/>
        <w:t>возраста</w:t>
      </w:r>
      <w:r>
        <w:rPr>
          <w:spacing w:val="-2"/>
        </w:rPr>
        <w:t> </w:t>
      </w:r>
      <w:r>
        <w:rPr/>
        <w:t>(ПК-3);</w:t>
      </w:r>
    </w:p>
    <w:p>
      <w:pPr>
        <w:pStyle w:val="BodyText"/>
        <w:spacing w:before="5"/>
        <w:ind w:left="439"/>
        <w:jc w:val="both"/>
      </w:pPr>
      <w:r>
        <w:rPr/>
        <w:t>в</w:t>
      </w:r>
      <w:r>
        <w:rPr>
          <w:spacing w:val="-2"/>
        </w:rPr>
        <w:t> </w:t>
      </w:r>
      <w:r>
        <w:rPr/>
        <w:t>лечебной деятельности:</w:t>
      </w:r>
    </w:p>
    <w:p>
      <w:pPr>
        <w:spacing w:after="0"/>
        <w:jc w:val="both"/>
        <w:sectPr>
          <w:pgSz w:w="11920" w:h="16850"/>
          <w:pgMar w:top="1500" w:bottom="280" w:left="480" w:right="220"/>
        </w:sectPr>
      </w:pPr>
    </w:p>
    <w:p>
      <w:pPr>
        <w:pStyle w:val="BodyText"/>
        <w:spacing w:line="237" w:lineRule="auto" w:before="73"/>
        <w:ind w:left="439" w:right="116" w:firstLine="283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> </w:t>
      </w:r>
      <w:r>
        <w:rPr/>
        <w:t>способностью и готовностью выполнять основные лечебные мероприятия при</w:t>
      </w:r>
      <w:r>
        <w:rPr>
          <w:spacing w:val="1"/>
        </w:rPr>
        <w:t> </w:t>
      </w:r>
      <w:r>
        <w:rPr/>
        <w:t>заболеваниях</w:t>
      </w:r>
      <w:r>
        <w:rPr>
          <w:spacing w:val="1"/>
        </w:rPr>
        <w:t> </w:t>
      </w:r>
      <w:r>
        <w:rPr/>
        <w:t>детского возраста, способных вызвать тяжелые осложнения и (или) летальный исход (особенности</w:t>
      </w:r>
      <w:r>
        <w:rPr>
          <w:spacing w:val="1"/>
        </w:rPr>
        <w:t> </w:t>
      </w:r>
      <w:r>
        <w:rPr/>
        <w:t>заболеваний нервной, иммунной, сердечно-сосудистой, эндокринной, дыхательной, пищеварительной,</w:t>
      </w:r>
      <w:r>
        <w:rPr>
          <w:spacing w:val="1"/>
        </w:rPr>
        <w:t> </w:t>
      </w:r>
      <w:r>
        <w:rPr/>
        <w:t>мочеполовой систем и крови); своевременно выявлять жизнеопасные</w:t>
      </w:r>
      <w:r>
        <w:rPr>
          <w:spacing w:val="1"/>
        </w:rPr>
        <w:t> </w:t>
      </w:r>
      <w:r>
        <w:rPr/>
        <w:t>нарушения</w:t>
      </w:r>
      <w:r>
        <w:rPr>
          <w:spacing w:val="1"/>
        </w:rPr>
        <w:t> </w:t>
      </w:r>
      <w:r>
        <w:rPr/>
        <w:t>функций детского</w:t>
      </w:r>
      <w:r>
        <w:rPr>
          <w:spacing w:val="1"/>
        </w:rPr>
        <w:t> </w:t>
      </w:r>
      <w:r>
        <w:rPr/>
        <w:t>организма,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методики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немедленного</w:t>
      </w:r>
      <w:r>
        <w:rPr>
          <w:spacing w:val="1"/>
        </w:rPr>
        <w:t> </w:t>
      </w:r>
      <w:r>
        <w:rPr/>
        <w:t>устранения,</w:t>
      </w:r>
      <w:r>
        <w:rPr>
          <w:spacing w:val="1"/>
        </w:rPr>
        <w:t> </w:t>
      </w:r>
      <w:r>
        <w:rPr/>
        <w:t>осуществлять</w:t>
      </w:r>
      <w:r>
        <w:rPr>
          <w:spacing w:val="1"/>
        </w:rPr>
        <w:t> </w:t>
      </w:r>
      <w:r>
        <w:rPr/>
        <w:t>противошоковые</w:t>
      </w:r>
      <w:r>
        <w:rPr>
          <w:spacing w:val="1"/>
        </w:rPr>
        <w:t> </w:t>
      </w:r>
      <w:r>
        <w:rPr/>
        <w:t>мероприятия</w:t>
      </w:r>
      <w:r>
        <w:rPr>
          <w:spacing w:val="-1"/>
        </w:rPr>
        <w:t> </w:t>
      </w:r>
      <w:r>
        <w:rPr/>
        <w:t>(ПК-4);</w:t>
      </w:r>
    </w:p>
    <w:p>
      <w:pPr>
        <w:pStyle w:val="BodyText"/>
        <w:spacing w:line="237" w:lineRule="auto" w:before="4"/>
        <w:ind w:left="439" w:right="118" w:firstLine="283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> </w:t>
      </w:r>
      <w:r>
        <w:rPr/>
        <w:t>способностью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готовностью</w:t>
      </w:r>
      <w:r>
        <w:rPr>
          <w:spacing w:val="1"/>
        </w:rPr>
        <w:t> </w:t>
      </w:r>
      <w:r>
        <w:rPr/>
        <w:t>назначить</w:t>
      </w:r>
      <w:r>
        <w:rPr>
          <w:spacing w:val="1"/>
        </w:rPr>
        <w:t> </w:t>
      </w:r>
      <w:r>
        <w:rPr/>
        <w:t>ребенку</w:t>
      </w:r>
      <w:r>
        <w:rPr>
          <w:spacing w:val="1"/>
        </w:rPr>
        <w:t> </w:t>
      </w:r>
      <w:r>
        <w:rPr/>
        <w:t>адекватное</w:t>
      </w:r>
      <w:r>
        <w:rPr>
          <w:spacing w:val="1"/>
        </w:rPr>
        <w:t> </w:t>
      </w:r>
      <w:r>
        <w:rPr/>
        <w:t>лечение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поставленным</w:t>
      </w:r>
      <w:r>
        <w:rPr>
          <w:spacing w:val="1"/>
        </w:rPr>
        <w:t> </w:t>
      </w:r>
      <w:r>
        <w:rPr/>
        <w:t>диагнозом,</w:t>
      </w:r>
      <w:r>
        <w:rPr>
          <w:spacing w:val="1"/>
        </w:rPr>
        <w:t> </w:t>
      </w:r>
      <w:r>
        <w:rPr/>
        <w:t>осуществлять</w:t>
      </w:r>
      <w:r>
        <w:rPr>
          <w:spacing w:val="1"/>
        </w:rPr>
        <w:t> </w:t>
      </w:r>
      <w:r>
        <w:rPr/>
        <w:t>алгоритм</w:t>
      </w:r>
      <w:r>
        <w:rPr>
          <w:spacing w:val="1"/>
        </w:rPr>
        <w:t> </w:t>
      </w:r>
      <w:r>
        <w:rPr/>
        <w:t>выбора</w:t>
      </w:r>
      <w:r>
        <w:rPr>
          <w:spacing w:val="1"/>
        </w:rPr>
        <w:t> </w:t>
      </w:r>
      <w:r>
        <w:rPr/>
        <w:t>медикаментозной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немедикаментозной</w:t>
      </w:r>
      <w:r>
        <w:rPr>
          <w:spacing w:val="1"/>
        </w:rPr>
        <w:t> </w:t>
      </w:r>
      <w:r>
        <w:rPr/>
        <w:t>терапии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профильным</w:t>
      </w:r>
      <w:r>
        <w:rPr>
          <w:spacing w:val="1"/>
        </w:rPr>
        <w:t> </w:t>
      </w:r>
      <w:r>
        <w:rPr/>
        <w:t>педиатрическим</w:t>
      </w:r>
      <w:r>
        <w:rPr>
          <w:spacing w:val="1"/>
        </w:rPr>
        <w:t> </w:t>
      </w:r>
      <w:r>
        <w:rPr/>
        <w:t>больным,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больным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инфекционными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неинфекционными</w:t>
      </w:r>
      <w:r>
        <w:rPr>
          <w:spacing w:val="-3"/>
        </w:rPr>
        <w:t> </w:t>
      </w:r>
      <w:r>
        <w:rPr/>
        <w:t>заболеваниями,</w:t>
      </w:r>
      <w:r>
        <w:rPr>
          <w:spacing w:val="-1"/>
        </w:rPr>
        <w:t> </w:t>
      </w:r>
      <w:r>
        <w:rPr/>
        <w:t>к</w:t>
      </w:r>
      <w:r>
        <w:rPr>
          <w:spacing w:val="1"/>
        </w:rPr>
        <w:t> </w:t>
      </w:r>
      <w:r>
        <w:rPr/>
        <w:t>ведению</w:t>
      </w:r>
      <w:r>
        <w:rPr>
          <w:spacing w:val="-3"/>
        </w:rPr>
        <w:t> </w:t>
      </w:r>
      <w:r>
        <w:rPr/>
        <w:t>беременности,</w:t>
      </w:r>
      <w:r>
        <w:rPr>
          <w:spacing w:val="-1"/>
        </w:rPr>
        <w:t> </w:t>
      </w:r>
      <w:r>
        <w:rPr/>
        <w:t>приему</w:t>
      </w:r>
      <w:r>
        <w:rPr>
          <w:spacing w:val="-3"/>
        </w:rPr>
        <w:t> </w:t>
      </w:r>
      <w:r>
        <w:rPr/>
        <w:t>родов (ПК-5);</w:t>
      </w:r>
    </w:p>
    <w:p>
      <w:pPr>
        <w:pStyle w:val="BodyText"/>
        <w:spacing w:line="272" w:lineRule="exact"/>
        <w:ind w:left="722"/>
        <w:jc w:val="both"/>
      </w:pPr>
      <w:r>
        <w:rPr/>
        <w:t>в</w:t>
      </w:r>
      <w:r>
        <w:rPr>
          <w:spacing w:val="-2"/>
        </w:rPr>
        <w:t> </w:t>
      </w:r>
      <w:r>
        <w:rPr/>
        <w:t>реабилитационной</w:t>
      </w:r>
      <w:r>
        <w:rPr>
          <w:spacing w:val="-3"/>
        </w:rPr>
        <w:t> </w:t>
      </w:r>
      <w:r>
        <w:rPr/>
        <w:t>деятельности:</w:t>
      </w:r>
    </w:p>
    <w:p>
      <w:pPr>
        <w:pStyle w:val="ListParagraph"/>
        <w:numPr>
          <w:ilvl w:val="0"/>
          <w:numId w:val="8"/>
        </w:numPr>
        <w:tabs>
          <w:tab w:pos="1148" w:val="left" w:leader="none"/>
        </w:tabs>
        <w:spacing w:line="240" w:lineRule="auto" w:before="0" w:after="0"/>
        <w:ind w:left="439" w:right="115" w:firstLine="283"/>
        <w:jc w:val="both"/>
        <w:rPr>
          <w:sz w:val="24"/>
        </w:rPr>
      </w:pPr>
      <w:r>
        <w:rPr>
          <w:sz w:val="24"/>
        </w:rPr>
        <w:t>способностью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готовностью</w:t>
      </w:r>
      <w:r>
        <w:rPr>
          <w:spacing w:val="1"/>
          <w:sz w:val="24"/>
        </w:rPr>
        <w:t> </w:t>
      </w:r>
      <w:r>
        <w:rPr>
          <w:sz w:val="24"/>
        </w:rPr>
        <w:t>применять</w:t>
      </w:r>
      <w:r>
        <w:rPr>
          <w:spacing w:val="1"/>
          <w:sz w:val="24"/>
        </w:rPr>
        <w:t> </w:t>
      </w:r>
      <w:r>
        <w:rPr>
          <w:sz w:val="24"/>
        </w:rPr>
        <w:t>различные</w:t>
      </w:r>
      <w:r>
        <w:rPr>
          <w:spacing w:val="1"/>
          <w:sz w:val="24"/>
        </w:rPr>
        <w:t> </w:t>
      </w:r>
      <w:r>
        <w:rPr>
          <w:sz w:val="24"/>
        </w:rPr>
        <w:t>реабилитационные</w:t>
      </w:r>
      <w:r>
        <w:rPr>
          <w:spacing w:val="1"/>
          <w:sz w:val="24"/>
        </w:rPr>
        <w:t> </w:t>
      </w:r>
      <w:r>
        <w:rPr>
          <w:sz w:val="24"/>
        </w:rPr>
        <w:t>мероприятия</w:t>
      </w:r>
      <w:r>
        <w:rPr>
          <w:spacing w:val="1"/>
          <w:sz w:val="24"/>
        </w:rPr>
        <w:t> </w:t>
      </w:r>
      <w:r>
        <w:rPr>
          <w:sz w:val="24"/>
        </w:rPr>
        <w:t>(медицинские,</w:t>
      </w:r>
      <w:r>
        <w:rPr>
          <w:spacing w:val="1"/>
          <w:sz w:val="24"/>
        </w:rPr>
        <w:t> </w:t>
      </w:r>
      <w:r>
        <w:rPr>
          <w:sz w:val="24"/>
        </w:rPr>
        <w:t>социальные,</w:t>
      </w:r>
      <w:r>
        <w:rPr>
          <w:spacing w:val="1"/>
          <w:sz w:val="24"/>
        </w:rPr>
        <w:t> </w:t>
      </w:r>
      <w:r>
        <w:rPr>
          <w:sz w:val="24"/>
        </w:rPr>
        <w:t>психологические)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наиболее</w:t>
      </w:r>
      <w:r>
        <w:rPr>
          <w:spacing w:val="1"/>
          <w:sz w:val="24"/>
        </w:rPr>
        <w:t> </w:t>
      </w:r>
      <w:r>
        <w:rPr>
          <w:sz w:val="24"/>
        </w:rPr>
        <w:t>распространенных</w:t>
      </w:r>
      <w:r>
        <w:rPr>
          <w:spacing w:val="1"/>
          <w:sz w:val="24"/>
        </w:rPr>
        <w:t> </w:t>
      </w:r>
      <w:r>
        <w:rPr>
          <w:sz w:val="24"/>
        </w:rPr>
        <w:t>патологических</w:t>
      </w:r>
      <w:r>
        <w:rPr>
          <w:spacing w:val="1"/>
          <w:sz w:val="24"/>
        </w:rPr>
        <w:t> </w:t>
      </w:r>
      <w:r>
        <w:rPr>
          <w:sz w:val="24"/>
        </w:rPr>
        <w:t>состояниях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повреждениях</w:t>
      </w:r>
      <w:r>
        <w:rPr>
          <w:spacing w:val="2"/>
          <w:sz w:val="24"/>
        </w:rPr>
        <w:t> </w:t>
      </w:r>
      <w:r>
        <w:rPr>
          <w:sz w:val="24"/>
        </w:rPr>
        <w:t>детского организма</w:t>
      </w:r>
      <w:r>
        <w:rPr>
          <w:spacing w:val="-1"/>
          <w:sz w:val="24"/>
        </w:rPr>
        <w:t> </w:t>
      </w:r>
      <w:r>
        <w:rPr>
          <w:sz w:val="24"/>
        </w:rPr>
        <w:t>(ПК-6);</w:t>
      </w:r>
    </w:p>
    <w:p>
      <w:pPr>
        <w:pStyle w:val="ListParagraph"/>
        <w:numPr>
          <w:ilvl w:val="0"/>
          <w:numId w:val="8"/>
        </w:numPr>
        <w:tabs>
          <w:tab w:pos="1148" w:val="left" w:leader="none"/>
        </w:tabs>
        <w:spacing w:line="240" w:lineRule="auto" w:before="0" w:after="0"/>
        <w:ind w:left="439" w:right="116" w:firstLine="283"/>
        <w:jc w:val="both"/>
        <w:rPr>
          <w:sz w:val="24"/>
        </w:rPr>
      </w:pPr>
      <w:r>
        <w:rPr>
          <w:sz w:val="24"/>
        </w:rPr>
        <w:t>способностью и готовностью давать рекомендации по выбору оптимального режима в период</w:t>
      </w:r>
      <w:r>
        <w:rPr>
          <w:spacing w:val="1"/>
          <w:sz w:val="24"/>
        </w:rPr>
        <w:t> </w:t>
      </w:r>
      <w:r>
        <w:rPr>
          <w:sz w:val="24"/>
        </w:rPr>
        <w:t>реабилитации ребенка (двигательной активности в зависимости от морфофункционального статуса),</w:t>
      </w:r>
      <w:r>
        <w:rPr>
          <w:spacing w:val="1"/>
          <w:sz w:val="24"/>
        </w:rPr>
        <w:t> </w:t>
      </w:r>
      <w:r>
        <w:rPr>
          <w:sz w:val="24"/>
        </w:rPr>
        <w:t>определять</w:t>
      </w:r>
      <w:r>
        <w:rPr>
          <w:spacing w:val="1"/>
          <w:sz w:val="24"/>
        </w:rPr>
        <w:t> </w:t>
      </w:r>
      <w:r>
        <w:rPr>
          <w:sz w:val="24"/>
        </w:rPr>
        <w:t>показания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противопоказания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назначению</w:t>
      </w:r>
      <w:r>
        <w:rPr>
          <w:spacing w:val="1"/>
          <w:sz w:val="24"/>
        </w:rPr>
        <w:t> </w:t>
      </w:r>
      <w:r>
        <w:rPr>
          <w:sz w:val="24"/>
        </w:rPr>
        <w:t>средств</w:t>
      </w:r>
      <w:r>
        <w:rPr>
          <w:spacing w:val="1"/>
          <w:sz w:val="24"/>
        </w:rPr>
        <w:t> </w:t>
      </w:r>
      <w:r>
        <w:rPr>
          <w:sz w:val="24"/>
        </w:rPr>
        <w:t>лечебной</w:t>
      </w:r>
      <w:r>
        <w:rPr>
          <w:spacing w:val="1"/>
          <w:sz w:val="24"/>
        </w:rPr>
        <w:t> </w:t>
      </w:r>
      <w:r>
        <w:rPr>
          <w:sz w:val="24"/>
        </w:rPr>
        <w:t>физкультуры,</w:t>
      </w:r>
      <w:r>
        <w:rPr>
          <w:spacing w:val="1"/>
          <w:sz w:val="24"/>
        </w:rPr>
        <w:t> </w:t>
      </w:r>
      <w:r>
        <w:rPr>
          <w:sz w:val="24"/>
        </w:rPr>
        <w:t>физиотерапии,</w:t>
      </w:r>
      <w:r>
        <w:rPr>
          <w:spacing w:val="-1"/>
          <w:sz w:val="24"/>
        </w:rPr>
        <w:t> </w:t>
      </w:r>
      <w:r>
        <w:rPr>
          <w:sz w:val="24"/>
        </w:rPr>
        <w:t>рефлексотерапии,</w:t>
      </w:r>
      <w:r>
        <w:rPr>
          <w:spacing w:val="-1"/>
          <w:sz w:val="24"/>
        </w:rPr>
        <w:t> </w:t>
      </w:r>
      <w:r>
        <w:rPr>
          <w:sz w:val="24"/>
        </w:rPr>
        <w:t>фитотерапии</w:t>
      </w:r>
      <w:r>
        <w:rPr>
          <w:spacing w:val="-2"/>
          <w:sz w:val="24"/>
        </w:rPr>
        <w:t> </w:t>
      </w:r>
      <w:r>
        <w:rPr>
          <w:sz w:val="24"/>
        </w:rPr>
        <w:t>(ПК-7);</w:t>
      </w:r>
    </w:p>
    <w:p>
      <w:pPr>
        <w:pStyle w:val="BodyText"/>
        <w:spacing w:before="1"/>
        <w:ind w:left="722"/>
        <w:jc w:val="both"/>
      </w:pPr>
      <w:r>
        <w:rPr/>
        <w:t>в</w:t>
      </w:r>
      <w:r>
        <w:rPr>
          <w:spacing w:val="-2"/>
        </w:rPr>
        <w:t> </w:t>
      </w:r>
      <w:r>
        <w:rPr/>
        <w:t>профилактической деятельности:</w:t>
      </w:r>
    </w:p>
    <w:p>
      <w:pPr>
        <w:pStyle w:val="ListParagraph"/>
        <w:numPr>
          <w:ilvl w:val="0"/>
          <w:numId w:val="8"/>
        </w:numPr>
        <w:tabs>
          <w:tab w:pos="1148" w:val="left" w:leader="none"/>
        </w:tabs>
        <w:spacing w:line="240" w:lineRule="auto" w:before="0" w:after="0"/>
        <w:ind w:left="439" w:right="115" w:firstLine="283"/>
        <w:jc w:val="both"/>
        <w:rPr>
          <w:sz w:val="24"/>
        </w:rPr>
      </w:pPr>
      <w:r>
        <w:rPr>
          <w:sz w:val="24"/>
        </w:rPr>
        <w:t>способностью и готовностью применять современные гигиенические методики сбора и медико-</w:t>
      </w:r>
      <w:r>
        <w:rPr>
          <w:spacing w:val="1"/>
          <w:sz w:val="24"/>
        </w:rPr>
        <w:t> </w:t>
      </w:r>
      <w:r>
        <w:rPr>
          <w:sz w:val="24"/>
        </w:rPr>
        <w:t>статистического анализа информации о показателях здоровья детского населения и подростков   в</w:t>
      </w:r>
      <w:r>
        <w:rPr>
          <w:spacing w:val="1"/>
          <w:sz w:val="24"/>
        </w:rPr>
        <w:t> </w:t>
      </w:r>
      <w:r>
        <w:rPr>
          <w:sz w:val="24"/>
        </w:rPr>
        <w:t>целях разработки</w:t>
      </w:r>
      <w:r>
        <w:rPr>
          <w:spacing w:val="-3"/>
          <w:sz w:val="24"/>
        </w:rPr>
        <w:t> </w:t>
      </w:r>
      <w:r>
        <w:rPr>
          <w:sz w:val="24"/>
        </w:rPr>
        <w:t>научно</w:t>
      </w:r>
      <w:r>
        <w:rPr>
          <w:spacing w:val="-2"/>
          <w:sz w:val="24"/>
        </w:rPr>
        <w:t> </w:t>
      </w:r>
      <w:r>
        <w:rPr>
          <w:sz w:val="24"/>
        </w:rPr>
        <w:t>обоснованных</w:t>
      </w:r>
      <w:r>
        <w:rPr>
          <w:spacing w:val="1"/>
          <w:sz w:val="24"/>
        </w:rPr>
        <w:t> </w:t>
      </w:r>
      <w:r>
        <w:rPr>
          <w:sz w:val="24"/>
        </w:rPr>
        <w:t>мер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улучшению</w:t>
      </w:r>
      <w:r>
        <w:rPr>
          <w:spacing w:val="-2"/>
          <w:sz w:val="24"/>
        </w:rPr>
        <w:t> </w:t>
      </w:r>
      <w:r>
        <w:rPr>
          <w:sz w:val="24"/>
        </w:rPr>
        <w:t>и сохранению</w:t>
      </w:r>
      <w:r>
        <w:rPr>
          <w:spacing w:val="-1"/>
          <w:sz w:val="24"/>
        </w:rPr>
        <w:t> </w:t>
      </w:r>
      <w:r>
        <w:rPr>
          <w:sz w:val="24"/>
        </w:rPr>
        <w:t>здоровья</w:t>
      </w:r>
      <w:r>
        <w:rPr>
          <w:spacing w:val="-2"/>
          <w:sz w:val="24"/>
        </w:rPr>
        <w:t> </w:t>
      </w:r>
      <w:r>
        <w:rPr>
          <w:sz w:val="24"/>
        </w:rPr>
        <w:t>населения</w:t>
      </w:r>
      <w:r>
        <w:rPr>
          <w:spacing w:val="-4"/>
          <w:sz w:val="24"/>
        </w:rPr>
        <w:t> </w:t>
      </w:r>
      <w:r>
        <w:rPr>
          <w:sz w:val="24"/>
        </w:rPr>
        <w:t>(ПК-8);</w:t>
      </w:r>
    </w:p>
    <w:p>
      <w:pPr>
        <w:pStyle w:val="ListParagraph"/>
        <w:numPr>
          <w:ilvl w:val="0"/>
          <w:numId w:val="8"/>
        </w:numPr>
        <w:tabs>
          <w:tab w:pos="1148" w:val="left" w:leader="none"/>
        </w:tabs>
        <w:spacing w:line="240" w:lineRule="auto" w:before="0" w:after="0"/>
        <w:ind w:left="439" w:right="117" w:firstLine="340"/>
        <w:jc w:val="both"/>
        <w:rPr>
          <w:sz w:val="24"/>
        </w:rPr>
      </w:pPr>
      <w:r>
        <w:rPr>
          <w:sz w:val="24"/>
        </w:rPr>
        <w:t>способностью и готовностью использовать методы оценки природных и медико-социальных</w:t>
      </w:r>
      <w:r>
        <w:rPr>
          <w:spacing w:val="1"/>
          <w:sz w:val="24"/>
        </w:rPr>
        <w:t> </w:t>
      </w:r>
      <w:r>
        <w:rPr>
          <w:sz w:val="24"/>
        </w:rPr>
        <w:t>факторов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развитии</w:t>
      </w:r>
      <w:r>
        <w:rPr>
          <w:spacing w:val="1"/>
          <w:sz w:val="24"/>
        </w:rPr>
        <w:t> </w:t>
      </w:r>
      <w:r>
        <w:rPr>
          <w:sz w:val="24"/>
        </w:rPr>
        <w:t>заболеваний</w:t>
      </w:r>
      <w:r>
        <w:rPr>
          <w:spacing w:val="1"/>
          <w:sz w:val="24"/>
        </w:rPr>
        <w:t> </w:t>
      </w:r>
      <w:r>
        <w:rPr>
          <w:sz w:val="24"/>
        </w:rPr>
        <w:t>детского</w:t>
      </w:r>
      <w:r>
        <w:rPr>
          <w:spacing w:val="1"/>
          <w:sz w:val="24"/>
        </w:rPr>
        <w:t> </w:t>
      </w:r>
      <w:r>
        <w:rPr>
          <w:sz w:val="24"/>
        </w:rPr>
        <w:t>возраста,</w:t>
      </w:r>
      <w:r>
        <w:rPr>
          <w:spacing w:val="1"/>
          <w:sz w:val="24"/>
        </w:rPr>
        <w:t> </w:t>
      </w:r>
      <w:r>
        <w:rPr>
          <w:sz w:val="24"/>
        </w:rPr>
        <w:t>проводить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коррекцию,</w:t>
      </w:r>
      <w:r>
        <w:rPr>
          <w:spacing w:val="1"/>
          <w:sz w:val="24"/>
        </w:rPr>
        <w:t> </w:t>
      </w:r>
      <w:r>
        <w:rPr>
          <w:sz w:val="24"/>
        </w:rPr>
        <w:t>осуществлять</w:t>
      </w:r>
      <w:r>
        <w:rPr>
          <w:spacing w:val="-57"/>
          <w:sz w:val="24"/>
        </w:rPr>
        <w:t> </w:t>
      </w:r>
      <w:r>
        <w:rPr>
          <w:sz w:val="24"/>
        </w:rPr>
        <w:t>профилактические мероприятия по предупреждению инфекционных, паразитарных и неинфекционных</w:t>
      </w:r>
      <w:r>
        <w:rPr>
          <w:spacing w:val="-57"/>
          <w:sz w:val="24"/>
        </w:rPr>
        <w:t> </w:t>
      </w:r>
      <w:r>
        <w:rPr>
          <w:sz w:val="24"/>
        </w:rPr>
        <w:t>болезней,</w:t>
      </w:r>
      <w:r>
        <w:rPr>
          <w:spacing w:val="-1"/>
          <w:sz w:val="24"/>
        </w:rPr>
        <w:t> </w:t>
      </w:r>
      <w:r>
        <w:rPr>
          <w:sz w:val="24"/>
        </w:rPr>
        <w:t>проводить</w:t>
      </w:r>
      <w:r>
        <w:rPr>
          <w:spacing w:val="-1"/>
          <w:sz w:val="24"/>
        </w:rPr>
        <w:t> </w:t>
      </w:r>
      <w:r>
        <w:rPr>
          <w:sz w:val="24"/>
        </w:rPr>
        <w:t>санитарно-просветительскую</w:t>
      </w:r>
      <w:r>
        <w:rPr>
          <w:spacing w:val="-1"/>
          <w:sz w:val="24"/>
        </w:rPr>
        <w:t> </w:t>
      </w:r>
      <w:r>
        <w:rPr>
          <w:sz w:val="24"/>
        </w:rPr>
        <w:t>работу</w:t>
      </w:r>
      <w:r>
        <w:rPr>
          <w:spacing w:val="-6"/>
          <w:sz w:val="24"/>
        </w:rPr>
        <w:t> </w:t>
      </w:r>
      <w:r>
        <w:rPr>
          <w:sz w:val="24"/>
        </w:rPr>
        <w:t>по гигиеническим</w:t>
      </w:r>
      <w:r>
        <w:rPr>
          <w:spacing w:val="-2"/>
          <w:sz w:val="24"/>
        </w:rPr>
        <w:t> </w:t>
      </w:r>
      <w:r>
        <w:rPr>
          <w:sz w:val="24"/>
        </w:rPr>
        <w:t>вопросам (ПК-9).</w:t>
      </w:r>
    </w:p>
    <w:p>
      <w:pPr>
        <w:pStyle w:val="BodyText"/>
        <w:spacing w:before="4"/>
      </w:pPr>
    </w:p>
    <w:p>
      <w:pPr>
        <w:pStyle w:val="Heading1"/>
        <w:spacing w:before="1"/>
        <w:ind w:left="576" w:right="318" w:firstLine="60"/>
        <w:jc w:val="center"/>
      </w:pPr>
      <w:r>
        <w:rPr/>
        <w:t>Характеристика новых ПК врача-педиатра, формирующихся в результате освоения</w:t>
      </w:r>
      <w:r>
        <w:rPr>
          <w:spacing w:val="1"/>
        </w:rPr>
        <w:t> </w:t>
      </w:r>
      <w:r>
        <w:rPr/>
        <w:t>дополнительной профессиональной программы повышения квалификации врачей-педиатров</w:t>
      </w:r>
      <w:r>
        <w:rPr>
          <w:spacing w:val="-57"/>
        </w:rPr>
        <w:t> </w:t>
      </w:r>
      <w:r>
        <w:rPr/>
        <w:t>по</w:t>
      </w:r>
      <w:r>
        <w:rPr>
          <w:spacing w:val="-2"/>
        </w:rPr>
        <w:t> </w:t>
      </w:r>
      <w:r>
        <w:rPr/>
        <w:t>специальности «Педиатрия»</w:t>
      </w:r>
    </w:p>
    <w:p>
      <w:pPr>
        <w:pStyle w:val="BodyText"/>
        <w:ind w:left="439" w:right="457"/>
      </w:pPr>
      <w:r>
        <w:rPr/>
        <w:t>У обучающегося должны быть сформированы следующие профессиональные компетенции (далее −</w:t>
      </w:r>
      <w:r>
        <w:rPr>
          <w:spacing w:val="-57"/>
        </w:rPr>
        <w:t> </w:t>
      </w:r>
      <w:r>
        <w:rPr/>
        <w:t>ПК):</w:t>
      </w:r>
    </w:p>
    <w:p>
      <w:pPr>
        <w:pStyle w:val="ListParagraph"/>
        <w:numPr>
          <w:ilvl w:val="2"/>
          <w:numId w:val="7"/>
        </w:numPr>
        <w:tabs>
          <w:tab w:pos="1148" w:val="left" w:leader="none"/>
        </w:tabs>
        <w:spacing w:line="237" w:lineRule="auto" w:before="0" w:after="0"/>
        <w:ind w:left="439" w:right="120" w:firstLine="283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> </w:t>
      </w:r>
      <w:r>
        <w:rPr>
          <w:sz w:val="24"/>
        </w:rPr>
        <w:t>проводить</w:t>
      </w:r>
      <w:r>
        <w:rPr>
          <w:spacing w:val="1"/>
          <w:sz w:val="24"/>
        </w:rPr>
        <w:t> </w:t>
      </w:r>
      <w:r>
        <w:rPr>
          <w:sz w:val="24"/>
        </w:rPr>
        <w:t>оценку</w:t>
      </w:r>
      <w:r>
        <w:rPr>
          <w:spacing w:val="1"/>
          <w:sz w:val="24"/>
        </w:rPr>
        <w:t> </w:t>
      </w:r>
      <w:r>
        <w:rPr>
          <w:sz w:val="24"/>
        </w:rPr>
        <w:t>эффективности</w:t>
      </w:r>
      <w:r>
        <w:rPr>
          <w:spacing w:val="1"/>
          <w:sz w:val="24"/>
        </w:rPr>
        <w:t> </w:t>
      </w:r>
      <w:r>
        <w:rPr>
          <w:sz w:val="24"/>
        </w:rPr>
        <w:t>современных</w:t>
      </w:r>
      <w:r>
        <w:rPr>
          <w:spacing w:val="1"/>
          <w:sz w:val="24"/>
        </w:rPr>
        <w:t> </w:t>
      </w:r>
      <w:r>
        <w:rPr>
          <w:sz w:val="24"/>
        </w:rPr>
        <w:t>медико-организационных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> </w:t>
      </w:r>
      <w:r>
        <w:rPr>
          <w:sz w:val="24"/>
        </w:rPr>
        <w:t>технологий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оказании</w:t>
      </w:r>
      <w:r>
        <w:rPr>
          <w:spacing w:val="1"/>
          <w:sz w:val="24"/>
        </w:rPr>
        <w:t> </w:t>
      </w:r>
      <w:r>
        <w:rPr>
          <w:sz w:val="24"/>
        </w:rPr>
        <w:t>медицинских</w:t>
      </w:r>
      <w:r>
        <w:rPr>
          <w:spacing w:val="1"/>
          <w:sz w:val="24"/>
        </w:rPr>
        <w:t> </w:t>
      </w:r>
      <w:r>
        <w:rPr>
          <w:sz w:val="24"/>
        </w:rPr>
        <w:t>услуг</w:t>
      </w:r>
      <w:r>
        <w:rPr>
          <w:spacing w:val="1"/>
          <w:sz w:val="24"/>
        </w:rPr>
        <w:t> </w:t>
      </w:r>
      <w:r>
        <w:rPr>
          <w:sz w:val="24"/>
        </w:rPr>
        <w:t>пациентам</w:t>
      </w:r>
      <w:r>
        <w:rPr>
          <w:spacing w:val="1"/>
          <w:sz w:val="24"/>
        </w:rPr>
        <w:t> </w:t>
      </w:r>
      <w:r>
        <w:rPr>
          <w:sz w:val="24"/>
        </w:rPr>
        <w:t>детского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подросткового</w:t>
      </w:r>
      <w:r>
        <w:rPr>
          <w:spacing w:val="-1"/>
          <w:sz w:val="24"/>
        </w:rPr>
        <w:t> </w:t>
      </w:r>
      <w:r>
        <w:rPr>
          <w:sz w:val="24"/>
        </w:rPr>
        <w:t>возраста</w:t>
      </w:r>
      <w:r>
        <w:rPr>
          <w:spacing w:val="59"/>
          <w:sz w:val="24"/>
        </w:rPr>
        <w:t> </w:t>
      </w:r>
      <w:r>
        <w:rPr>
          <w:sz w:val="24"/>
        </w:rPr>
        <w:t>(ПК–10);</w:t>
      </w:r>
    </w:p>
    <w:p>
      <w:pPr>
        <w:pStyle w:val="ListParagraph"/>
        <w:numPr>
          <w:ilvl w:val="2"/>
          <w:numId w:val="7"/>
        </w:numPr>
        <w:tabs>
          <w:tab w:pos="1148" w:val="left" w:leader="none"/>
        </w:tabs>
        <w:spacing w:line="240" w:lineRule="auto" w:before="4" w:after="0"/>
        <w:ind w:left="439" w:right="117" w:firstLine="283"/>
        <w:jc w:val="both"/>
        <w:rPr>
          <w:sz w:val="24"/>
        </w:rPr>
      </w:pPr>
      <w:r>
        <w:rPr>
          <w:sz w:val="24"/>
        </w:rPr>
        <w:t>способность и готовность выполнять основные диагностические, лечебные, реабилитационные</w:t>
      </w:r>
      <w:r>
        <w:rPr>
          <w:spacing w:val="1"/>
          <w:sz w:val="24"/>
        </w:rPr>
        <w:t> </w:t>
      </w:r>
      <w:r>
        <w:rPr>
          <w:sz w:val="24"/>
        </w:rPr>
        <w:t>мероприятия в соответствии с соответствии</w:t>
      </w:r>
      <w:r>
        <w:rPr>
          <w:spacing w:val="1"/>
          <w:sz w:val="24"/>
        </w:rPr>
        <w:t> </w:t>
      </w:r>
      <w:r>
        <w:rPr>
          <w:sz w:val="24"/>
        </w:rPr>
        <w:t>с Федеральным законом от 21.11.2011 № 323-ФЗ «Об</w:t>
      </w:r>
      <w:r>
        <w:rPr>
          <w:spacing w:val="1"/>
          <w:sz w:val="24"/>
        </w:rPr>
        <w:t> </w:t>
      </w:r>
      <w:r>
        <w:rPr>
          <w:sz w:val="24"/>
        </w:rPr>
        <w:t>основах</w:t>
      </w:r>
      <w:r>
        <w:rPr>
          <w:spacing w:val="1"/>
          <w:sz w:val="24"/>
        </w:rPr>
        <w:t> </w:t>
      </w:r>
      <w:r>
        <w:rPr>
          <w:sz w:val="24"/>
        </w:rPr>
        <w:t>охраны</w:t>
      </w:r>
      <w:r>
        <w:rPr>
          <w:spacing w:val="1"/>
          <w:sz w:val="24"/>
        </w:rPr>
        <w:t> </w:t>
      </w:r>
      <w:r>
        <w:rPr>
          <w:sz w:val="24"/>
        </w:rPr>
        <w:t>здоровья</w:t>
      </w:r>
      <w:r>
        <w:rPr>
          <w:spacing w:val="1"/>
          <w:sz w:val="24"/>
        </w:rPr>
        <w:t> </w:t>
      </w:r>
      <w:r>
        <w:rPr>
          <w:sz w:val="24"/>
        </w:rPr>
        <w:t>граждан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Федерации»</w:t>
      </w:r>
      <w:r>
        <w:rPr>
          <w:spacing w:val="1"/>
          <w:sz w:val="24"/>
        </w:rPr>
        <w:t> </w:t>
      </w:r>
      <w:r>
        <w:rPr>
          <w:sz w:val="24"/>
        </w:rPr>
        <w:t>(опубликован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«Собрании</w:t>
      </w:r>
      <w:r>
        <w:rPr>
          <w:spacing w:val="1"/>
          <w:sz w:val="24"/>
        </w:rPr>
        <w:t> </w:t>
      </w:r>
      <w:r>
        <w:rPr>
          <w:sz w:val="24"/>
        </w:rPr>
        <w:t>законодательства</w:t>
      </w:r>
      <w:r>
        <w:rPr>
          <w:spacing w:val="-2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Федерации», 28.11.2011, №</w:t>
      </w:r>
      <w:r>
        <w:rPr>
          <w:spacing w:val="-1"/>
          <w:sz w:val="24"/>
        </w:rPr>
        <w:t> </w:t>
      </w:r>
      <w:r>
        <w:rPr>
          <w:sz w:val="24"/>
        </w:rPr>
        <w:t>48,</w:t>
      </w:r>
      <w:r>
        <w:rPr>
          <w:spacing w:val="-1"/>
          <w:sz w:val="24"/>
        </w:rPr>
        <w:t> </w:t>
      </w:r>
      <w:r>
        <w:rPr>
          <w:sz w:val="24"/>
        </w:rPr>
        <w:t>ст. 6724)</w:t>
      </w:r>
      <w:r>
        <w:rPr>
          <w:spacing w:val="1"/>
          <w:sz w:val="24"/>
        </w:rPr>
        <w:t> </w:t>
      </w:r>
      <w:r>
        <w:rPr>
          <w:sz w:val="24"/>
        </w:rPr>
        <w:t>(ПК–11).</w:t>
      </w:r>
    </w:p>
    <w:p>
      <w:pPr>
        <w:pStyle w:val="BodyText"/>
        <w:spacing w:before="2"/>
      </w:pPr>
    </w:p>
    <w:p>
      <w:pPr>
        <w:pStyle w:val="Heading1"/>
        <w:spacing w:line="242" w:lineRule="auto"/>
        <w:ind w:left="2858" w:right="2537"/>
        <w:jc w:val="center"/>
      </w:pPr>
      <w:r>
        <w:rPr/>
        <w:t>Перечень знаний, умений и навыков врача-педиатра</w:t>
      </w:r>
      <w:r>
        <w:rPr>
          <w:spacing w:val="-57"/>
        </w:rPr>
        <w:t> </w:t>
      </w:r>
      <w:r>
        <w:rPr/>
        <w:t>По</w:t>
      </w:r>
      <w:r>
        <w:rPr>
          <w:spacing w:val="-3"/>
        </w:rPr>
        <w:t> </w:t>
      </w:r>
      <w:r>
        <w:rPr/>
        <w:t>окончании</w:t>
      </w:r>
      <w:r>
        <w:rPr>
          <w:spacing w:val="-2"/>
        </w:rPr>
        <w:t> </w:t>
      </w:r>
      <w:r>
        <w:rPr/>
        <w:t>обучения</w:t>
      </w:r>
      <w:r>
        <w:rPr>
          <w:spacing w:val="-2"/>
        </w:rPr>
        <w:t> </w:t>
      </w:r>
      <w:r>
        <w:rPr/>
        <w:t>врач-педиатр</w:t>
      </w:r>
      <w:r>
        <w:rPr>
          <w:spacing w:val="55"/>
        </w:rPr>
        <w:t> </w:t>
      </w:r>
      <w:r>
        <w:rPr/>
        <w:t>должен</w:t>
      </w:r>
      <w:r>
        <w:rPr>
          <w:spacing w:val="-2"/>
        </w:rPr>
        <w:t> </w:t>
      </w:r>
      <w:r>
        <w:rPr/>
        <w:t>знать:</w:t>
      </w:r>
    </w:p>
    <w:p>
      <w:pPr>
        <w:pStyle w:val="BodyText"/>
        <w:spacing w:before="232"/>
        <w:ind w:left="439" w:right="117" w:firstLine="396"/>
        <w:jc w:val="both"/>
      </w:pPr>
      <w:r>
        <w:rPr/>
        <w:t>−</w:t>
      </w:r>
      <w:r>
        <w:rPr>
          <w:spacing w:val="1"/>
        </w:rPr>
        <w:t> </w:t>
      </w:r>
      <w:r>
        <w:rPr/>
        <w:t>законодательство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определяющее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организаций</w:t>
      </w:r>
      <w:r>
        <w:rPr>
          <w:spacing w:val="1"/>
        </w:rPr>
        <w:t> </w:t>
      </w:r>
      <w:r>
        <w:rPr/>
        <w:t>здравоохранения</w:t>
      </w:r>
      <w:r>
        <w:rPr>
          <w:spacing w:val="-1"/>
        </w:rPr>
        <w:t> </w:t>
      </w:r>
      <w:r>
        <w:rPr/>
        <w:t>педиатрического профиля;</w:t>
      </w:r>
    </w:p>
    <w:p>
      <w:pPr>
        <w:pStyle w:val="BodyText"/>
        <w:ind w:left="835"/>
        <w:jc w:val="both"/>
      </w:pPr>
      <w:r>
        <w:rPr/>
        <w:t>−</w:t>
      </w:r>
      <w:r>
        <w:rPr>
          <w:spacing w:val="50"/>
        </w:rPr>
        <w:t> </w:t>
      </w:r>
      <w:r>
        <w:rPr/>
        <w:t>нормы</w:t>
      </w:r>
      <w:r>
        <w:rPr>
          <w:spacing w:val="-4"/>
        </w:rPr>
        <w:t> </w:t>
      </w:r>
      <w:r>
        <w:rPr/>
        <w:t>клинической</w:t>
      </w:r>
      <w:r>
        <w:rPr>
          <w:spacing w:val="-1"/>
        </w:rPr>
        <w:t> </w:t>
      </w:r>
      <w:r>
        <w:rPr/>
        <w:t>нагрузки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показатели</w:t>
      </w:r>
      <w:r>
        <w:rPr>
          <w:spacing w:val="-2"/>
        </w:rPr>
        <w:t> </w:t>
      </w:r>
      <w:r>
        <w:rPr/>
        <w:t>эффективности</w:t>
      </w:r>
      <w:r>
        <w:rPr>
          <w:spacing w:val="-1"/>
        </w:rPr>
        <w:t> </w:t>
      </w:r>
      <w:r>
        <w:rPr/>
        <w:t>работы</w:t>
      </w:r>
      <w:r>
        <w:rPr>
          <w:spacing w:val="-2"/>
        </w:rPr>
        <w:t> </w:t>
      </w:r>
      <w:r>
        <w:rPr/>
        <w:t>врача-педиатра;</w:t>
      </w:r>
    </w:p>
    <w:p>
      <w:pPr>
        <w:pStyle w:val="BodyText"/>
        <w:ind w:left="439" w:right="118" w:firstLine="396"/>
        <w:jc w:val="both"/>
      </w:pPr>
      <w:r>
        <w:rPr/>
        <w:t>−</w:t>
      </w:r>
      <w:r>
        <w:rPr>
          <w:spacing w:val="1"/>
        </w:rPr>
        <w:t> </w:t>
      </w:r>
      <w:r>
        <w:rPr/>
        <w:t>правила оформления учетно-отчетной документации в стационарах, поликлиниках, родильных</w:t>
      </w:r>
      <w:r>
        <w:rPr>
          <w:spacing w:val="1"/>
        </w:rPr>
        <w:t> </w:t>
      </w:r>
      <w:r>
        <w:rPr/>
        <w:t>домах,</w:t>
      </w:r>
      <w:r>
        <w:rPr>
          <w:spacing w:val="1"/>
        </w:rPr>
        <w:t> </w:t>
      </w:r>
      <w:r>
        <w:rPr/>
        <w:t>домах</w:t>
      </w:r>
      <w:r>
        <w:rPr>
          <w:spacing w:val="1"/>
        </w:rPr>
        <w:t> </w:t>
      </w:r>
      <w:r>
        <w:rPr/>
        <w:t>ребенка,</w:t>
      </w:r>
      <w:r>
        <w:rPr>
          <w:spacing w:val="1"/>
        </w:rPr>
        <w:t> </w:t>
      </w:r>
      <w:r>
        <w:rPr/>
        <w:t>детских</w:t>
      </w:r>
      <w:r>
        <w:rPr>
          <w:spacing w:val="1"/>
        </w:rPr>
        <w:t> </w:t>
      </w:r>
      <w:r>
        <w:rPr/>
        <w:t>дошкольных</w:t>
      </w:r>
      <w:r>
        <w:rPr>
          <w:spacing w:val="1"/>
        </w:rPr>
        <w:t> </w:t>
      </w:r>
      <w:r>
        <w:rPr/>
        <w:t>организациях,</w:t>
      </w:r>
      <w:r>
        <w:rPr>
          <w:spacing w:val="1"/>
        </w:rPr>
        <w:t> </w:t>
      </w:r>
      <w:r>
        <w:rPr/>
        <w:t>школах,</w:t>
      </w:r>
      <w:r>
        <w:rPr>
          <w:spacing w:val="1"/>
        </w:rPr>
        <w:t> </w:t>
      </w:r>
      <w:r>
        <w:rPr/>
        <w:t>детских</w:t>
      </w:r>
      <w:r>
        <w:rPr>
          <w:spacing w:val="1"/>
        </w:rPr>
        <w:t> </w:t>
      </w:r>
      <w:r>
        <w:rPr/>
        <w:t>санаториях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организациях,</w:t>
      </w:r>
      <w:r>
        <w:rPr>
          <w:spacing w:val="-1"/>
        </w:rPr>
        <w:t> </w:t>
      </w:r>
      <w:r>
        <w:rPr/>
        <w:t>связанных</w:t>
      </w:r>
      <w:r>
        <w:rPr>
          <w:spacing w:val="2"/>
        </w:rPr>
        <w:t> </w:t>
      </w:r>
      <w:r>
        <w:rPr/>
        <w:t>с</w:t>
      </w:r>
      <w:r>
        <w:rPr>
          <w:spacing w:val="-1"/>
        </w:rPr>
        <w:t> </w:t>
      </w:r>
      <w:r>
        <w:rPr/>
        <w:t>обслуживанием</w:t>
      </w:r>
      <w:r>
        <w:rPr>
          <w:spacing w:val="-1"/>
        </w:rPr>
        <w:t> </w:t>
      </w:r>
      <w:r>
        <w:rPr/>
        <w:t>детей;</w:t>
      </w:r>
    </w:p>
    <w:p>
      <w:pPr>
        <w:pStyle w:val="BodyText"/>
        <w:ind w:left="835"/>
        <w:jc w:val="both"/>
      </w:pPr>
      <w:r>
        <w:rPr/>
        <w:t>−</w:t>
      </w:r>
      <w:r>
        <w:rPr>
          <w:spacing w:val="54"/>
        </w:rPr>
        <w:t> </w:t>
      </w:r>
      <w:r>
        <w:rPr/>
        <w:t>основы</w:t>
      </w:r>
      <w:r>
        <w:rPr>
          <w:spacing w:val="-1"/>
        </w:rPr>
        <w:t> </w:t>
      </w:r>
      <w:r>
        <w:rPr/>
        <w:t>учета</w:t>
      </w:r>
      <w:r>
        <w:rPr>
          <w:spacing w:val="-2"/>
        </w:rPr>
        <w:t> </w:t>
      </w:r>
      <w:r>
        <w:rPr/>
        <w:t>и анализа</w:t>
      </w:r>
      <w:r>
        <w:rPr>
          <w:spacing w:val="-2"/>
        </w:rPr>
        <w:t> </w:t>
      </w:r>
      <w:r>
        <w:rPr/>
        <w:t>заболеваемости детей;</w:t>
      </w:r>
    </w:p>
    <w:p>
      <w:pPr>
        <w:pStyle w:val="BodyText"/>
        <w:spacing w:line="237" w:lineRule="auto" w:before="2"/>
        <w:ind w:left="439" w:right="117" w:firstLine="396"/>
        <w:jc w:val="both"/>
      </w:pPr>
      <w:r>
        <w:rPr/>
        <w:t>−</w:t>
      </w:r>
      <w:r>
        <w:rPr>
          <w:spacing w:val="1"/>
        </w:rPr>
        <w:t> </w:t>
      </w:r>
      <w:r>
        <w:rPr/>
        <w:t>структуру причин летальности и смертности детей</w:t>
      </w:r>
      <w:r>
        <w:rPr>
          <w:spacing w:val="1"/>
        </w:rPr>
        <w:t> </w:t>
      </w:r>
      <w:r>
        <w:rPr/>
        <w:t>по возрастным группам; предотвратимые</w:t>
      </w:r>
      <w:r>
        <w:rPr>
          <w:spacing w:val="1"/>
        </w:rPr>
        <w:t> </w:t>
      </w:r>
      <w:r>
        <w:rPr/>
        <w:t>причины</w:t>
      </w:r>
      <w:r>
        <w:rPr>
          <w:spacing w:val="-2"/>
        </w:rPr>
        <w:t> </w:t>
      </w:r>
      <w:r>
        <w:rPr/>
        <w:t>летальности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смертности;</w:t>
      </w:r>
    </w:p>
    <w:p>
      <w:pPr>
        <w:pStyle w:val="BodyText"/>
        <w:spacing w:before="1"/>
        <w:ind w:left="439" w:right="117" w:firstLine="396"/>
        <w:jc w:val="both"/>
      </w:pPr>
      <w:r>
        <w:rPr/>
        <w:t>−</w:t>
      </w:r>
      <w:r>
        <w:rPr>
          <w:spacing w:val="1"/>
        </w:rPr>
        <w:t> </w:t>
      </w:r>
      <w:r>
        <w:rPr/>
        <w:t>основы страховой медицины, особенности работы с детьми из бывших союзных республик,</w:t>
      </w:r>
      <w:r>
        <w:rPr>
          <w:spacing w:val="1"/>
        </w:rPr>
        <w:t> </w:t>
      </w:r>
      <w:r>
        <w:rPr/>
        <w:t>районов</w:t>
      </w:r>
      <w:r>
        <w:rPr>
          <w:spacing w:val="-2"/>
        </w:rPr>
        <w:t> </w:t>
      </w:r>
      <w:r>
        <w:rPr/>
        <w:t>военных действий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неблагополучных по экологии;</w:t>
      </w:r>
    </w:p>
    <w:p>
      <w:pPr>
        <w:spacing w:after="0"/>
        <w:jc w:val="both"/>
        <w:sectPr>
          <w:pgSz w:w="11920" w:h="16850"/>
          <w:pgMar w:top="1500" w:bottom="0" w:left="480" w:right="220"/>
        </w:sectPr>
      </w:pPr>
    </w:p>
    <w:p>
      <w:pPr>
        <w:pStyle w:val="BodyText"/>
        <w:spacing w:before="70"/>
        <w:ind w:left="835"/>
        <w:jc w:val="both"/>
      </w:pPr>
      <w:r>
        <w:rPr/>
        <w:t>−</w:t>
      </w:r>
      <w:r>
        <w:rPr>
          <w:spacing w:val="54"/>
        </w:rPr>
        <w:t> </w:t>
      </w:r>
      <w:r>
        <w:rPr/>
        <w:t>основы</w:t>
      </w:r>
      <w:r>
        <w:rPr>
          <w:spacing w:val="-2"/>
        </w:rPr>
        <w:t> </w:t>
      </w:r>
      <w:r>
        <w:rPr/>
        <w:t>санитарного</w:t>
      </w:r>
      <w:r>
        <w:rPr>
          <w:spacing w:val="-1"/>
        </w:rPr>
        <w:t> </w:t>
      </w:r>
      <w:r>
        <w:rPr/>
        <w:t>просвещения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педиатрии;</w:t>
      </w:r>
    </w:p>
    <w:p>
      <w:pPr>
        <w:pStyle w:val="BodyText"/>
        <w:ind w:left="439" w:right="120" w:firstLine="396"/>
        <w:jc w:val="both"/>
      </w:pPr>
      <w:r>
        <w:rPr/>
        <w:t>−</w:t>
      </w:r>
      <w:r>
        <w:rPr>
          <w:spacing w:val="1"/>
        </w:rPr>
        <w:t> </w:t>
      </w:r>
      <w:r>
        <w:rPr/>
        <w:t>санитарно-противоэпидемические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охране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возникновения</w:t>
      </w:r>
      <w:r>
        <w:rPr>
          <w:spacing w:val="-2"/>
        </w:rPr>
        <w:t> </w:t>
      </w:r>
      <w:r>
        <w:rPr/>
        <w:t>очага</w:t>
      </w:r>
      <w:r>
        <w:rPr>
          <w:spacing w:val="-1"/>
        </w:rPr>
        <w:t> </w:t>
      </w:r>
      <w:r>
        <w:rPr/>
        <w:t>инфекции;</w:t>
      </w:r>
    </w:p>
    <w:p>
      <w:pPr>
        <w:pStyle w:val="BodyText"/>
        <w:ind w:left="835"/>
        <w:jc w:val="both"/>
      </w:pPr>
      <w:r>
        <w:rPr/>
        <w:t>−</w:t>
      </w:r>
      <w:r>
        <w:rPr>
          <w:spacing w:val="55"/>
        </w:rPr>
        <w:t> </w:t>
      </w:r>
      <w:r>
        <w:rPr/>
        <w:t>основы</w:t>
      </w:r>
      <w:r>
        <w:rPr>
          <w:spacing w:val="-2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психологии;</w:t>
      </w:r>
    </w:p>
    <w:p>
      <w:pPr>
        <w:pStyle w:val="BodyText"/>
        <w:ind w:left="835"/>
        <w:jc w:val="both"/>
      </w:pPr>
      <w:r>
        <w:rPr/>
        <w:t>−</w:t>
      </w:r>
      <w:r>
        <w:rPr>
          <w:spacing w:val="54"/>
        </w:rPr>
        <w:t> </w:t>
      </w:r>
      <w:r>
        <w:rPr/>
        <w:t>вопросы</w:t>
      </w:r>
      <w:r>
        <w:rPr>
          <w:spacing w:val="-2"/>
        </w:rPr>
        <w:t> </w:t>
      </w:r>
      <w:r>
        <w:rPr/>
        <w:t>врачебной этики и деонтологии;</w:t>
      </w:r>
    </w:p>
    <w:p>
      <w:pPr>
        <w:pStyle w:val="BodyText"/>
        <w:ind w:left="835"/>
        <w:jc w:val="both"/>
      </w:pPr>
      <w:r>
        <w:rPr/>
        <w:t>−</w:t>
      </w:r>
      <w:r>
        <w:rPr>
          <w:spacing w:val="55"/>
        </w:rPr>
        <w:t> </w:t>
      </w:r>
      <w:r>
        <w:rPr/>
        <w:t>вопросы</w:t>
      </w:r>
      <w:r>
        <w:rPr>
          <w:spacing w:val="-2"/>
        </w:rPr>
        <w:t> </w:t>
      </w:r>
      <w:r>
        <w:rPr/>
        <w:t>судебной медицины;</w:t>
      </w:r>
    </w:p>
    <w:p>
      <w:pPr>
        <w:pStyle w:val="BodyText"/>
        <w:ind w:left="835"/>
        <w:jc w:val="both"/>
      </w:pPr>
      <w:r>
        <w:rPr/>
        <w:t>−</w:t>
      </w:r>
      <w:r>
        <w:rPr>
          <w:spacing w:val="55"/>
        </w:rPr>
        <w:t> </w:t>
      </w:r>
      <w:r>
        <w:rPr/>
        <w:t>основы</w:t>
      </w:r>
      <w:r>
        <w:rPr>
          <w:spacing w:val="-2"/>
        </w:rPr>
        <w:t> </w:t>
      </w:r>
      <w:r>
        <w:rPr/>
        <w:t>правильного</w:t>
      </w:r>
      <w:r>
        <w:rPr>
          <w:spacing w:val="1"/>
        </w:rPr>
        <w:t> </w:t>
      </w:r>
      <w:r>
        <w:rPr/>
        <w:t>ухода</w:t>
      </w:r>
      <w:r>
        <w:rPr>
          <w:spacing w:val="-2"/>
        </w:rPr>
        <w:t> </w:t>
      </w:r>
      <w:r>
        <w:rPr/>
        <w:t>за</w:t>
      </w:r>
      <w:r>
        <w:rPr>
          <w:spacing w:val="-2"/>
        </w:rPr>
        <w:t> </w:t>
      </w:r>
      <w:r>
        <w:rPr/>
        <w:t>здоровым</w:t>
      </w:r>
      <w:r>
        <w:rPr>
          <w:spacing w:val="-1"/>
        </w:rPr>
        <w:t> </w:t>
      </w:r>
      <w:r>
        <w:rPr/>
        <w:t>и больным</w:t>
      </w:r>
      <w:r>
        <w:rPr>
          <w:spacing w:val="-2"/>
        </w:rPr>
        <w:t> </w:t>
      </w:r>
      <w:r>
        <w:rPr/>
        <w:t>ребенком;</w:t>
      </w:r>
    </w:p>
    <w:p>
      <w:pPr>
        <w:pStyle w:val="BodyText"/>
        <w:ind w:left="439" w:right="117" w:firstLine="396"/>
        <w:jc w:val="both"/>
      </w:pPr>
      <w:r>
        <w:rPr/>
        <w:t>−</w:t>
      </w:r>
      <w:r>
        <w:rPr>
          <w:spacing w:val="1"/>
        </w:rPr>
        <w:t> </w:t>
      </w:r>
      <w:r>
        <w:rPr/>
        <w:t>основы физиологии, патофизиологии, биохимии у детей разных возрастных групп; взаимосвязь</w:t>
      </w:r>
      <w:r>
        <w:rPr>
          <w:spacing w:val="1"/>
        </w:rPr>
        <w:t> </w:t>
      </w:r>
      <w:r>
        <w:rPr/>
        <w:t>функциональных</w:t>
      </w:r>
      <w:r>
        <w:rPr>
          <w:spacing w:val="1"/>
        </w:rPr>
        <w:t> </w:t>
      </w:r>
      <w:r>
        <w:rPr/>
        <w:t>систем</w:t>
      </w:r>
      <w:r>
        <w:rPr>
          <w:spacing w:val="-1"/>
        </w:rPr>
        <w:t> </w:t>
      </w:r>
      <w:r>
        <w:rPr/>
        <w:t>организма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2"/>
        </w:rPr>
        <w:t> </w:t>
      </w:r>
      <w:r>
        <w:rPr/>
        <w:t>регуляцию;</w:t>
      </w:r>
    </w:p>
    <w:p>
      <w:pPr>
        <w:pStyle w:val="BodyText"/>
        <w:ind w:left="439" w:right="117" w:firstLine="396"/>
        <w:jc w:val="both"/>
      </w:pPr>
      <w:r>
        <w:rPr/>
        <w:t>−</w:t>
      </w:r>
      <w:r>
        <w:rPr>
          <w:spacing w:val="1"/>
        </w:rPr>
        <w:t> </w:t>
      </w:r>
      <w:r>
        <w:rPr/>
        <w:t>показатели гомеостаза в норме и патологии, основы водно-электролитного обмена, возможные</w:t>
      </w:r>
      <w:r>
        <w:rPr>
          <w:spacing w:val="1"/>
        </w:rPr>
        <w:t> </w:t>
      </w:r>
      <w:r>
        <w:rPr/>
        <w:t>варианты</w:t>
      </w:r>
      <w:r>
        <w:rPr>
          <w:spacing w:val="-2"/>
        </w:rPr>
        <w:t> </w:t>
      </w:r>
      <w:r>
        <w:rPr/>
        <w:t>их</w:t>
      </w:r>
      <w:r>
        <w:rPr>
          <w:spacing w:val="2"/>
        </w:rPr>
        <w:t> </w:t>
      </w:r>
      <w:r>
        <w:rPr/>
        <w:t>нарушения</w:t>
      </w:r>
      <w:r>
        <w:rPr>
          <w:spacing w:val="-2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принципы</w:t>
      </w:r>
      <w:r>
        <w:rPr>
          <w:spacing w:val="-4"/>
        </w:rPr>
        <w:t> </w:t>
      </w:r>
      <w:r>
        <w:rPr/>
        <w:t>коррекции</w:t>
      </w:r>
      <w:r>
        <w:rPr>
          <w:spacing w:val="3"/>
        </w:rPr>
        <w:t> </w:t>
      </w:r>
      <w:r>
        <w:rPr/>
        <w:t>у</w:t>
      </w:r>
      <w:r>
        <w:rPr>
          <w:spacing w:val="-6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возрастных</w:t>
      </w:r>
      <w:r>
        <w:rPr>
          <w:spacing w:val="2"/>
        </w:rPr>
        <w:t> </w:t>
      </w:r>
      <w:r>
        <w:rPr/>
        <w:t>групп;</w:t>
      </w:r>
    </w:p>
    <w:p>
      <w:pPr>
        <w:pStyle w:val="BodyText"/>
        <w:ind w:left="439" w:right="120" w:firstLine="396"/>
        <w:jc w:val="both"/>
      </w:pPr>
      <w:r>
        <w:rPr/>
        <w:t>−</w:t>
      </w:r>
      <w:r>
        <w:rPr>
          <w:spacing w:val="1"/>
        </w:rPr>
        <w:t> </w:t>
      </w:r>
      <w:r>
        <w:rPr/>
        <w:t>фармакодинамику и фармакокинетику</w:t>
      </w:r>
      <w:r>
        <w:rPr>
          <w:spacing w:val="1"/>
        </w:rPr>
        <w:t> </w:t>
      </w:r>
      <w:r>
        <w:rPr/>
        <w:t>лекарственных средств у детей различных возрастных</w:t>
      </w:r>
      <w:r>
        <w:rPr>
          <w:spacing w:val="1"/>
        </w:rPr>
        <w:t> </w:t>
      </w:r>
      <w:r>
        <w:rPr/>
        <w:t>групп,</w:t>
      </w:r>
      <w:r>
        <w:rPr>
          <w:spacing w:val="-2"/>
        </w:rPr>
        <w:t> </w:t>
      </w:r>
      <w:r>
        <w:rPr/>
        <w:t>возможности сочетания</w:t>
      </w:r>
      <w:r>
        <w:rPr>
          <w:spacing w:val="-1"/>
        </w:rPr>
        <w:t> </w:t>
      </w:r>
      <w:r>
        <w:rPr/>
        <w:t>фармопрепаратов,</w:t>
      </w:r>
      <w:r>
        <w:rPr>
          <w:spacing w:val="-2"/>
        </w:rPr>
        <w:t> </w:t>
      </w:r>
      <w:r>
        <w:rPr/>
        <w:t>предупреждение</w:t>
      </w:r>
      <w:r>
        <w:rPr>
          <w:spacing w:val="-2"/>
        </w:rPr>
        <w:t> </w:t>
      </w:r>
      <w:r>
        <w:rPr/>
        <w:t>осложнений при</w:t>
      </w:r>
      <w:r>
        <w:rPr>
          <w:spacing w:val="-3"/>
        </w:rPr>
        <w:t> </w:t>
      </w:r>
      <w:r>
        <w:rPr/>
        <w:t>их применении;</w:t>
      </w:r>
    </w:p>
    <w:p>
      <w:pPr>
        <w:pStyle w:val="BodyText"/>
        <w:ind w:left="835"/>
        <w:jc w:val="both"/>
      </w:pPr>
      <w:r>
        <w:rPr/>
        <w:t>−</w:t>
      </w:r>
      <w:r>
        <w:rPr>
          <w:spacing w:val="53"/>
        </w:rPr>
        <w:t> </w:t>
      </w:r>
      <w:r>
        <w:rPr/>
        <w:t>показатели</w:t>
      </w:r>
      <w:r>
        <w:rPr>
          <w:spacing w:val="-1"/>
        </w:rPr>
        <w:t> </w:t>
      </w:r>
      <w:r>
        <w:rPr/>
        <w:t>физического</w:t>
      </w:r>
      <w:r>
        <w:rPr>
          <w:spacing w:val="-2"/>
        </w:rPr>
        <w:t> </w:t>
      </w:r>
      <w:r>
        <w:rPr/>
        <w:t>и психического</w:t>
      </w:r>
      <w:r>
        <w:rPr>
          <w:spacing w:val="-2"/>
        </w:rPr>
        <w:t> </w:t>
      </w:r>
      <w:r>
        <w:rPr/>
        <w:t>развития</w:t>
      </w:r>
      <w:r>
        <w:rPr>
          <w:spacing w:val="-1"/>
        </w:rPr>
        <w:t> </w:t>
      </w:r>
      <w:r>
        <w:rPr/>
        <w:t>детей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учетом</w:t>
      </w:r>
      <w:r>
        <w:rPr>
          <w:spacing w:val="-2"/>
        </w:rPr>
        <w:t> </w:t>
      </w:r>
      <w:r>
        <w:rPr/>
        <w:t>возрастных групп;</w:t>
      </w:r>
    </w:p>
    <w:p>
      <w:pPr>
        <w:pStyle w:val="BodyText"/>
        <w:ind w:left="835"/>
        <w:jc w:val="both"/>
      </w:pPr>
      <w:r>
        <w:rPr/>
        <w:t>−</w:t>
      </w:r>
      <w:r>
        <w:rPr>
          <w:spacing w:val="53"/>
        </w:rPr>
        <w:t> </w:t>
      </w:r>
      <w:r>
        <w:rPr/>
        <w:t>особенности</w:t>
      </w:r>
      <w:r>
        <w:rPr>
          <w:spacing w:val="57"/>
        </w:rPr>
        <w:t> </w:t>
      </w:r>
      <w:r>
        <w:rPr/>
        <w:t>физического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нейропсихического</w:t>
      </w:r>
      <w:r>
        <w:rPr>
          <w:spacing w:val="-2"/>
        </w:rPr>
        <w:t> </w:t>
      </w:r>
      <w:r>
        <w:rPr/>
        <w:t>развития</w:t>
      </w:r>
      <w:r>
        <w:rPr>
          <w:spacing w:val="-1"/>
        </w:rPr>
        <w:t> </w:t>
      </w:r>
      <w:r>
        <w:rPr/>
        <w:t>детей</w:t>
      </w:r>
      <w:r>
        <w:rPr>
          <w:spacing w:val="-1"/>
        </w:rPr>
        <w:t> </w:t>
      </w:r>
      <w:r>
        <w:rPr/>
        <w:t>раннего</w:t>
      </w:r>
      <w:r>
        <w:rPr>
          <w:spacing w:val="-3"/>
        </w:rPr>
        <w:t> </w:t>
      </w:r>
      <w:r>
        <w:rPr/>
        <w:t>возраста;</w:t>
      </w:r>
    </w:p>
    <w:p>
      <w:pPr>
        <w:pStyle w:val="BodyText"/>
        <w:ind w:left="835"/>
        <w:jc w:val="both"/>
      </w:pPr>
      <w:r>
        <w:rPr/>
        <w:t>−</w:t>
      </w:r>
      <w:r>
        <w:rPr>
          <w:spacing w:val="113"/>
        </w:rPr>
        <w:t> </w:t>
      </w:r>
      <w:r>
        <w:rPr/>
        <w:t>анатомо-физиологические</w:t>
      </w:r>
      <w:r>
        <w:rPr>
          <w:spacing w:val="-2"/>
        </w:rPr>
        <w:t> </w:t>
      </w:r>
      <w:r>
        <w:rPr/>
        <w:t>особенности детей</w:t>
      </w:r>
      <w:r>
        <w:rPr>
          <w:spacing w:val="-3"/>
        </w:rPr>
        <w:t> </w:t>
      </w:r>
      <w:r>
        <w:rPr/>
        <w:t>подросткового</w:t>
      </w:r>
      <w:r>
        <w:rPr>
          <w:spacing w:val="117"/>
        </w:rPr>
        <w:t> </w:t>
      </w:r>
      <w:r>
        <w:rPr/>
        <w:t>возраста;</w:t>
      </w:r>
    </w:p>
    <w:p>
      <w:pPr>
        <w:pStyle w:val="BodyText"/>
        <w:ind w:left="439" w:right="119" w:firstLine="396"/>
        <w:jc w:val="both"/>
      </w:pPr>
      <w:r>
        <w:rPr/>
        <w:t>−</w:t>
      </w:r>
      <w:r>
        <w:rPr>
          <w:spacing w:val="1"/>
        </w:rPr>
        <w:t> </w:t>
      </w:r>
      <w:r>
        <w:rPr/>
        <w:t>принципы</w:t>
      </w:r>
      <w:r>
        <w:rPr>
          <w:spacing w:val="1"/>
        </w:rPr>
        <w:t> </w:t>
      </w:r>
      <w:r>
        <w:rPr/>
        <w:t>диспансеризации</w:t>
      </w:r>
      <w:r>
        <w:rPr>
          <w:spacing w:val="1"/>
        </w:rPr>
        <w:t> </w:t>
      </w:r>
      <w:r>
        <w:rPr/>
        <w:t>здоровых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подростков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распределение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группам</w:t>
      </w:r>
      <w:r>
        <w:rPr>
          <w:spacing w:val="1"/>
        </w:rPr>
        <w:t> </w:t>
      </w:r>
      <w:r>
        <w:rPr/>
        <w:t>здоровья;</w:t>
      </w:r>
    </w:p>
    <w:p>
      <w:pPr>
        <w:pStyle w:val="BodyText"/>
        <w:ind w:left="835"/>
        <w:jc w:val="both"/>
      </w:pPr>
      <w:r>
        <w:rPr/>
        <w:t>−</w:t>
      </w:r>
      <w:r>
        <w:rPr>
          <w:spacing w:val="55"/>
        </w:rPr>
        <w:t> </w:t>
      </w:r>
      <w:r>
        <w:rPr/>
        <w:t>принципы</w:t>
      </w:r>
      <w:r>
        <w:rPr>
          <w:spacing w:val="-2"/>
        </w:rPr>
        <w:t> </w:t>
      </w:r>
      <w:r>
        <w:rPr/>
        <w:t>рационального</w:t>
      </w:r>
      <w:r>
        <w:rPr>
          <w:spacing w:val="-2"/>
        </w:rPr>
        <w:t> </w:t>
      </w:r>
      <w:r>
        <w:rPr/>
        <w:t>питания</w:t>
      </w:r>
      <w:r>
        <w:rPr>
          <w:spacing w:val="-1"/>
        </w:rPr>
        <w:t> </w:t>
      </w:r>
      <w:r>
        <w:rPr/>
        <w:t>здорового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больного</w:t>
      </w:r>
      <w:r>
        <w:rPr>
          <w:spacing w:val="-1"/>
        </w:rPr>
        <w:t> </w:t>
      </w:r>
      <w:r>
        <w:rPr/>
        <w:t>ребенка</w:t>
      </w:r>
      <w:r>
        <w:rPr>
          <w:spacing w:val="-2"/>
        </w:rPr>
        <w:t> </w:t>
      </w:r>
      <w:r>
        <w:rPr/>
        <w:t>по</w:t>
      </w:r>
      <w:r>
        <w:rPr>
          <w:spacing w:val="-1"/>
        </w:rPr>
        <w:t> </w:t>
      </w:r>
      <w:r>
        <w:rPr/>
        <w:t>возрастным</w:t>
      </w:r>
      <w:r>
        <w:rPr>
          <w:spacing w:val="-2"/>
        </w:rPr>
        <w:t> </w:t>
      </w:r>
      <w:r>
        <w:rPr/>
        <w:t>группам;</w:t>
      </w:r>
    </w:p>
    <w:p>
      <w:pPr>
        <w:pStyle w:val="BodyText"/>
        <w:ind w:left="835"/>
        <w:jc w:val="both"/>
      </w:pPr>
      <w:r>
        <w:rPr/>
        <w:t>−</w:t>
      </w:r>
      <w:r>
        <w:rPr>
          <w:spacing w:val="54"/>
        </w:rPr>
        <w:t> </w:t>
      </w:r>
      <w:r>
        <w:rPr/>
        <w:t>особенности</w:t>
      </w:r>
      <w:r>
        <w:rPr>
          <w:spacing w:val="-1"/>
        </w:rPr>
        <w:t> </w:t>
      </w:r>
      <w:r>
        <w:rPr/>
        <w:t>вскармливания</w:t>
      </w:r>
      <w:r>
        <w:rPr>
          <w:spacing w:val="-1"/>
        </w:rPr>
        <w:t> </w:t>
      </w:r>
      <w:r>
        <w:rPr/>
        <w:t>новорожденных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детей первого</w:t>
      </w:r>
      <w:r>
        <w:rPr>
          <w:spacing w:val="-1"/>
        </w:rPr>
        <w:t> </w:t>
      </w:r>
      <w:r>
        <w:rPr/>
        <w:t>года</w:t>
      </w:r>
      <w:r>
        <w:rPr>
          <w:spacing w:val="-2"/>
        </w:rPr>
        <w:t> </w:t>
      </w:r>
      <w:r>
        <w:rPr/>
        <w:t>жизни;</w:t>
      </w:r>
    </w:p>
    <w:p>
      <w:pPr>
        <w:pStyle w:val="BodyText"/>
        <w:spacing w:before="1"/>
        <w:ind w:left="835"/>
        <w:jc w:val="both"/>
      </w:pPr>
      <w:r>
        <w:rPr/>
        <w:t>−</w:t>
      </w:r>
      <w:r>
        <w:rPr>
          <w:spacing w:val="54"/>
        </w:rPr>
        <w:t> </w:t>
      </w:r>
      <w:r>
        <w:rPr/>
        <w:t>основы</w:t>
      </w:r>
      <w:r>
        <w:rPr>
          <w:spacing w:val="-2"/>
        </w:rPr>
        <w:t> </w:t>
      </w:r>
      <w:r>
        <w:rPr/>
        <w:t>диетотерапии</w:t>
      </w:r>
      <w:r>
        <w:rPr>
          <w:spacing w:val="-3"/>
        </w:rPr>
        <w:t> </w:t>
      </w:r>
      <w:r>
        <w:rPr/>
        <w:t>при различных заболеваниях;</w:t>
      </w:r>
    </w:p>
    <w:p>
      <w:pPr>
        <w:pStyle w:val="BodyText"/>
        <w:ind w:left="439" w:right="116" w:firstLine="396"/>
        <w:jc w:val="both"/>
      </w:pPr>
      <w:r>
        <w:rPr/>
        <w:t>−</w:t>
      </w:r>
      <w:r>
        <w:rPr>
          <w:spacing w:val="1"/>
        </w:rPr>
        <w:t> </w:t>
      </w:r>
      <w:r>
        <w:rPr/>
        <w:t>анатомо-физиологические и функциональные особенности дыхательной, сердечно-сосудистой,</w:t>
      </w:r>
      <w:r>
        <w:rPr>
          <w:spacing w:val="1"/>
        </w:rPr>
        <w:t> </w:t>
      </w:r>
      <w:r>
        <w:rPr/>
        <w:t>пищеварительной,</w:t>
      </w:r>
      <w:r>
        <w:rPr>
          <w:spacing w:val="-2"/>
        </w:rPr>
        <w:t> </w:t>
      </w:r>
      <w:r>
        <w:rPr/>
        <w:t>мочевыделительной систем</w:t>
      </w:r>
      <w:r>
        <w:rPr>
          <w:spacing w:val="-4"/>
        </w:rPr>
        <w:t> </w:t>
      </w:r>
      <w:r>
        <w:rPr/>
        <w:t>у</w:t>
      </w:r>
      <w:r>
        <w:rPr>
          <w:spacing w:val="-4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возрастных</w:t>
      </w:r>
      <w:r>
        <w:rPr>
          <w:spacing w:val="1"/>
        </w:rPr>
        <w:t> </w:t>
      </w:r>
      <w:r>
        <w:rPr/>
        <w:t>групп;</w:t>
      </w:r>
    </w:p>
    <w:p>
      <w:pPr>
        <w:pStyle w:val="BodyText"/>
        <w:ind w:left="439" w:right="119" w:firstLine="396"/>
        <w:jc w:val="both"/>
      </w:pPr>
      <w:r>
        <w:rPr/>
        <w:t>−</w:t>
      </w:r>
      <w:r>
        <w:rPr>
          <w:spacing w:val="1"/>
        </w:rPr>
        <w:t> </w:t>
      </w:r>
      <w:r>
        <w:rPr/>
        <w:t>этиологию,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этапы</w:t>
      </w:r>
      <w:r>
        <w:rPr>
          <w:spacing w:val="1"/>
        </w:rPr>
        <w:t> </w:t>
      </w:r>
      <w:r>
        <w:rPr/>
        <w:t>патогенеза,</w:t>
      </w:r>
      <w:r>
        <w:rPr>
          <w:spacing w:val="61"/>
        </w:rPr>
        <w:t> </w:t>
      </w:r>
      <w:r>
        <w:rPr/>
        <w:t>клиническую</w:t>
      </w:r>
      <w:r>
        <w:rPr>
          <w:spacing w:val="61"/>
        </w:rPr>
        <w:t> </w:t>
      </w:r>
      <w:r>
        <w:rPr/>
        <w:t>картину,</w:t>
      </w:r>
      <w:r>
        <w:rPr>
          <w:spacing w:val="61"/>
        </w:rPr>
        <w:t> </w:t>
      </w:r>
      <w:r>
        <w:rPr/>
        <w:t>дифференциальную</w:t>
      </w:r>
      <w:r>
        <w:rPr>
          <w:spacing w:val="1"/>
        </w:rPr>
        <w:t> </w:t>
      </w:r>
      <w:r>
        <w:rPr/>
        <w:t>диагностику,</w:t>
      </w:r>
      <w:r>
        <w:rPr>
          <w:spacing w:val="1"/>
        </w:rPr>
        <w:t> </w:t>
      </w:r>
      <w:r>
        <w:rPr/>
        <w:t>принципы</w:t>
      </w:r>
      <w:r>
        <w:rPr>
          <w:spacing w:val="1"/>
        </w:rPr>
        <w:t> </w:t>
      </w:r>
      <w:r>
        <w:rPr/>
        <w:t>терапии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профилактики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встречающихся</w:t>
      </w:r>
      <w:r>
        <w:rPr>
          <w:spacing w:val="1"/>
        </w:rPr>
        <w:t> </w:t>
      </w:r>
      <w:r>
        <w:rPr/>
        <w:t>заболеваний</w:t>
      </w:r>
      <w:r>
        <w:rPr>
          <w:spacing w:val="-57"/>
        </w:rPr>
        <w:t> </w:t>
      </w:r>
      <w:r>
        <w:rPr/>
        <w:t>дыхательной,</w:t>
      </w:r>
      <w:r>
        <w:rPr>
          <w:spacing w:val="-3"/>
        </w:rPr>
        <w:t> </w:t>
      </w:r>
      <w:r>
        <w:rPr/>
        <w:t>сердечно-сосудистой,</w:t>
      </w:r>
      <w:r>
        <w:rPr>
          <w:spacing w:val="-3"/>
        </w:rPr>
        <w:t> </w:t>
      </w:r>
      <w:r>
        <w:rPr/>
        <w:t>пищеварительной,</w:t>
      </w:r>
      <w:r>
        <w:rPr>
          <w:spacing w:val="-3"/>
        </w:rPr>
        <w:t> </w:t>
      </w:r>
      <w:r>
        <w:rPr/>
        <w:t>мочевыделительной</w:t>
      </w:r>
      <w:r>
        <w:rPr>
          <w:spacing w:val="-1"/>
        </w:rPr>
        <w:t> </w:t>
      </w:r>
      <w:r>
        <w:rPr/>
        <w:t>систем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детском</w:t>
      </w:r>
      <w:r>
        <w:rPr>
          <w:spacing w:val="-1"/>
        </w:rPr>
        <w:t> </w:t>
      </w:r>
      <w:r>
        <w:rPr/>
        <w:t>возрасте;</w:t>
      </w:r>
    </w:p>
    <w:p>
      <w:pPr>
        <w:pStyle w:val="BodyText"/>
        <w:ind w:left="439" w:right="119" w:firstLine="396"/>
        <w:jc w:val="both"/>
      </w:pPr>
      <w:r>
        <w:rPr/>
        <w:t>−</w:t>
      </w:r>
      <w:r>
        <w:rPr>
          <w:spacing w:val="1"/>
        </w:rPr>
        <w:t> </w:t>
      </w:r>
      <w:r>
        <w:rPr/>
        <w:t>основы</w:t>
      </w:r>
      <w:r>
        <w:rPr>
          <w:spacing w:val="1"/>
        </w:rPr>
        <w:t> </w:t>
      </w:r>
      <w:r>
        <w:rPr/>
        <w:t>клиники,</w:t>
      </w:r>
      <w:r>
        <w:rPr>
          <w:spacing w:val="1"/>
        </w:rPr>
        <w:t> </w:t>
      </w:r>
      <w:r>
        <w:rPr/>
        <w:t>диагностики,</w:t>
      </w:r>
      <w:r>
        <w:rPr>
          <w:spacing w:val="1"/>
        </w:rPr>
        <w:t> </w:t>
      </w:r>
      <w:r>
        <w:rPr/>
        <w:t>лечения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профилактики</w:t>
      </w:r>
      <w:r>
        <w:rPr>
          <w:spacing w:val="1"/>
        </w:rPr>
        <w:t> </w:t>
      </w:r>
      <w:r>
        <w:rPr/>
        <w:t>инфекционных</w:t>
      </w:r>
      <w:r>
        <w:rPr>
          <w:spacing w:val="60"/>
        </w:rPr>
        <w:t> </w:t>
      </w:r>
      <w:r>
        <w:rPr/>
        <w:t>и</w:t>
      </w:r>
      <w:r>
        <w:rPr>
          <w:spacing w:val="61"/>
        </w:rPr>
        <w:t> </w:t>
      </w:r>
      <w:r>
        <w:rPr/>
        <w:t>паразитарных</w:t>
      </w:r>
      <w:r>
        <w:rPr>
          <w:spacing w:val="1"/>
        </w:rPr>
        <w:t> </w:t>
      </w:r>
      <w:r>
        <w:rPr/>
        <w:t>болезней</w:t>
      </w:r>
      <w:r>
        <w:rPr>
          <w:spacing w:val="3"/>
        </w:rPr>
        <w:t> </w:t>
      </w:r>
      <w:r>
        <w:rPr/>
        <w:t>у</w:t>
      </w:r>
      <w:r>
        <w:rPr>
          <w:spacing w:val="-9"/>
        </w:rPr>
        <w:t> </w:t>
      </w:r>
      <w:r>
        <w:rPr/>
        <w:t>детей;</w:t>
      </w:r>
    </w:p>
    <w:p>
      <w:pPr>
        <w:pStyle w:val="BodyText"/>
        <w:ind w:left="439" w:right="119" w:firstLine="396"/>
        <w:jc w:val="both"/>
      </w:pPr>
      <w:r>
        <w:rPr/>
        <w:t>−</w:t>
      </w:r>
      <w:r>
        <w:rPr>
          <w:spacing w:val="1"/>
        </w:rPr>
        <w:t> </w:t>
      </w:r>
      <w:r>
        <w:rPr/>
        <w:t>клинику,</w:t>
      </w:r>
      <w:r>
        <w:rPr>
          <w:spacing w:val="1"/>
        </w:rPr>
        <w:t> </w:t>
      </w:r>
      <w:r>
        <w:rPr/>
        <w:t>раннюю</w:t>
      </w:r>
      <w:r>
        <w:rPr>
          <w:spacing w:val="1"/>
        </w:rPr>
        <w:t> </w:t>
      </w:r>
      <w:r>
        <w:rPr/>
        <w:t>диагностику,</w:t>
      </w:r>
      <w:r>
        <w:rPr>
          <w:spacing w:val="1"/>
        </w:rPr>
        <w:t> </w:t>
      </w:r>
      <w:r>
        <w:rPr/>
        <w:t>лечение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профилактику</w:t>
      </w:r>
      <w:r>
        <w:rPr>
          <w:spacing w:val="1"/>
        </w:rPr>
        <w:t> </w:t>
      </w:r>
      <w:r>
        <w:rPr/>
        <w:t>инфекционных</w:t>
      </w:r>
      <w:r>
        <w:rPr>
          <w:spacing w:val="61"/>
        </w:rPr>
        <w:t> </w:t>
      </w:r>
      <w:r>
        <w:rPr/>
        <w:t>заболеваний</w:t>
      </w:r>
      <w:r>
        <w:rPr>
          <w:spacing w:val="1"/>
        </w:rPr>
        <w:t> </w:t>
      </w:r>
      <w:r>
        <w:rPr/>
        <w:t>центральной нервной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у</w:t>
      </w:r>
      <w:r>
        <w:rPr>
          <w:spacing w:val="-5"/>
        </w:rPr>
        <w:t> </w:t>
      </w:r>
      <w:r>
        <w:rPr/>
        <w:t>детей;</w:t>
      </w:r>
    </w:p>
    <w:p>
      <w:pPr>
        <w:pStyle w:val="BodyText"/>
        <w:spacing w:line="242" w:lineRule="auto"/>
        <w:ind w:left="439" w:right="119" w:firstLine="396"/>
        <w:jc w:val="both"/>
      </w:pPr>
      <w:r>
        <w:rPr/>
        <w:t>−</w:t>
      </w:r>
      <w:r>
        <w:rPr>
          <w:spacing w:val="1"/>
        </w:rPr>
        <w:t> </w:t>
      </w:r>
      <w:r>
        <w:rPr/>
        <w:t>Вирус</w:t>
      </w:r>
      <w:r>
        <w:rPr>
          <w:spacing w:val="1"/>
        </w:rPr>
        <w:t> </w:t>
      </w:r>
      <w:r>
        <w:rPr/>
        <w:t>иммунодефецита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ВИЧ)</w:t>
      </w:r>
      <w:r>
        <w:rPr>
          <w:spacing w:val="1"/>
        </w:rPr>
        <w:t> </w:t>
      </w:r>
      <w:r>
        <w:rPr/>
        <w:t>инфекции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синдром</w:t>
      </w:r>
      <w:r>
        <w:rPr>
          <w:spacing w:val="1"/>
        </w:rPr>
        <w:t> </w:t>
      </w:r>
      <w:r>
        <w:rPr/>
        <w:t>приобретенного</w:t>
      </w:r>
      <w:r>
        <w:rPr>
          <w:spacing w:val="1"/>
        </w:rPr>
        <w:t> </w:t>
      </w:r>
      <w:r>
        <w:rPr/>
        <w:t>иммунодефецита</w:t>
      </w:r>
      <w:r>
        <w:rPr>
          <w:spacing w:val="-2"/>
        </w:rPr>
        <w:t> </w:t>
      </w:r>
      <w:r>
        <w:rPr/>
        <w:t>(далее</w:t>
      </w:r>
      <w:r>
        <w:rPr>
          <w:spacing w:val="-1"/>
        </w:rPr>
        <w:t> </w:t>
      </w:r>
      <w:r>
        <w:rPr/>
        <w:t>– СПИД)</w:t>
      </w:r>
      <w:r>
        <w:rPr>
          <w:spacing w:val="-2"/>
        </w:rPr>
        <w:t> </w:t>
      </w:r>
      <w:r>
        <w:rPr>
          <w:rFonts w:ascii="Cambria Math" w:hAnsi="Cambria Math"/>
        </w:rPr>
        <w:t>‒</w:t>
      </w:r>
      <w:r>
        <w:rPr>
          <w:rFonts w:ascii="Cambria Math" w:hAnsi="Cambria Math"/>
          <w:spacing w:val="8"/>
        </w:rPr>
        <w:t> </w:t>
      </w:r>
      <w:r>
        <w:rPr/>
        <w:t>ассоциированные</w:t>
      </w:r>
      <w:r>
        <w:rPr>
          <w:spacing w:val="-1"/>
        </w:rPr>
        <w:t> </w:t>
      </w:r>
      <w:r>
        <w:rPr/>
        <w:t>заболевания</w:t>
      </w:r>
      <w:r>
        <w:rPr>
          <w:spacing w:val="1"/>
        </w:rPr>
        <w:t> </w:t>
      </w:r>
      <w:r>
        <w:rPr/>
        <w:t>у</w:t>
      </w:r>
      <w:r>
        <w:rPr>
          <w:spacing w:val="-5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и подростков;</w:t>
      </w:r>
    </w:p>
    <w:p>
      <w:pPr>
        <w:pStyle w:val="BodyText"/>
        <w:ind w:left="439" w:right="118" w:firstLine="396"/>
        <w:jc w:val="both"/>
      </w:pPr>
      <w:r>
        <w:rPr/>
        <w:t>−</w:t>
      </w:r>
      <w:r>
        <w:rPr>
          <w:spacing w:val="1"/>
        </w:rPr>
        <w:t> </w:t>
      </w:r>
      <w:r>
        <w:rPr/>
        <w:t>принципы раннего выявления туберкулеза у детей и подростков, основы иммунопрофилактики</w:t>
      </w:r>
      <w:r>
        <w:rPr>
          <w:spacing w:val="1"/>
        </w:rPr>
        <w:t> </w:t>
      </w:r>
      <w:r>
        <w:rPr/>
        <w:t>туберкулеза;</w:t>
      </w:r>
    </w:p>
    <w:p>
      <w:pPr>
        <w:pStyle w:val="BodyText"/>
        <w:ind w:left="439" w:right="120" w:firstLine="396"/>
        <w:jc w:val="both"/>
      </w:pPr>
      <w:r>
        <w:rPr/>
        <w:t>−</w:t>
      </w:r>
      <w:r>
        <w:rPr>
          <w:spacing w:val="1"/>
        </w:rPr>
        <w:t> </w:t>
      </w:r>
      <w:r>
        <w:rPr/>
        <w:t>основы</w:t>
      </w:r>
      <w:r>
        <w:rPr>
          <w:spacing w:val="1"/>
        </w:rPr>
        <w:t> </w:t>
      </w:r>
      <w:r>
        <w:rPr/>
        <w:t>вакцинопрофилактики,</w:t>
      </w:r>
      <w:r>
        <w:rPr>
          <w:spacing w:val="1"/>
        </w:rPr>
        <w:t> </w:t>
      </w:r>
      <w:r>
        <w:rPr/>
        <w:t>календарь</w:t>
      </w:r>
      <w:r>
        <w:rPr>
          <w:spacing w:val="1"/>
        </w:rPr>
        <w:t> </w:t>
      </w:r>
      <w:r>
        <w:rPr/>
        <w:t>профилактических</w:t>
      </w:r>
      <w:r>
        <w:rPr>
          <w:spacing w:val="1"/>
        </w:rPr>
        <w:t> </w:t>
      </w:r>
      <w:r>
        <w:rPr/>
        <w:t>прививок,</w:t>
      </w:r>
      <w:r>
        <w:rPr>
          <w:spacing w:val="1"/>
        </w:rPr>
        <w:t> </w:t>
      </w:r>
      <w:r>
        <w:rPr/>
        <w:t>противопоказания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осложнения</w:t>
      </w:r>
      <w:r>
        <w:rPr>
          <w:spacing w:val="-2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проведении</w:t>
      </w:r>
      <w:r>
        <w:rPr>
          <w:spacing w:val="-2"/>
        </w:rPr>
        <w:t> </w:t>
      </w:r>
      <w:r>
        <w:rPr/>
        <w:t>их;</w:t>
      </w:r>
    </w:p>
    <w:p>
      <w:pPr>
        <w:pStyle w:val="BodyText"/>
        <w:ind w:left="439" w:right="119" w:firstLine="396"/>
        <w:jc w:val="both"/>
      </w:pPr>
      <w:r>
        <w:rPr/>
        <w:t>−</w:t>
      </w:r>
      <w:r>
        <w:rPr>
          <w:spacing w:val="1"/>
        </w:rPr>
        <w:t> </w:t>
      </w:r>
      <w:r>
        <w:rPr/>
        <w:t>основы</w:t>
      </w:r>
      <w:r>
        <w:rPr>
          <w:spacing w:val="1"/>
        </w:rPr>
        <w:t> </w:t>
      </w:r>
      <w:r>
        <w:rPr/>
        <w:t>клинической</w:t>
      </w:r>
      <w:r>
        <w:rPr>
          <w:spacing w:val="1"/>
        </w:rPr>
        <w:t> </w:t>
      </w:r>
      <w:r>
        <w:rPr/>
        <w:t>иммунологии;</w:t>
      </w:r>
      <w:r>
        <w:rPr>
          <w:spacing w:val="1"/>
        </w:rPr>
        <w:t> </w:t>
      </w:r>
      <w:r>
        <w:rPr/>
        <w:t>этиологию,</w:t>
      </w:r>
      <w:r>
        <w:rPr>
          <w:spacing w:val="1"/>
        </w:rPr>
        <w:t> </w:t>
      </w:r>
      <w:r>
        <w:rPr/>
        <w:t>патогенез,</w:t>
      </w:r>
      <w:r>
        <w:rPr>
          <w:spacing w:val="1"/>
        </w:rPr>
        <w:t> </w:t>
      </w:r>
      <w:r>
        <w:rPr/>
        <w:t>клиническую</w:t>
      </w:r>
      <w:r>
        <w:rPr>
          <w:spacing w:val="1"/>
        </w:rPr>
        <w:t> </w:t>
      </w:r>
      <w:r>
        <w:rPr/>
        <w:t>картину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терапии наиболее распространенных первичных и вторичных иммунодефицитных состояний у детей;</w:t>
      </w:r>
      <w:r>
        <w:rPr>
          <w:spacing w:val="1"/>
        </w:rPr>
        <w:t> </w:t>
      </w:r>
      <w:r>
        <w:rPr/>
        <w:t>современные</w:t>
      </w:r>
      <w:r>
        <w:rPr>
          <w:spacing w:val="-2"/>
        </w:rPr>
        <w:t> </w:t>
      </w:r>
      <w:r>
        <w:rPr/>
        <w:t>подходы</w:t>
      </w:r>
      <w:r>
        <w:rPr>
          <w:spacing w:val="-3"/>
        </w:rPr>
        <w:t> </w:t>
      </w:r>
      <w:r>
        <w:rPr/>
        <w:t>к</w:t>
      </w:r>
      <w:r>
        <w:rPr>
          <w:spacing w:val="1"/>
        </w:rPr>
        <w:t> </w:t>
      </w:r>
      <w:r>
        <w:rPr/>
        <w:t>ранней</w:t>
      </w:r>
      <w:r>
        <w:rPr>
          <w:spacing w:val="1"/>
        </w:rPr>
        <w:t> </w:t>
      </w:r>
      <w:r>
        <w:rPr/>
        <w:t>диагностике</w:t>
      </w:r>
      <w:r>
        <w:rPr>
          <w:spacing w:val="-1"/>
        </w:rPr>
        <w:t> </w:t>
      </w:r>
      <w:r>
        <w:rPr/>
        <w:t>иммунодефицитов;</w:t>
      </w:r>
    </w:p>
    <w:p>
      <w:pPr>
        <w:pStyle w:val="BodyText"/>
        <w:ind w:left="439" w:right="118" w:firstLine="396"/>
        <w:jc w:val="both"/>
      </w:pPr>
      <w:r>
        <w:rPr/>
        <w:t>−</w:t>
      </w:r>
      <w:r>
        <w:rPr>
          <w:spacing w:val="1"/>
        </w:rPr>
        <w:t> </w:t>
      </w:r>
      <w:r>
        <w:rPr/>
        <w:t>клиническую</w:t>
      </w:r>
      <w:r>
        <w:rPr>
          <w:spacing w:val="1"/>
        </w:rPr>
        <w:t> </w:t>
      </w:r>
      <w:r>
        <w:rPr/>
        <w:t>картину,</w:t>
      </w:r>
      <w:r>
        <w:rPr>
          <w:spacing w:val="1"/>
        </w:rPr>
        <w:t> </w:t>
      </w:r>
      <w:r>
        <w:rPr/>
        <w:t>раннюю</w:t>
      </w:r>
      <w:r>
        <w:rPr>
          <w:spacing w:val="1"/>
        </w:rPr>
        <w:t> </w:t>
      </w:r>
      <w:r>
        <w:rPr/>
        <w:t>диагностику,</w:t>
      </w:r>
      <w:r>
        <w:rPr>
          <w:spacing w:val="1"/>
        </w:rPr>
        <w:t> </w:t>
      </w:r>
      <w:r>
        <w:rPr/>
        <w:t>профилактику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лечение</w:t>
      </w:r>
      <w:r>
        <w:rPr>
          <w:spacing w:val="61"/>
        </w:rPr>
        <w:t> </w:t>
      </w:r>
      <w:r>
        <w:rPr/>
        <w:t>аллергических</w:t>
      </w:r>
      <w:r>
        <w:rPr>
          <w:spacing w:val="1"/>
        </w:rPr>
        <w:t> </w:t>
      </w:r>
      <w:r>
        <w:rPr/>
        <w:t>заболеваний</w:t>
      </w:r>
      <w:r>
        <w:rPr>
          <w:spacing w:val="3"/>
        </w:rPr>
        <w:t> </w:t>
      </w:r>
      <w:r>
        <w:rPr/>
        <w:t>у</w:t>
      </w:r>
      <w:r>
        <w:rPr>
          <w:spacing w:val="-8"/>
        </w:rPr>
        <w:t> </w:t>
      </w:r>
      <w:r>
        <w:rPr/>
        <w:t>детей;</w:t>
      </w:r>
    </w:p>
    <w:p>
      <w:pPr>
        <w:pStyle w:val="BodyText"/>
        <w:ind w:left="439" w:right="118" w:firstLine="396"/>
        <w:jc w:val="both"/>
      </w:pPr>
      <w:r>
        <w:rPr/>
        <w:t>−</w:t>
      </w:r>
      <w:r>
        <w:rPr>
          <w:spacing w:val="1"/>
        </w:rPr>
        <w:t> </w:t>
      </w:r>
      <w:r>
        <w:rPr/>
        <w:t>основы</w:t>
      </w:r>
      <w:r>
        <w:rPr>
          <w:spacing w:val="1"/>
        </w:rPr>
        <w:t> </w:t>
      </w:r>
      <w:r>
        <w:rPr/>
        <w:t>патогенеза,</w:t>
      </w:r>
      <w:r>
        <w:rPr>
          <w:spacing w:val="1"/>
        </w:rPr>
        <w:t> </w:t>
      </w:r>
      <w:r>
        <w:rPr/>
        <w:t>механизмы</w:t>
      </w:r>
      <w:r>
        <w:rPr>
          <w:spacing w:val="1"/>
        </w:rPr>
        <w:t> </w:t>
      </w:r>
      <w:r>
        <w:rPr/>
        <w:t>наследования,</w:t>
      </w:r>
      <w:r>
        <w:rPr>
          <w:spacing w:val="1"/>
        </w:rPr>
        <w:t> </w:t>
      </w:r>
      <w:r>
        <w:rPr/>
        <w:t>клинические</w:t>
      </w:r>
      <w:r>
        <w:rPr>
          <w:spacing w:val="1"/>
        </w:rPr>
        <w:t> </w:t>
      </w:r>
      <w:r>
        <w:rPr/>
        <w:t>проявления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встречающихся</w:t>
      </w:r>
      <w:r>
        <w:rPr>
          <w:spacing w:val="1"/>
        </w:rPr>
        <w:t> </w:t>
      </w:r>
      <w:r>
        <w:rPr/>
        <w:t>генетических</w:t>
      </w:r>
      <w:r>
        <w:rPr>
          <w:spacing w:val="1"/>
        </w:rPr>
        <w:t> </w:t>
      </w:r>
      <w:r>
        <w:rPr/>
        <w:t>заболеваний</w:t>
      </w:r>
      <w:r>
        <w:rPr>
          <w:spacing w:val="1"/>
        </w:rPr>
        <w:t> </w:t>
      </w:r>
      <w:r>
        <w:rPr/>
        <w:t>у детей;</w:t>
      </w:r>
      <w:r>
        <w:rPr>
          <w:spacing w:val="1"/>
        </w:rPr>
        <w:t> </w:t>
      </w:r>
      <w:r>
        <w:rPr/>
        <w:t>показания и</w:t>
      </w:r>
      <w:r>
        <w:rPr>
          <w:spacing w:val="1"/>
        </w:rPr>
        <w:t> </w:t>
      </w:r>
      <w:r>
        <w:rPr/>
        <w:t>сроки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неонатального</w:t>
      </w:r>
      <w:r>
        <w:rPr>
          <w:spacing w:val="1"/>
        </w:rPr>
        <w:t> </w:t>
      </w:r>
      <w:r>
        <w:rPr/>
        <w:t>скрининга,</w:t>
      </w:r>
      <w:r>
        <w:rPr>
          <w:spacing w:val="-2"/>
        </w:rPr>
        <w:t> </w:t>
      </w:r>
      <w:r>
        <w:rPr/>
        <w:t>основные</w:t>
      </w:r>
      <w:r>
        <w:rPr>
          <w:spacing w:val="-1"/>
        </w:rPr>
        <w:t> </w:t>
      </w:r>
      <w:r>
        <w:rPr/>
        <w:t>подходы</w:t>
      </w:r>
      <w:r>
        <w:rPr>
          <w:spacing w:val="-1"/>
        </w:rPr>
        <w:t> </w:t>
      </w:r>
      <w:r>
        <w:rPr/>
        <w:t>к</w:t>
      </w:r>
      <w:r>
        <w:rPr>
          <w:spacing w:val="-2"/>
        </w:rPr>
        <w:t> </w:t>
      </w:r>
      <w:r>
        <w:rPr/>
        <w:t>терапии</w:t>
      </w:r>
      <w:r>
        <w:rPr>
          <w:spacing w:val="1"/>
        </w:rPr>
        <w:t> </w:t>
      </w:r>
      <w:r>
        <w:rPr/>
        <w:t>генетических</w:t>
      </w:r>
      <w:r>
        <w:rPr>
          <w:spacing w:val="-1"/>
        </w:rPr>
        <w:t> </w:t>
      </w:r>
      <w:r>
        <w:rPr/>
        <w:t>заболеваний;</w:t>
      </w:r>
    </w:p>
    <w:p>
      <w:pPr>
        <w:pStyle w:val="BodyText"/>
        <w:ind w:left="439" w:right="121" w:firstLine="396"/>
        <w:jc w:val="both"/>
      </w:pPr>
      <w:r>
        <w:rPr/>
        <w:t>−</w:t>
      </w:r>
      <w:r>
        <w:rPr>
          <w:spacing w:val="1"/>
        </w:rPr>
        <w:t> </w:t>
      </w:r>
      <w:r>
        <w:rPr/>
        <w:t>основы диагностики, дифференциальной диагностики</w:t>
      </w:r>
      <w:r>
        <w:rPr>
          <w:spacing w:val="1"/>
        </w:rPr>
        <w:t> </w:t>
      </w:r>
      <w:r>
        <w:rPr/>
        <w:t>хирургических заболеваний у детей и</w:t>
      </w:r>
      <w:r>
        <w:rPr>
          <w:spacing w:val="1"/>
        </w:rPr>
        <w:t> </w:t>
      </w:r>
      <w:r>
        <w:rPr/>
        <w:t>подростков;</w:t>
      </w:r>
    </w:p>
    <w:p>
      <w:pPr>
        <w:pStyle w:val="BodyText"/>
        <w:ind w:left="439" w:right="117" w:firstLine="396"/>
        <w:jc w:val="both"/>
      </w:pPr>
      <w:r>
        <w:rPr/>
        <w:t>−</w:t>
      </w:r>
      <w:r>
        <w:rPr>
          <w:spacing w:val="1"/>
        </w:rPr>
        <w:t> </w:t>
      </w:r>
      <w:r>
        <w:rPr/>
        <w:t>основы</w:t>
      </w:r>
      <w:r>
        <w:rPr>
          <w:spacing w:val="1"/>
        </w:rPr>
        <w:t> </w:t>
      </w:r>
      <w:r>
        <w:rPr/>
        <w:t>клиники,</w:t>
      </w:r>
      <w:r>
        <w:rPr>
          <w:spacing w:val="1"/>
        </w:rPr>
        <w:t> </w:t>
      </w:r>
      <w:r>
        <w:rPr/>
        <w:t>диагностики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профилактики</w:t>
      </w:r>
      <w:r>
        <w:rPr>
          <w:spacing w:val="1"/>
        </w:rPr>
        <w:t> </w:t>
      </w:r>
      <w:r>
        <w:rPr/>
        <w:t>заболеваний</w:t>
      </w:r>
      <w:r>
        <w:rPr>
          <w:spacing w:val="1"/>
        </w:rPr>
        <w:t> </w:t>
      </w:r>
      <w:r>
        <w:rPr/>
        <w:t>наркологического</w:t>
      </w:r>
      <w:r>
        <w:rPr>
          <w:spacing w:val="1"/>
        </w:rPr>
        <w:t> </w:t>
      </w:r>
      <w:r>
        <w:rPr/>
        <w:t>профиля</w:t>
      </w:r>
      <w:r>
        <w:rPr>
          <w:spacing w:val="1"/>
        </w:rPr>
        <w:t> </w:t>
      </w:r>
      <w:r>
        <w:rPr/>
        <w:t>(наркомания,</w:t>
      </w:r>
      <w:r>
        <w:rPr>
          <w:spacing w:val="-1"/>
        </w:rPr>
        <w:t> </w:t>
      </w:r>
      <w:r>
        <w:rPr/>
        <w:t>токсикомания, алкоголизм)</w:t>
      </w:r>
      <w:r>
        <w:rPr>
          <w:spacing w:val="1"/>
        </w:rPr>
        <w:t> </w:t>
      </w:r>
      <w:r>
        <w:rPr/>
        <w:t>у</w:t>
      </w:r>
      <w:r>
        <w:rPr>
          <w:spacing w:val="-5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подростков;</w:t>
      </w:r>
    </w:p>
    <w:p>
      <w:pPr>
        <w:pStyle w:val="BodyText"/>
        <w:ind w:left="439" w:right="118" w:firstLine="396"/>
        <w:jc w:val="both"/>
      </w:pPr>
      <w:r>
        <w:rPr/>
        <w:t>−</w:t>
      </w:r>
      <w:r>
        <w:rPr>
          <w:spacing w:val="1"/>
        </w:rPr>
        <w:t> </w:t>
      </w:r>
      <w:r>
        <w:rPr/>
        <w:t>принципы</w:t>
      </w:r>
      <w:r>
        <w:rPr>
          <w:spacing w:val="1"/>
        </w:rPr>
        <w:t> </w:t>
      </w:r>
      <w:r>
        <w:rPr/>
        <w:t>диспансеризации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реабилитации</w:t>
      </w:r>
      <w:r>
        <w:rPr>
          <w:spacing w:val="1"/>
        </w:rPr>
        <w:t> </w:t>
      </w:r>
      <w:r>
        <w:rPr/>
        <w:t>больных</w:t>
      </w:r>
      <w:r>
        <w:rPr>
          <w:spacing w:val="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профилактика</w:t>
      </w:r>
      <w:r>
        <w:rPr>
          <w:spacing w:val="1"/>
        </w:rPr>
        <w:t> </w:t>
      </w:r>
      <w:r>
        <w:rPr/>
        <w:t>хронических</w:t>
      </w:r>
      <w:r>
        <w:rPr>
          <w:spacing w:val="1"/>
        </w:rPr>
        <w:t> </w:t>
      </w:r>
      <w:r>
        <w:rPr/>
        <w:t>заболеваний;</w:t>
      </w:r>
    </w:p>
    <w:p>
      <w:pPr>
        <w:pStyle w:val="BodyText"/>
        <w:ind w:left="439" w:right="121" w:firstLine="396"/>
        <w:jc w:val="both"/>
      </w:pPr>
      <w:r>
        <w:rPr/>
        <w:t>−</w:t>
      </w:r>
      <w:r>
        <w:rPr>
          <w:spacing w:val="60"/>
        </w:rPr>
        <w:t> </w:t>
      </w:r>
      <w:r>
        <w:rPr/>
        <w:t>основы медико-социальной экспертизы и реабилитации детей и подростков; решение вопросов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установлении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оформлении</w:t>
      </w:r>
      <w:r>
        <w:rPr>
          <w:spacing w:val="1"/>
        </w:rPr>
        <w:t> </w:t>
      </w:r>
      <w:r>
        <w:rPr/>
        <w:t>инвалидности.</w:t>
      </w:r>
    </w:p>
    <w:p>
      <w:pPr>
        <w:spacing w:after="0"/>
        <w:jc w:val="both"/>
        <w:sectPr>
          <w:pgSz w:w="11920" w:h="16850"/>
          <w:pgMar w:top="1500" w:bottom="280" w:left="480" w:right="220"/>
        </w:sectPr>
      </w:pPr>
    </w:p>
    <w:p>
      <w:pPr>
        <w:pStyle w:val="Heading1"/>
        <w:spacing w:before="77"/>
        <w:ind w:left="434" w:right="115"/>
        <w:jc w:val="center"/>
      </w:pPr>
      <w:r>
        <w:rPr/>
        <w:t>По</w:t>
      </w:r>
      <w:r>
        <w:rPr>
          <w:spacing w:val="-2"/>
        </w:rPr>
        <w:t> </w:t>
      </w:r>
      <w:r>
        <w:rPr/>
        <w:t>окончании</w:t>
      </w:r>
      <w:r>
        <w:rPr>
          <w:spacing w:val="-2"/>
        </w:rPr>
        <w:t> </w:t>
      </w:r>
      <w:r>
        <w:rPr/>
        <w:t>обучения</w:t>
      </w:r>
      <w:r>
        <w:rPr>
          <w:spacing w:val="-3"/>
        </w:rPr>
        <w:t> </w:t>
      </w:r>
      <w:r>
        <w:rPr/>
        <w:t>врач-педиатр</w:t>
      </w:r>
      <w:r>
        <w:rPr>
          <w:spacing w:val="57"/>
        </w:rPr>
        <w:t> </w:t>
      </w:r>
      <w:r>
        <w:rPr/>
        <w:t>должен</w:t>
      </w:r>
      <w:r>
        <w:rPr>
          <w:spacing w:val="-2"/>
        </w:rPr>
        <w:t> </w:t>
      </w:r>
      <w:r>
        <w:rPr/>
        <w:t>уметь: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ListParagraph"/>
        <w:numPr>
          <w:ilvl w:val="2"/>
          <w:numId w:val="7"/>
        </w:numPr>
        <w:tabs>
          <w:tab w:pos="1147" w:val="left" w:leader="none"/>
          <w:tab w:pos="1148" w:val="left" w:leader="none"/>
          <w:tab w:pos="2834" w:val="left" w:leader="none"/>
          <w:tab w:pos="4955" w:val="left" w:leader="none"/>
          <w:tab w:pos="6477" w:val="left" w:leader="none"/>
          <w:tab w:pos="7938" w:val="left" w:leader="none"/>
          <w:tab w:pos="8509" w:val="left" w:leader="none"/>
          <w:tab w:pos="9798" w:val="left" w:leader="none"/>
        </w:tabs>
        <w:spacing w:line="237" w:lineRule="auto" w:before="0" w:after="0"/>
        <w:ind w:left="439" w:right="117" w:firstLine="283"/>
        <w:jc w:val="left"/>
        <w:rPr>
          <w:sz w:val="24"/>
        </w:rPr>
      </w:pPr>
      <w:r>
        <w:rPr>
          <w:sz w:val="24"/>
        </w:rPr>
        <w:t>использовать</w:t>
        <w:tab/>
        <w:t>законодательство</w:t>
        <w:tab/>
        <w:t>Российской</w:t>
        <w:tab/>
        <w:t>Федерации</w:t>
        <w:tab/>
        <w:t>по</w:t>
        <w:tab/>
        <w:t>вопросам</w:t>
        <w:tab/>
        <w:t>организации</w:t>
      </w:r>
      <w:r>
        <w:rPr>
          <w:spacing w:val="-57"/>
          <w:sz w:val="24"/>
        </w:rPr>
        <w:t> </w:t>
      </w:r>
      <w:r>
        <w:rPr>
          <w:sz w:val="24"/>
        </w:rPr>
        <w:t>педиатрической помощи;</w:t>
      </w:r>
    </w:p>
    <w:p>
      <w:pPr>
        <w:pStyle w:val="ListParagraph"/>
        <w:numPr>
          <w:ilvl w:val="2"/>
          <w:numId w:val="7"/>
        </w:numPr>
        <w:tabs>
          <w:tab w:pos="1147" w:val="left" w:leader="none"/>
          <w:tab w:pos="1148" w:val="left" w:leader="none"/>
        </w:tabs>
        <w:spacing w:line="237" w:lineRule="auto" w:before="4" w:after="0"/>
        <w:ind w:left="439" w:right="118" w:firstLine="283"/>
        <w:jc w:val="left"/>
        <w:rPr>
          <w:sz w:val="24"/>
        </w:rPr>
      </w:pPr>
      <w:r>
        <w:rPr>
          <w:sz w:val="24"/>
        </w:rPr>
        <w:t>работать</w:t>
      </w:r>
      <w:r>
        <w:rPr>
          <w:spacing w:val="18"/>
          <w:sz w:val="24"/>
        </w:rPr>
        <w:t> </w:t>
      </w:r>
      <w:r>
        <w:rPr>
          <w:sz w:val="24"/>
        </w:rPr>
        <w:t>с</w:t>
      </w:r>
      <w:r>
        <w:rPr>
          <w:spacing w:val="16"/>
          <w:sz w:val="24"/>
        </w:rPr>
        <w:t> </w:t>
      </w:r>
      <w:r>
        <w:rPr>
          <w:sz w:val="24"/>
        </w:rPr>
        <w:t>медицинской</w:t>
      </w:r>
      <w:r>
        <w:rPr>
          <w:spacing w:val="19"/>
          <w:sz w:val="24"/>
        </w:rPr>
        <w:t> </w:t>
      </w:r>
      <w:r>
        <w:rPr>
          <w:sz w:val="24"/>
        </w:rPr>
        <w:t>документацией</w:t>
      </w:r>
      <w:r>
        <w:rPr>
          <w:spacing w:val="18"/>
          <w:sz w:val="24"/>
        </w:rPr>
        <w:t> </w:t>
      </w:r>
      <w:r>
        <w:rPr>
          <w:sz w:val="24"/>
        </w:rPr>
        <w:t>в</w:t>
      </w:r>
      <w:r>
        <w:rPr>
          <w:spacing w:val="19"/>
          <w:sz w:val="24"/>
        </w:rPr>
        <w:t> </w:t>
      </w:r>
      <w:r>
        <w:rPr>
          <w:sz w:val="24"/>
        </w:rPr>
        <w:t>условиях</w:t>
      </w:r>
      <w:r>
        <w:rPr>
          <w:spacing w:val="18"/>
          <w:sz w:val="24"/>
        </w:rPr>
        <w:t> </w:t>
      </w:r>
      <w:r>
        <w:rPr>
          <w:sz w:val="24"/>
        </w:rPr>
        <w:t>поликлиники,</w:t>
      </w:r>
      <w:r>
        <w:rPr>
          <w:spacing w:val="17"/>
          <w:sz w:val="24"/>
        </w:rPr>
        <w:t> </w:t>
      </w:r>
      <w:r>
        <w:rPr>
          <w:sz w:val="24"/>
        </w:rPr>
        <w:t>амбулатории</w:t>
      </w:r>
      <w:r>
        <w:rPr>
          <w:spacing w:val="19"/>
          <w:sz w:val="24"/>
        </w:rPr>
        <w:t> </w:t>
      </w:r>
      <w:r>
        <w:rPr>
          <w:sz w:val="24"/>
        </w:rPr>
        <w:t>и</w:t>
      </w:r>
      <w:r>
        <w:rPr>
          <w:spacing w:val="18"/>
          <w:sz w:val="24"/>
        </w:rPr>
        <w:t> </w:t>
      </w:r>
      <w:r>
        <w:rPr>
          <w:sz w:val="24"/>
        </w:rPr>
        <w:t>стационара</w:t>
      </w:r>
      <w:r>
        <w:rPr>
          <w:spacing w:val="17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соответствии с</w:t>
      </w:r>
      <w:r>
        <w:rPr>
          <w:spacing w:val="-1"/>
          <w:sz w:val="24"/>
        </w:rPr>
        <w:t> </w:t>
      </w:r>
      <w:r>
        <w:rPr>
          <w:sz w:val="24"/>
        </w:rPr>
        <w:t>нормативными</w:t>
      </w:r>
      <w:r>
        <w:rPr>
          <w:spacing w:val="1"/>
          <w:sz w:val="24"/>
        </w:rPr>
        <w:t> </w:t>
      </w:r>
      <w:r>
        <w:rPr>
          <w:sz w:val="24"/>
        </w:rPr>
        <w:t>требованиями;</w:t>
      </w:r>
    </w:p>
    <w:p>
      <w:pPr>
        <w:pStyle w:val="ListParagraph"/>
        <w:numPr>
          <w:ilvl w:val="2"/>
          <w:numId w:val="7"/>
        </w:numPr>
        <w:tabs>
          <w:tab w:pos="1147" w:val="left" w:leader="none"/>
          <w:tab w:pos="1148" w:val="left" w:leader="none"/>
        </w:tabs>
        <w:spacing w:line="237" w:lineRule="auto" w:before="5" w:after="0"/>
        <w:ind w:left="439" w:right="118" w:firstLine="283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40"/>
          <w:sz w:val="24"/>
        </w:rPr>
        <w:t> </w:t>
      </w:r>
      <w:r>
        <w:rPr>
          <w:sz w:val="24"/>
        </w:rPr>
        <w:t>пропаганду</w:t>
      </w:r>
      <w:r>
        <w:rPr>
          <w:spacing w:val="37"/>
          <w:sz w:val="24"/>
        </w:rPr>
        <w:t> </w:t>
      </w:r>
      <w:r>
        <w:rPr>
          <w:sz w:val="24"/>
        </w:rPr>
        <w:t>здорового</w:t>
      </w:r>
      <w:r>
        <w:rPr>
          <w:spacing w:val="39"/>
          <w:sz w:val="24"/>
        </w:rPr>
        <w:t> </w:t>
      </w:r>
      <w:r>
        <w:rPr>
          <w:sz w:val="24"/>
        </w:rPr>
        <w:t>образа</w:t>
      </w:r>
      <w:r>
        <w:rPr>
          <w:spacing w:val="38"/>
          <w:sz w:val="24"/>
        </w:rPr>
        <w:t> </w:t>
      </w:r>
      <w:r>
        <w:rPr>
          <w:sz w:val="24"/>
        </w:rPr>
        <w:t>жизни</w:t>
      </w:r>
      <w:r>
        <w:rPr>
          <w:spacing w:val="40"/>
          <w:sz w:val="24"/>
        </w:rPr>
        <w:t> </w:t>
      </w:r>
      <w:r>
        <w:rPr>
          <w:sz w:val="24"/>
        </w:rPr>
        <w:t>среди</w:t>
      </w:r>
      <w:r>
        <w:rPr>
          <w:spacing w:val="40"/>
          <w:sz w:val="24"/>
        </w:rPr>
        <w:t> </w:t>
      </w:r>
      <w:r>
        <w:rPr>
          <w:sz w:val="24"/>
        </w:rPr>
        <w:t>детей</w:t>
      </w:r>
      <w:r>
        <w:rPr>
          <w:spacing w:val="40"/>
          <w:sz w:val="24"/>
        </w:rPr>
        <w:t> </w:t>
      </w:r>
      <w:r>
        <w:rPr>
          <w:sz w:val="24"/>
        </w:rPr>
        <w:t>школьного</w:t>
      </w:r>
      <w:r>
        <w:rPr>
          <w:spacing w:val="37"/>
          <w:sz w:val="24"/>
        </w:rPr>
        <w:t> </w:t>
      </w:r>
      <w:r>
        <w:rPr>
          <w:sz w:val="24"/>
        </w:rPr>
        <w:t>и</w:t>
      </w:r>
      <w:r>
        <w:rPr>
          <w:spacing w:val="40"/>
          <w:sz w:val="24"/>
        </w:rPr>
        <w:t> </w:t>
      </w:r>
      <w:r>
        <w:rPr>
          <w:sz w:val="24"/>
        </w:rPr>
        <w:t>подросткового</w:t>
      </w:r>
      <w:r>
        <w:rPr>
          <w:spacing w:val="-57"/>
          <w:sz w:val="24"/>
        </w:rPr>
        <w:t> </w:t>
      </w:r>
      <w:r>
        <w:rPr>
          <w:sz w:val="24"/>
        </w:rPr>
        <w:t>возраста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родителей;</w:t>
      </w:r>
    </w:p>
    <w:p>
      <w:pPr>
        <w:pStyle w:val="ListParagraph"/>
        <w:numPr>
          <w:ilvl w:val="2"/>
          <w:numId w:val="7"/>
        </w:numPr>
        <w:tabs>
          <w:tab w:pos="1147" w:val="left" w:leader="none"/>
          <w:tab w:pos="1148" w:val="left" w:leader="none"/>
        </w:tabs>
        <w:spacing w:line="240" w:lineRule="auto" w:before="2" w:after="0"/>
        <w:ind w:left="1147" w:right="0" w:hanging="426"/>
        <w:jc w:val="left"/>
        <w:rPr>
          <w:sz w:val="24"/>
        </w:rPr>
      </w:pPr>
      <w:r>
        <w:rPr>
          <w:sz w:val="24"/>
        </w:rPr>
        <w:t>организовать</w:t>
      </w:r>
      <w:r>
        <w:rPr>
          <w:spacing w:val="56"/>
          <w:sz w:val="24"/>
        </w:rPr>
        <w:t> </w:t>
      </w:r>
      <w:r>
        <w:rPr>
          <w:sz w:val="24"/>
        </w:rPr>
        <w:t>профилактическую</w:t>
      </w:r>
      <w:r>
        <w:rPr>
          <w:spacing w:val="-1"/>
          <w:sz w:val="24"/>
        </w:rPr>
        <w:t> </w:t>
      </w:r>
      <w:r>
        <w:rPr>
          <w:sz w:val="24"/>
        </w:rPr>
        <w:t>работу</w:t>
      </w:r>
      <w:r>
        <w:rPr>
          <w:spacing w:val="-6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снижению</w:t>
      </w:r>
      <w:r>
        <w:rPr>
          <w:spacing w:val="-1"/>
          <w:sz w:val="24"/>
        </w:rPr>
        <w:t> </w:t>
      </w:r>
      <w:r>
        <w:rPr>
          <w:sz w:val="24"/>
        </w:rPr>
        <w:t>заболеваемости  детей;</w:t>
      </w:r>
    </w:p>
    <w:p>
      <w:pPr>
        <w:pStyle w:val="ListParagraph"/>
        <w:numPr>
          <w:ilvl w:val="2"/>
          <w:numId w:val="7"/>
        </w:numPr>
        <w:tabs>
          <w:tab w:pos="1148" w:val="left" w:leader="none"/>
        </w:tabs>
        <w:spacing w:line="237" w:lineRule="auto" w:before="4" w:after="0"/>
        <w:ind w:left="439" w:right="115" w:firstLine="283"/>
        <w:jc w:val="both"/>
        <w:rPr>
          <w:sz w:val="24"/>
        </w:rPr>
      </w:pPr>
      <w:r>
        <w:rPr>
          <w:sz w:val="24"/>
        </w:rPr>
        <w:t>организовать диспансерное наблюдение за здоровыми и больными детьми,</w:t>
      </w:r>
      <w:r>
        <w:rPr>
          <w:spacing w:val="1"/>
          <w:sz w:val="24"/>
        </w:rPr>
        <w:t> </w:t>
      </w:r>
      <w:r>
        <w:rPr>
          <w:sz w:val="24"/>
        </w:rPr>
        <w:t>детьми из группы</w:t>
      </w:r>
      <w:r>
        <w:rPr>
          <w:spacing w:val="1"/>
          <w:sz w:val="24"/>
        </w:rPr>
        <w:t> </w:t>
      </w:r>
      <w:r>
        <w:rPr>
          <w:sz w:val="24"/>
        </w:rPr>
        <w:t>риска;</w:t>
      </w:r>
      <w:r>
        <w:rPr>
          <w:spacing w:val="1"/>
          <w:sz w:val="24"/>
        </w:rPr>
        <w:t> </w:t>
      </w:r>
      <w:r>
        <w:rPr>
          <w:sz w:val="24"/>
        </w:rPr>
        <w:t>проводить</w:t>
      </w:r>
      <w:r>
        <w:rPr>
          <w:spacing w:val="1"/>
          <w:sz w:val="24"/>
        </w:rPr>
        <w:t> </w:t>
      </w:r>
      <w:r>
        <w:rPr>
          <w:sz w:val="24"/>
        </w:rPr>
        <w:t>профилактику</w:t>
      </w:r>
      <w:r>
        <w:rPr>
          <w:spacing w:val="1"/>
          <w:sz w:val="24"/>
        </w:rPr>
        <w:t> </w:t>
      </w:r>
      <w:r>
        <w:rPr>
          <w:sz w:val="24"/>
        </w:rPr>
        <w:t>обострений</w:t>
      </w:r>
      <w:r>
        <w:rPr>
          <w:spacing w:val="1"/>
          <w:sz w:val="24"/>
        </w:rPr>
        <w:t> </w:t>
      </w:r>
      <w:r>
        <w:rPr>
          <w:sz w:val="24"/>
        </w:rPr>
        <w:t>хронических</w:t>
      </w:r>
      <w:r>
        <w:rPr>
          <w:spacing w:val="1"/>
          <w:sz w:val="24"/>
        </w:rPr>
        <w:t> </w:t>
      </w:r>
      <w:r>
        <w:rPr>
          <w:sz w:val="24"/>
        </w:rPr>
        <w:t>заболеваний;</w:t>
      </w:r>
      <w:r>
        <w:rPr>
          <w:spacing w:val="1"/>
          <w:sz w:val="24"/>
        </w:rPr>
        <w:t> </w:t>
      </w:r>
      <w:r>
        <w:rPr>
          <w:sz w:val="24"/>
        </w:rPr>
        <w:t>оценить</w:t>
      </w:r>
      <w:r>
        <w:rPr>
          <w:spacing w:val="1"/>
          <w:sz w:val="24"/>
        </w:rPr>
        <w:t> </w:t>
      </w:r>
      <w:r>
        <w:rPr>
          <w:sz w:val="24"/>
        </w:rPr>
        <w:t>эффективность</w:t>
      </w:r>
      <w:r>
        <w:rPr>
          <w:spacing w:val="1"/>
          <w:sz w:val="24"/>
        </w:rPr>
        <w:t> </w:t>
      </w:r>
      <w:r>
        <w:rPr>
          <w:sz w:val="24"/>
        </w:rPr>
        <w:t>результатов</w:t>
      </w:r>
      <w:r>
        <w:rPr>
          <w:spacing w:val="-3"/>
          <w:sz w:val="24"/>
        </w:rPr>
        <w:t> </w:t>
      </w:r>
      <w:r>
        <w:rPr>
          <w:sz w:val="24"/>
        </w:rPr>
        <w:t>диспансеризации</w:t>
      </w:r>
      <w:r>
        <w:rPr>
          <w:spacing w:val="-1"/>
          <w:sz w:val="24"/>
        </w:rPr>
        <w:t> </w:t>
      </w:r>
      <w:r>
        <w:rPr>
          <w:sz w:val="24"/>
        </w:rPr>
        <w:t>детей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профилактической</w:t>
      </w:r>
      <w:r>
        <w:rPr>
          <w:spacing w:val="-1"/>
          <w:sz w:val="24"/>
        </w:rPr>
        <w:t> </w:t>
      </w:r>
      <w:r>
        <w:rPr>
          <w:sz w:val="24"/>
        </w:rPr>
        <w:t>работы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3"/>
          <w:sz w:val="24"/>
        </w:rPr>
        <w:t> </w:t>
      </w:r>
      <w:r>
        <w:rPr>
          <w:sz w:val="24"/>
        </w:rPr>
        <w:t>снижению</w:t>
      </w:r>
      <w:r>
        <w:rPr>
          <w:spacing w:val="-1"/>
          <w:sz w:val="24"/>
        </w:rPr>
        <w:t> </w:t>
      </w:r>
      <w:r>
        <w:rPr>
          <w:sz w:val="24"/>
        </w:rPr>
        <w:t>заболеваемости</w:t>
      </w:r>
      <w:r>
        <w:rPr>
          <w:spacing w:val="-1"/>
          <w:sz w:val="24"/>
        </w:rPr>
        <w:t> </w:t>
      </w:r>
      <w:r>
        <w:rPr>
          <w:sz w:val="24"/>
        </w:rPr>
        <w:t>детей;</w:t>
      </w:r>
    </w:p>
    <w:p>
      <w:pPr>
        <w:pStyle w:val="ListParagraph"/>
        <w:numPr>
          <w:ilvl w:val="2"/>
          <w:numId w:val="7"/>
        </w:numPr>
        <w:tabs>
          <w:tab w:pos="1148" w:val="left" w:leader="none"/>
        </w:tabs>
        <w:spacing w:line="237" w:lineRule="auto" w:before="7" w:after="0"/>
        <w:ind w:left="439" w:right="118" w:firstLine="283"/>
        <w:jc w:val="both"/>
        <w:rPr>
          <w:sz w:val="24"/>
        </w:rPr>
      </w:pPr>
      <w:r>
        <w:rPr>
          <w:sz w:val="24"/>
        </w:rPr>
        <w:t>организовать санитарно-просветительскую работу и медико-социальную помощь</w:t>
      </w:r>
      <w:r>
        <w:rPr>
          <w:spacing w:val="1"/>
          <w:sz w:val="24"/>
        </w:rPr>
        <w:t> </w:t>
      </w:r>
      <w:r>
        <w:rPr>
          <w:sz w:val="24"/>
        </w:rPr>
        <w:t>родителям</w:t>
      </w:r>
      <w:r>
        <w:rPr>
          <w:spacing w:val="1"/>
          <w:sz w:val="24"/>
        </w:rPr>
        <w:t> </w:t>
      </w:r>
      <w:r>
        <w:rPr>
          <w:sz w:val="24"/>
        </w:rPr>
        <w:t>детей-инвалидов;</w:t>
      </w:r>
    </w:p>
    <w:p>
      <w:pPr>
        <w:pStyle w:val="ListParagraph"/>
        <w:numPr>
          <w:ilvl w:val="2"/>
          <w:numId w:val="7"/>
        </w:numPr>
        <w:tabs>
          <w:tab w:pos="1148" w:val="left" w:leader="none"/>
        </w:tabs>
        <w:spacing w:line="237" w:lineRule="auto" w:before="4" w:after="0"/>
        <w:ind w:left="439" w:right="120" w:firstLine="283"/>
        <w:jc w:val="both"/>
        <w:rPr>
          <w:sz w:val="24"/>
        </w:rPr>
      </w:pPr>
      <w:r>
        <w:rPr>
          <w:sz w:val="24"/>
        </w:rPr>
        <w:t>организовать</w:t>
      </w:r>
      <w:r>
        <w:rPr>
          <w:spacing w:val="7"/>
          <w:sz w:val="24"/>
        </w:rPr>
        <w:t> </w:t>
      </w:r>
      <w:r>
        <w:rPr>
          <w:sz w:val="24"/>
        </w:rPr>
        <w:t>патронажную</w:t>
      </w:r>
      <w:r>
        <w:rPr>
          <w:spacing w:val="9"/>
          <w:sz w:val="24"/>
        </w:rPr>
        <w:t> </w:t>
      </w:r>
      <w:r>
        <w:rPr>
          <w:sz w:val="24"/>
        </w:rPr>
        <w:t>работу,</w:t>
      </w:r>
      <w:r>
        <w:rPr>
          <w:spacing w:val="8"/>
          <w:sz w:val="24"/>
        </w:rPr>
        <w:t> </w:t>
      </w:r>
      <w:r>
        <w:rPr>
          <w:sz w:val="24"/>
        </w:rPr>
        <w:t>диспансеризацию</w:t>
      </w:r>
      <w:r>
        <w:rPr>
          <w:spacing w:val="9"/>
          <w:sz w:val="24"/>
        </w:rPr>
        <w:t> </w:t>
      </w:r>
      <w:r>
        <w:rPr>
          <w:sz w:val="24"/>
        </w:rPr>
        <w:t>новорожденных</w:t>
      </w:r>
      <w:r>
        <w:rPr>
          <w:spacing w:val="11"/>
          <w:sz w:val="24"/>
        </w:rPr>
        <w:t> </w:t>
      </w:r>
      <w:r>
        <w:rPr>
          <w:sz w:val="24"/>
        </w:rPr>
        <w:t>и</w:t>
      </w:r>
      <w:r>
        <w:rPr>
          <w:spacing w:val="10"/>
          <w:sz w:val="24"/>
        </w:rPr>
        <w:t> </w:t>
      </w:r>
      <w:r>
        <w:rPr>
          <w:sz w:val="24"/>
        </w:rPr>
        <w:t>детей</w:t>
      </w:r>
      <w:r>
        <w:rPr>
          <w:spacing w:val="10"/>
          <w:sz w:val="24"/>
        </w:rPr>
        <w:t> </w:t>
      </w:r>
      <w:r>
        <w:rPr>
          <w:sz w:val="24"/>
        </w:rPr>
        <w:t>раннего</w:t>
      </w:r>
      <w:r>
        <w:rPr>
          <w:spacing w:val="9"/>
          <w:sz w:val="24"/>
        </w:rPr>
        <w:t> </w:t>
      </w:r>
      <w:r>
        <w:rPr>
          <w:sz w:val="24"/>
        </w:rPr>
        <w:t>возраста</w:t>
      </w:r>
      <w:r>
        <w:rPr>
          <w:spacing w:val="-58"/>
          <w:sz w:val="24"/>
        </w:rPr>
        <w:t> </w:t>
      </w:r>
      <w:r>
        <w:rPr>
          <w:sz w:val="24"/>
        </w:rPr>
        <w:t>с учетом</w:t>
      </w:r>
      <w:r>
        <w:rPr>
          <w:spacing w:val="-1"/>
          <w:sz w:val="24"/>
        </w:rPr>
        <w:t> </w:t>
      </w:r>
      <w:r>
        <w:rPr>
          <w:sz w:val="24"/>
        </w:rPr>
        <w:t>особенностей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2"/>
          <w:sz w:val="24"/>
        </w:rPr>
        <w:t> </w:t>
      </w:r>
      <w:r>
        <w:rPr>
          <w:sz w:val="24"/>
        </w:rPr>
        <w:t>развития;</w:t>
      </w:r>
    </w:p>
    <w:p>
      <w:pPr>
        <w:pStyle w:val="ListParagraph"/>
        <w:numPr>
          <w:ilvl w:val="2"/>
          <w:numId w:val="7"/>
        </w:numPr>
        <w:tabs>
          <w:tab w:pos="1148" w:val="left" w:leader="none"/>
        </w:tabs>
        <w:spacing w:line="293" w:lineRule="exact" w:before="2" w:after="0"/>
        <w:ind w:left="1147" w:right="0" w:hanging="426"/>
        <w:jc w:val="both"/>
        <w:rPr>
          <w:sz w:val="24"/>
        </w:rPr>
      </w:pPr>
      <w:r>
        <w:rPr>
          <w:sz w:val="24"/>
        </w:rPr>
        <w:t>составить</w:t>
      </w:r>
      <w:r>
        <w:rPr>
          <w:spacing w:val="-2"/>
          <w:sz w:val="24"/>
        </w:rPr>
        <w:t> </w:t>
      </w:r>
      <w:r>
        <w:rPr>
          <w:sz w:val="24"/>
        </w:rPr>
        <w:t>рацион</w:t>
      </w:r>
      <w:r>
        <w:rPr>
          <w:spacing w:val="-4"/>
          <w:sz w:val="24"/>
        </w:rPr>
        <w:t> </w:t>
      </w:r>
      <w:r>
        <w:rPr>
          <w:sz w:val="24"/>
        </w:rPr>
        <w:t>правильного</w:t>
      </w:r>
      <w:r>
        <w:rPr>
          <w:spacing w:val="-2"/>
          <w:sz w:val="24"/>
        </w:rPr>
        <w:t> </w:t>
      </w:r>
      <w:r>
        <w:rPr>
          <w:sz w:val="24"/>
        </w:rPr>
        <w:t>питания</w:t>
      </w:r>
      <w:r>
        <w:rPr>
          <w:spacing w:val="-1"/>
          <w:sz w:val="24"/>
        </w:rPr>
        <w:t> </w:t>
      </w:r>
      <w:r>
        <w:rPr>
          <w:sz w:val="24"/>
        </w:rPr>
        <w:t>здорового</w:t>
      </w:r>
      <w:r>
        <w:rPr>
          <w:spacing w:val="-2"/>
          <w:sz w:val="24"/>
        </w:rPr>
        <w:t> </w:t>
      </w:r>
      <w:r>
        <w:rPr>
          <w:sz w:val="24"/>
        </w:rPr>
        <w:t>ребенка</w:t>
      </w:r>
      <w:r>
        <w:rPr>
          <w:spacing w:val="-3"/>
          <w:sz w:val="24"/>
        </w:rPr>
        <w:t> </w:t>
      </w:r>
      <w:r>
        <w:rPr>
          <w:sz w:val="24"/>
        </w:rPr>
        <w:t>разных</w:t>
      </w:r>
      <w:r>
        <w:rPr>
          <w:spacing w:val="1"/>
          <w:sz w:val="24"/>
        </w:rPr>
        <w:t> </w:t>
      </w:r>
      <w:r>
        <w:rPr>
          <w:sz w:val="24"/>
        </w:rPr>
        <w:t>возрастных групп;</w:t>
      </w:r>
    </w:p>
    <w:p>
      <w:pPr>
        <w:pStyle w:val="ListParagraph"/>
        <w:numPr>
          <w:ilvl w:val="2"/>
          <w:numId w:val="7"/>
        </w:numPr>
        <w:tabs>
          <w:tab w:pos="1148" w:val="left" w:leader="none"/>
        </w:tabs>
        <w:spacing w:line="237" w:lineRule="auto" w:before="2" w:after="0"/>
        <w:ind w:left="439" w:right="118" w:firstLine="283"/>
        <w:jc w:val="both"/>
        <w:rPr>
          <w:sz w:val="24"/>
        </w:rPr>
      </w:pPr>
      <w:r>
        <w:rPr>
          <w:sz w:val="24"/>
        </w:rPr>
        <w:t>провести</w:t>
      </w:r>
      <w:r>
        <w:rPr>
          <w:spacing w:val="1"/>
          <w:sz w:val="24"/>
        </w:rPr>
        <w:t> </w:t>
      </w:r>
      <w:r>
        <w:rPr>
          <w:sz w:val="24"/>
        </w:rPr>
        <w:t>осмотр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физикальное</w:t>
      </w:r>
      <w:r>
        <w:rPr>
          <w:spacing w:val="1"/>
          <w:sz w:val="24"/>
        </w:rPr>
        <w:t> </w:t>
      </w:r>
      <w:r>
        <w:rPr>
          <w:sz w:val="24"/>
        </w:rPr>
        <w:t>обследование</w:t>
      </w:r>
      <w:r>
        <w:rPr>
          <w:spacing w:val="1"/>
          <w:sz w:val="24"/>
        </w:rPr>
        <w:t> </w:t>
      </w:r>
      <w:r>
        <w:rPr>
          <w:sz w:val="24"/>
        </w:rPr>
        <w:t>детей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неонатального</w:t>
      </w:r>
      <w:r>
        <w:rPr>
          <w:spacing w:val="1"/>
          <w:sz w:val="24"/>
        </w:rPr>
        <w:t> </w:t>
      </w:r>
      <w:r>
        <w:rPr>
          <w:sz w:val="24"/>
        </w:rPr>
        <w:t>до</w:t>
      </w:r>
      <w:r>
        <w:rPr>
          <w:spacing w:val="1"/>
          <w:sz w:val="24"/>
        </w:rPr>
        <w:t> </w:t>
      </w:r>
      <w:r>
        <w:rPr>
          <w:sz w:val="24"/>
        </w:rPr>
        <w:t>подросткового</w:t>
      </w:r>
      <w:r>
        <w:rPr>
          <w:spacing w:val="1"/>
          <w:sz w:val="24"/>
        </w:rPr>
        <w:t> </w:t>
      </w:r>
      <w:r>
        <w:rPr>
          <w:sz w:val="24"/>
        </w:rPr>
        <w:t>возраста; оценить показатели и динамику физического, психо-эмоционального</w:t>
      </w:r>
      <w:r>
        <w:rPr>
          <w:spacing w:val="1"/>
          <w:sz w:val="24"/>
        </w:rPr>
        <w:t> </w:t>
      </w:r>
      <w:r>
        <w:rPr>
          <w:sz w:val="24"/>
        </w:rPr>
        <w:t>развития ребенка в</w:t>
      </w:r>
      <w:r>
        <w:rPr>
          <w:spacing w:val="1"/>
          <w:sz w:val="24"/>
        </w:rPr>
        <w:t> </w:t>
      </w:r>
      <w:r>
        <w:rPr>
          <w:sz w:val="24"/>
        </w:rPr>
        <w:t>соответствии с</w:t>
      </w:r>
      <w:r>
        <w:rPr>
          <w:spacing w:val="-1"/>
          <w:sz w:val="24"/>
        </w:rPr>
        <w:t> </w:t>
      </w:r>
      <w:r>
        <w:rPr>
          <w:sz w:val="24"/>
        </w:rPr>
        <w:t>его</w:t>
      </w:r>
      <w:r>
        <w:rPr>
          <w:spacing w:val="-1"/>
          <w:sz w:val="24"/>
        </w:rPr>
        <w:t> </w:t>
      </w:r>
      <w:r>
        <w:rPr>
          <w:sz w:val="24"/>
        </w:rPr>
        <w:t>возрастом;</w:t>
      </w:r>
    </w:p>
    <w:p>
      <w:pPr>
        <w:pStyle w:val="ListParagraph"/>
        <w:numPr>
          <w:ilvl w:val="2"/>
          <w:numId w:val="7"/>
        </w:numPr>
        <w:tabs>
          <w:tab w:pos="1148" w:val="left" w:leader="none"/>
        </w:tabs>
        <w:spacing w:line="237" w:lineRule="auto" w:before="7" w:after="0"/>
        <w:ind w:left="439" w:right="118" w:firstLine="283"/>
        <w:jc w:val="both"/>
        <w:rPr>
          <w:sz w:val="24"/>
        </w:rPr>
      </w:pPr>
      <w:r>
        <w:rPr>
          <w:sz w:val="24"/>
        </w:rPr>
        <w:t>оценить</w:t>
      </w:r>
      <w:r>
        <w:rPr>
          <w:spacing w:val="1"/>
          <w:sz w:val="24"/>
        </w:rPr>
        <w:t> </w:t>
      </w:r>
      <w:r>
        <w:rPr>
          <w:sz w:val="24"/>
        </w:rPr>
        <w:t>тяжесть</w:t>
      </w:r>
      <w:r>
        <w:rPr>
          <w:spacing w:val="1"/>
          <w:sz w:val="24"/>
        </w:rPr>
        <w:t> </w:t>
      </w:r>
      <w:r>
        <w:rPr>
          <w:sz w:val="24"/>
        </w:rPr>
        <w:t>состояния</w:t>
      </w:r>
      <w:r>
        <w:rPr>
          <w:spacing w:val="1"/>
          <w:sz w:val="24"/>
        </w:rPr>
        <w:t> </w:t>
      </w:r>
      <w:r>
        <w:rPr>
          <w:sz w:val="24"/>
        </w:rPr>
        <w:t>заболевшего</w:t>
      </w:r>
      <w:r>
        <w:rPr>
          <w:spacing w:val="1"/>
          <w:sz w:val="24"/>
        </w:rPr>
        <w:t> </w:t>
      </w:r>
      <w:r>
        <w:rPr>
          <w:sz w:val="24"/>
        </w:rPr>
        <w:t>ребенка,</w:t>
      </w:r>
      <w:r>
        <w:rPr>
          <w:spacing w:val="1"/>
          <w:sz w:val="24"/>
        </w:rPr>
        <w:t> </w:t>
      </w:r>
      <w:r>
        <w:rPr>
          <w:sz w:val="24"/>
        </w:rPr>
        <w:t>провести</w:t>
      </w:r>
      <w:r>
        <w:rPr>
          <w:spacing w:val="1"/>
          <w:sz w:val="24"/>
        </w:rPr>
        <w:t> </w:t>
      </w:r>
      <w:r>
        <w:rPr>
          <w:sz w:val="24"/>
        </w:rPr>
        <w:t>клиническое</w:t>
      </w:r>
      <w:r>
        <w:rPr>
          <w:spacing w:val="1"/>
          <w:sz w:val="24"/>
        </w:rPr>
        <w:t> </w:t>
      </w:r>
      <w:r>
        <w:rPr>
          <w:sz w:val="24"/>
        </w:rPr>
        <w:t>исследование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органам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системам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3"/>
          <w:sz w:val="24"/>
        </w:rPr>
        <w:t> </w:t>
      </w:r>
      <w:r>
        <w:rPr>
          <w:sz w:val="24"/>
        </w:rPr>
        <w:t>учетом</w:t>
      </w:r>
      <w:r>
        <w:rPr>
          <w:spacing w:val="59"/>
          <w:sz w:val="24"/>
        </w:rPr>
        <w:t> </w:t>
      </w:r>
      <w:r>
        <w:rPr>
          <w:sz w:val="24"/>
        </w:rPr>
        <w:t>возрастных</w:t>
      </w:r>
      <w:r>
        <w:rPr>
          <w:spacing w:val="1"/>
          <w:sz w:val="24"/>
        </w:rPr>
        <w:t> </w:t>
      </w:r>
      <w:r>
        <w:rPr>
          <w:sz w:val="24"/>
        </w:rPr>
        <w:t>особенностей;</w:t>
      </w:r>
    </w:p>
    <w:p>
      <w:pPr>
        <w:pStyle w:val="ListParagraph"/>
        <w:numPr>
          <w:ilvl w:val="2"/>
          <w:numId w:val="7"/>
        </w:numPr>
        <w:tabs>
          <w:tab w:pos="1148" w:val="left" w:leader="none"/>
        </w:tabs>
        <w:spacing w:line="240" w:lineRule="auto" w:before="3" w:after="0"/>
        <w:ind w:left="439" w:right="116" w:firstLine="283"/>
        <w:jc w:val="both"/>
        <w:rPr>
          <w:sz w:val="24"/>
        </w:rPr>
      </w:pPr>
      <w:r>
        <w:rPr>
          <w:sz w:val="24"/>
        </w:rPr>
        <w:t>проанализировать и интерпретировать клинические данные осмотра, результаты</w:t>
      </w:r>
      <w:r>
        <w:rPr>
          <w:spacing w:val="60"/>
          <w:sz w:val="24"/>
        </w:rPr>
        <w:t> </w:t>
      </w:r>
      <w:r>
        <w:rPr>
          <w:sz w:val="24"/>
        </w:rPr>
        <w:t>лабораторных</w:t>
      </w:r>
      <w:r>
        <w:rPr>
          <w:spacing w:val="1"/>
          <w:sz w:val="24"/>
        </w:rPr>
        <w:t> </w:t>
      </w:r>
      <w:r>
        <w:rPr>
          <w:sz w:val="24"/>
        </w:rPr>
        <w:t>и инструментальных обследований больного ребенка; обосновать и поставить диагноз заболеваний,</w:t>
      </w:r>
      <w:r>
        <w:rPr>
          <w:spacing w:val="1"/>
          <w:sz w:val="24"/>
        </w:rPr>
        <w:t> </w:t>
      </w:r>
      <w:r>
        <w:rPr>
          <w:sz w:val="24"/>
        </w:rPr>
        <w:t>сформулировав его в</w:t>
      </w:r>
      <w:r>
        <w:rPr>
          <w:spacing w:val="1"/>
          <w:sz w:val="24"/>
        </w:rPr>
        <w:t> </w:t>
      </w:r>
      <w:r>
        <w:rPr>
          <w:sz w:val="24"/>
        </w:rPr>
        <w:t>соответствии с общепринятой классификацией; провести дифференциальный</w:t>
      </w:r>
      <w:r>
        <w:rPr>
          <w:spacing w:val="1"/>
          <w:sz w:val="24"/>
        </w:rPr>
        <w:t> </w:t>
      </w:r>
      <w:r>
        <w:rPr>
          <w:sz w:val="24"/>
        </w:rPr>
        <w:t>диагноз; назначить</w:t>
      </w:r>
      <w:r>
        <w:rPr>
          <w:spacing w:val="1"/>
          <w:sz w:val="24"/>
        </w:rPr>
        <w:t> </w:t>
      </w:r>
      <w:r>
        <w:rPr>
          <w:sz w:val="24"/>
        </w:rPr>
        <w:t>питание</w:t>
      </w:r>
      <w:r>
        <w:rPr>
          <w:spacing w:val="1"/>
          <w:sz w:val="24"/>
        </w:rPr>
        <w:t> </w:t>
      </w:r>
      <w:r>
        <w:rPr>
          <w:sz w:val="24"/>
        </w:rPr>
        <w:t>и лечение</w:t>
      </w:r>
      <w:r>
        <w:rPr>
          <w:spacing w:val="1"/>
          <w:sz w:val="24"/>
        </w:rPr>
        <w:t> </w:t>
      </w:r>
      <w:r>
        <w:rPr>
          <w:sz w:val="24"/>
        </w:rPr>
        <w:t>в соответствии с заболеванием и возрастом больного ребенка;</w:t>
      </w:r>
      <w:r>
        <w:rPr>
          <w:spacing w:val="1"/>
          <w:sz w:val="24"/>
        </w:rPr>
        <w:t> </w:t>
      </w:r>
      <w:r>
        <w:rPr>
          <w:sz w:val="24"/>
        </w:rPr>
        <w:t>прогнозировать</w:t>
      </w:r>
      <w:r>
        <w:rPr>
          <w:spacing w:val="-1"/>
          <w:sz w:val="24"/>
        </w:rPr>
        <w:t> </w:t>
      </w:r>
      <w:r>
        <w:rPr>
          <w:sz w:val="24"/>
        </w:rPr>
        <w:t>развитие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исход заболевания;</w:t>
      </w:r>
    </w:p>
    <w:p>
      <w:pPr>
        <w:pStyle w:val="ListParagraph"/>
        <w:numPr>
          <w:ilvl w:val="2"/>
          <w:numId w:val="7"/>
        </w:numPr>
        <w:tabs>
          <w:tab w:pos="1148" w:val="left" w:leader="none"/>
        </w:tabs>
        <w:spacing w:line="240" w:lineRule="auto" w:before="1" w:after="0"/>
        <w:ind w:left="439" w:right="115" w:firstLine="283"/>
        <w:jc w:val="both"/>
        <w:rPr>
          <w:sz w:val="24"/>
        </w:rPr>
      </w:pPr>
      <w:r>
        <w:rPr>
          <w:sz w:val="24"/>
        </w:rPr>
        <w:t>организовать</w:t>
      </w:r>
      <w:r>
        <w:rPr>
          <w:spacing w:val="1"/>
          <w:sz w:val="24"/>
        </w:rPr>
        <w:t> </w:t>
      </w:r>
      <w:r>
        <w:rPr>
          <w:sz w:val="24"/>
        </w:rPr>
        <w:t>неотложную</w:t>
      </w:r>
      <w:r>
        <w:rPr>
          <w:spacing w:val="1"/>
          <w:sz w:val="24"/>
        </w:rPr>
        <w:t> </w:t>
      </w:r>
      <w:r>
        <w:rPr>
          <w:sz w:val="24"/>
        </w:rPr>
        <w:t>помощь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наиболее</w:t>
      </w:r>
      <w:r>
        <w:rPr>
          <w:spacing w:val="1"/>
          <w:sz w:val="24"/>
        </w:rPr>
        <w:t> </w:t>
      </w:r>
      <w:r>
        <w:rPr>
          <w:sz w:val="24"/>
        </w:rPr>
        <w:t>часто</w:t>
      </w:r>
      <w:r>
        <w:rPr>
          <w:spacing w:val="1"/>
          <w:sz w:val="24"/>
        </w:rPr>
        <w:t> </w:t>
      </w:r>
      <w:r>
        <w:rPr>
          <w:sz w:val="24"/>
        </w:rPr>
        <w:t>встречающихся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61"/>
          <w:sz w:val="24"/>
        </w:rPr>
        <w:t> </w:t>
      </w:r>
      <w:r>
        <w:rPr>
          <w:sz w:val="24"/>
        </w:rPr>
        <w:t>педиатрии</w:t>
      </w:r>
      <w:r>
        <w:rPr>
          <w:spacing w:val="1"/>
          <w:sz w:val="24"/>
        </w:rPr>
        <w:t> </w:t>
      </w:r>
      <w:r>
        <w:rPr>
          <w:sz w:val="24"/>
        </w:rPr>
        <w:t>критических состояниях: острой сердечно сосудистой и дыхательной, недостаточности, инфекционно-</w:t>
      </w:r>
      <w:r>
        <w:rPr>
          <w:spacing w:val="1"/>
          <w:sz w:val="24"/>
        </w:rPr>
        <w:t> </w:t>
      </w:r>
      <w:r>
        <w:rPr>
          <w:sz w:val="24"/>
        </w:rPr>
        <w:t>токсическом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анафилактическом</w:t>
      </w:r>
      <w:r>
        <w:rPr>
          <w:spacing w:val="1"/>
          <w:sz w:val="24"/>
        </w:rPr>
        <w:t> </w:t>
      </w:r>
      <w:r>
        <w:rPr>
          <w:sz w:val="24"/>
        </w:rPr>
        <w:t>шоке,</w:t>
      </w:r>
      <w:r>
        <w:rPr>
          <w:spacing w:val="1"/>
          <w:sz w:val="24"/>
        </w:rPr>
        <w:t> </w:t>
      </w:r>
      <w:r>
        <w:rPr>
          <w:sz w:val="24"/>
        </w:rPr>
        <w:t>судорогах,</w:t>
      </w:r>
      <w:r>
        <w:rPr>
          <w:spacing w:val="1"/>
          <w:sz w:val="24"/>
        </w:rPr>
        <w:t> </w:t>
      </w:r>
      <w:r>
        <w:rPr>
          <w:sz w:val="24"/>
        </w:rPr>
        <w:t>острой</w:t>
      </w:r>
      <w:r>
        <w:rPr>
          <w:spacing w:val="1"/>
          <w:sz w:val="24"/>
        </w:rPr>
        <w:t> </w:t>
      </w:r>
      <w:r>
        <w:rPr>
          <w:sz w:val="24"/>
        </w:rPr>
        <w:t>дегидратации,</w:t>
      </w:r>
      <w:r>
        <w:rPr>
          <w:spacing w:val="1"/>
          <w:sz w:val="24"/>
        </w:rPr>
        <w:t> </w:t>
      </w:r>
      <w:r>
        <w:rPr>
          <w:sz w:val="24"/>
        </w:rPr>
        <w:t>кровотечениях,</w:t>
      </w:r>
      <w:r>
        <w:rPr>
          <w:spacing w:val="1"/>
          <w:sz w:val="24"/>
        </w:rPr>
        <w:t> </w:t>
      </w:r>
      <w:r>
        <w:rPr>
          <w:sz w:val="24"/>
        </w:rPr>
        <w:t>диабетической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гипогликемической</w:t>
      </w:r>
      <w:r>
        <w:rPr>
          <w:spacing w:val="1"/>
          <w:sz w:val="24"/>
        </w:rPr>
        <w:t> </w:t>
      </w:r>
      <w:r>
        <w:rPr>
          <w:sz w:val="24"/>
        </w:rPr>
        <w:t>коме,</w:t>
      </w:r>
      <w:r>
        <w:rPr>
          <w:spacing w:val="1"/>
          <w:sz w:val="24"/>
        </w:rPr>
        <w:t> </w:t>
      </w:r>
      <w:r>
        <w:rPr>
          <w:sz w:val="24"/>
        </w:rPr>
        <w:t>приступах</w:t>
      </w:r>
      <w:r>
        <w:rPr>
          <w:spacing w:val="1"/>
          <w:sz w:val="24"/>
        </w:rPr>
        <w:t> </w:t>
      </w:r>
      <w:r>
        <w:rPr>
          <w:sz w:val="24"/>
        </w:rPr>
        <w:t>почечной</w:t>
      </w:r>
      <w:r>
        <w:rPr>
          <w:spacing w:val="61"/>
          <w:sz w:val="24"/>
        </w:rPr>
        <w:t> </w:t>
      </w:r>
      <w:r>
        <w:rPr>
          <w:sz w:val="24"/>
        </w:rPr>
        <w:t>и</w:t>
      </w:r>
      <w:r>
        <w:rPr>
          <w:spacing w:val="61"/>
          <w:sz w:val="24"/>
        </w:rPr>
        <w:t> </w:t>
      </w:r>
      <w:r>
        <w:rPr>
          <w:sz w:val="24"/>
        </w:rPr>
        <w:t>печеночной</w:t>
      </w:r>
      <w:r>
        <w:rPr>
          <w:spacing w:val="61"/>
          <w:sz w:val="24"/>
        </w:rPr>
        <w:t> </w:t>
      </w:r>
      <w:r>
        <w:rPr>
          <w:sz w:val="24"/>
        </w:rPr>
        <w:t>колики,</w:t>
      </w:r>
      <w:r>
        <w:rPr>
          <w:spacing w:val="1"/>
          <w:sz w:val="24"/>
        </w:rPr>
        <w:t> </w:t>
      </w:r>
      <w:r>
        <w:rPr>
          <w:sz w:val="24"/>
        </w:rPr>
        <w:t>электротравмах,</w:t>
      </w:r>
      <w:r>
        <w:rPr>
          <w:spacing w:val="-1"/>
          <w:sz w:val="24"/>
        </w:rPr>
        <w:t> </w:t>
      </w:r>
      <w:r>
        <w:rPr>
          <w:sz w:val="24"/>
        </w:rPr>
        <w:t>ожогах, отморожении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утоплении;</w:t>
      </w:r>
    </w:p>
    <w:p>
      <w:pPr>
        <w:pStyle w:val="ListParagraph"/>
        <w:numPr>
          <w:ilvl w:val="2"/>
          <w:numId w:val="7"/>
        </w:numPr>
        <w:tabs>
          <w:tab w:pos="1148" w:val="left" w:leader="none"/>
        </w:tabs>
        <w:spacing w:line="237" w:lineRule="auto" w:before="1" w:after="0"/>
        <w:ind w:left="439" w:right="115" w:firstLine="283"/>
        <w:jc w:val="both"/>
        <w:rPr>
          <w:sz w:val="24"/>
        </w:rPr>
      </w:pPr>
      <w:r>
        <w:rPr>
          <w:sz w:val="24"/>
        </w:rPr>
        <w:t>организовать первичную врачебную помощь при неотложных состояниях в условиях дорожно-</w:t>
      </w:r>
      <w:r>
        <w:rPr>
          <w:spacing w:val="1"/>
          <w:sz w:val="24"/>
        </w:rPr>
        <w:t> </w:t>
      </w:r>
      <w:r>
        <w:rPr>
          <w:sz w:val="24"/>
        </w:rPr>
        <w:t>транспортных</w:t>
      </w:r>
      <w:r>
        <w:rPr>
          <w:spacing w:val="-1"/>
          <w:sz w:val="24"/>
        </w:rPr>
        <w:t> </w:t>
      </w:r>
      <w:r>
        <w:rPr>
          <w:sz w:val="24"/>
        </w:rPr>
        <w:t>происшествий, катастрофах и</w:t>
      </w:r>
      <w:r>
        <w:rPr>
          <w:spacing w:val="1"/>
          <w:sz w:val="24"/>
        </w:rPr>
        <w:t> </w:t>
      </w:r>
      <w:r>
        <w:rPr>
          <w:sz w:val="24"/>
        </w:rPr>
        <w:t>массовых</w:t>
      </w:r>
      <w:r>
        <w:rPr>
          <w:spacing w:val="1"/>
          <w:sz w:val="24"/>
        </w:rPr>
        <w:t> </w:t>
      </w:r>
      <w:r>
        <w:rPr>
          <w:sz w:val="24"/>
        </w:rPr>
        <w:t>поражениях</w:t>
      </w:r>
      <w:r>
        <w:rPr>
          <w:spacing w:val="2"/>
          <w:sz w:val="24"/>
        </w:rPr>
        <w:t> </w:t>
      </w:r>
      <w:r>
        <w:rPr>
          <w:sz w:val="24"/>
        </w:rPr>
        <w:t>населения.</w:t>
      </w:r>
    </w:p>
    <w:p>
      <w:pPr>
        <w:pStyle w:val="Heading1"/>
        <w:spacing w:line="274" w:lineRule="exact" w:before="5"/>
        <w:ind w:left="2131"/>
        <w:jc w:val="both"/>
      </w:pPr>
      <w:r>
        <w:rPr/>
        <w:t>По</w:t>
      </w:r>
      <w:r>
        <w:rPr>
          <w:spacing w:val="-3"/>
        </w:rPr>
        <w:t> </w:t>
      </w:r>
      <w:r>
        <w:rPr/>
        <w:t>окончании</w:t>
      </w:r>
      <w:r>
        <w:rPr>
          <w:spacing w:val="-2"/>
        </w:rPr>
        <w:t> </w:t>
      </w:r>
      <w:r>
        <w:rPr/>
        <w:t>обучения</w:t>
      </w:r>
      <w:r>
        <w:rPr>
          <w:spacing w:val="-3"/>
        </w:rPr>
        <w:t> </w:t>
      </w:r>
      <w:r>
        <w:rPr/>
        <w:t>врач-педиатр</w:t>
      </w:r>
      <w:r>
        <w:rPr>
          <w:spacing w:val="56"/>
        </w:rPr>
        <w:t> </w:t>
      </w:r>
      <w:r>
        <w:rPr/>
        <w:t>должен</w:t>
      </w:r>
      <w:r>
        <w:rPr>
          <w:spacing w:val="-2"/>
        </w:rPr>
        <w:t> </w:t>
      </w:r>
      <w:r>
        <w:rPr/>
        <w:t>владеть</w:t>
      </w:r>
      <w:r>
        <w:rPr>
          <w:spacing w:val="-3"/>
        </w:rPr>
        <w:t> </w:t>
      </w:r>
      <w:r>
        <w:rPr/>
        <w:t>навыками:</w:t>
      </w:r>
    </w:p>
    <w:p>
      <w:pPr>
        <w:pStyle w:val="BodyText"/>
        <w:tabs>
          <w:tab w:pos="1147" w:val="left" w:leader="none"/>
        </w:tabs>
        <w:spacing w:line="274" w:lineRule="exact"/>
        <w:ind w:left="722"/>
      </w:pPr>
      <w:r>
        <w:rPr/>
        <w:t>−</w:t>
        <w:tab/>
        <w:t>методикой</w:t>
      </w:r>
      <w:r>
        <w:rPr>
          <w:spacing w:val="-1"/>
        </w:rPr>
        <w:t> </w:t>
      </w:r>
      <w:r>
        <w:rPr/>
        <w:t>расчета</w:t>
      </w:r>
      <w:r>
        <w:rPr>
          <w:spacing w:val="-3"/>
        </w:rPr>
        <w:t> </w:t>
      </w:r>
      <w:r>
        <w:rPr/>
        <w:t>показателей</w:t>
      </w:r>
      <w:r>
        <w:rPr>
          <w:spacing w:val="-1"/>
        </w:rPr>
        <w:t> </w:t>
      </w:r>
      <w:r>
        <w:rPr/>
        <w:t>младенческой</w:t>
      </w:r>
      <w:r>
        <w:rPr>
          <w:spacing w:val="-1"/>
        </w:rPr>
        <w:t> </w:t>
      </w:r>
      <w:r>
        <w:rPr/>
        <w:t>летальности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смертности;</w:t>
      </w:r>
    </w:p>
    <w:p>
      <w:pPr>
        <w:pStyle w:val="BodyText"/>
        <w:tabs>
          <w:tab w:pos="1147" w:val="left" w:leader="none"/>
        </w:tabs>
        <w:ind w:left="722"/>
      </w:pPr>
      <w:r>
        <w:rPr/>
        <w:t>−</w:t>
        <w:tab/>
        <w:t>методикой</w:t>
      </w:r>
      <w:r>
        <w:rPr>
          <w:spacing w:val="-1"/>
        </w:rPr>
        <w:t> </w:t>
      </w:r>
      <w:r>
        <w:rPr/>
        <w:t>сбора</w:t>
      </w:r>
      <w:r>
        <w:rPr>
          <w:spacing w:val="-3"/>
        </w:rPr>
        <w:t> </w:t>
      </w:r>
      <w:r>
        <w:rPr/>
        <w:t>анамнеза</w:t>
      </w:r>
      <w:r>
        <w:rPr>
          <w:spacing w:val="-3"/>
        </w:rPr>
        <w:t> </w:t>
      </w:r>
      <w:r>
        <w:rPr/>
        <w:t>при</w:t>
      </w:r>
      <w:r>
        <w:rPr>
          <w:spacing w:val="-1"/>
        </w:rPr>
        <w:t> </w:t>
      </w:r>
      <w:r>
        <w:rPr/>
        <w:t>обследовании</w:t>
      </w:r>
      <w:r>
        <w:rPr>
          <w:spacing w:val="-1"/>
        </w:rPr>
        <w:t> </w:t>
      </w:r>
      <w:r>
        <w:rPr/>
        <w:t>ребенка,</w:t>
      </w:r>
      <w:r>
        <w:rPr>
          <w:spacing w:val="-2"/>
        </w:rPr>
        <w:t> </w:t>
      </w:r>
      <w:r>
        <w:rPr/>
        <w:t>составления</w:t>
      </w:r>
      <w:r>
        <w:rPr>
          <w:spacing w:val="-2"/>
        </w:rPr>
        <w:t> </w:t>
      </w:r>
      <w:r>
        <w:rPr/>
        <w:t>генеалогического</w:t>
      </w:r>
      <w:r>
        <w:rPr>
          <w:spacing w:val="-2"/>
        </w:rPr>
        <w:t> </w:t>
      </w:r>
      <w:r>
        <w:rPr/>
        <w:t>дерева;</w:t>
      </w:r>
    </w:p>
    <w:p>
      <w:pPr>
        <w:pStyle w:val="BodyText"/>
        <w:tabs>
          <w:tab w:pos="1147" w:val="left" w:leader="none"/>
        </w:tabs>
        <w:ind w:left="439" w:right="172" w:firstLine="283"/>
      </w:pPr>
      <w:r>
        <w:rPr/>
        <w:t>−</w:t>
        <w:tab/>
        <w:t>методикой</w:t>
      </w:r>
      <w:r>
        <w:rPr>
          <w:spacing w:val="25"/>
        </w:rPr>
        <w:t> </w:t>
      </w:r>
      <w:r>
        <w:rPr/>
        <w:t>физикального</w:t>
      </w:r>
      <w:r>
        <w:rPr>
          <w:spacing w:val="24"/>
        </w:rPr>
        <w:t> </w:t>
      </w:r>
      <w:r>
        <w:rPr/>
        <w:t>обследования</w:t>
      </w:r>
      <w:r>
        <w:rPr>
          <w:spacing w:val="24"/>
        </w:rPr>
        <w:t> </w:t>
      </w:r>
      <w:r>
        <w:rPr/>
        <w:t>здорового</w:t>
      </w:r>
      <w:r>
        <w:rPr>
          <w:spacing w:val="24"/>
        </w:rPr>
        <w:t> </w:t>
      </w:r>
      <w:r>
        <w:rPr/>
        <w:t>ребенка,</w:t>
      </w:r>
      <w:r>
        <w:rPr>
          <w:spacing w:val="24"/>
        </w:rPr>
        <w:t> </w:t>
      </w:r>
      <w:r>
        <w:rPr/>
        <w:t>оценки</w:t>
      </w:r>
      <w:r>
        <w:rPr>
          <w:spacing w:val="25"/>
        </w:rPr>
        <w:t> </w:t>
      </w:r>
      <w:r>
        <w:rPr/>
        <w:t>физического</w:t>
      </w:r>
      <w:r>
        <w:rPr>
          <w:spacing w:val="24"/>
        </w:rPr>
        <w:t> </w:t>
      </w:r>
      <w:r>
        <w:rPr/>
        <w:t>и</w:t>
      </w:r>
      <w:r>
        <w:rPr>
          <w:spacing w:val="23"/>
        </w:rPr>
        <w:t> </w:t>
      </w:r>
      <w:r>
        <w:rPr/>
        <w:t>нервно-</w:t>
      </w:r>
      <w:r>
        <w:rPr>
          <w:spacing w:val="-57"/>
        </w:rPr>
        <w:t> </w:t>
      </w:r>
      <w:r>
        <w:rPr/>
        <w:t>психического</w:t>
      </w:r>
      <w:r>
        <w:rPr>
          <w:spacing w:val="-1"/>
        </w:rPr>
        <w:t> </w:t>
      </w:r>
      <w:r>
        <w:rPr/>
        <w:t>развития;</w:t>
      </w:r>
    </w:p>
    <w:p>
      <w:pPr>
        <w:pStyle w:val="BodyText"/>
        <w:tabs>
          <w:tab w:pos="1147" w:val="left" w:leader="none"/>
          <w:tab w:pos="2452" w:val="left" w:leader="none"/>
          <w:tab w:pos="4082" w:val="left" w:leader="none"/>
          <w:tab w:pos="5692" w:val="left" w:leader="none"/>
          <w:tab w:pos="6837" w:val="left" w:leader="none"/>
          <w:tab w:pos="7907" w:val="left" w:leader="none"/>
          <w:tab w:pos="9328" w:val="left" w:leader="none"/>
          <w:tab w:pos="10264" w:val="left" w:leader="none"/>
        </w:tabs>
        <w:ind w:left="439" w:right="119" w:firstLine="283"/>
      </w:pPr>
      <w:r>
        <w:rPr/>
        <w:t>−</w:t>
        <w:tab/>
        <w:t>методикой</w:t>
        <w:tab/>
        <w:t>физикального</w:t>
        <w:tab/>
        <w:t>обследования</w:t>
        <w:tab/>
        <w:t>больного</w:t>
        <w:tab/>
        <w:t>ребенка,</w:t>
        <w:tab/>
        <w:t>критериями</w:t>
        <w:tab/>
        <w:t>оценки</w:t>
        <w:tab/>
      </w:r>
      <w:r>
        <w:rPr>
          <w:spacing w:val="-1"/>
        </w:rPr>
        <w:t>тяжести</w:t>
      </w:r>
      <w:r>
        <w:rPr>
          <w:spacing w:val="-57"/>
        </w:rPr>
        <w:t> </w:t>
      </w:r>
      <w:r>
        <w:rPr/>
        <w:t>состояния</w:t>
      </w:r>
      <w:r>
        <w:rPr>
          <w:spacing w:val="-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заболеваниях</w:t>
      </w:r>
      <w:r>
        <w:rPr>
          <w:spacing w:val="2"/>
        </w:rPr>
        <w:t> </w:t>
      </w:r>
      <w:r>
        <w:rPr/>
        <w:t>детского</w:t>
      </w:r>
      <w:r>
        <w:rPr>
          <w:spacing w:val="-1"/>
        </w:rPr>
        <w:t> </w:t>
      </w:r>
      <w:r>
        <w:rPr/>
        <w:t>и подросткового возраста;</w:t>
      </w:r>
    </w:p>
    <w:p>
      <w:pPr>
        <w:pStyle w:val="BodyText"/>
        <w:tabs>
          <w:tab w:pos="1147" w:val="left" w:leader="none"/>
        </w:tabs>
        <w:ind w:left="439" w:right="119" w:firstLine="283"/>
      </w:pPr>
      <w:r>
        <w:rPr/>
        <w:t>−</w:t>
        <w:tab/>
        <w:t>методикой</w:t>
      </w:r>
      <w:r>
        <w:rPr>
          <w:spacing w:val="16"/>
        </w:rPr>
        <w:t> </w:t>
      </w:r>
      <w:r>
        <w:rPr/>
        <w:t>оценкой</w:t>
      </w:r>
      <w:r>
        <w:rPr>
          <w:spacing w:val="14"/>
        </w:rPr>
        <w:t> </w:t>
      </w:r>
      <w:r>
        <w:rPr/>
        <w:t>неврологического</w:t>
      </w:r>
      <w:r>
        <w:rPr>
          <w:spacing w:val="15"/>
        </w:rPr>
        <w:t> </w:t>
      </w:r>
      <w:r>
        <w:rPr/>
        <w:t>статуса</w:t>
      </w:r>
      <w:r>
        <w:rPr>
          <w:spacing w:val="17"/>
        </w:rPr>
        <w:t> </w:t>
      </w:r>
      <w:r>
        <w:rPr/>
        <w:t>при</w:t>
      </w:r>
      <w:r>
        <w:rPr>
          <w:spacing w:val="13"/>
        </w:rPr>
        <w:t> </w:t>
      </w:r>
      <w:r>
        <w:rPr/>
        <w:t>нейроинфекциях,</w:t>
      </w:r>
      <w:r>
        <w:rPr>
          <w:spacing w:val="16"/>
        </w:rPr>
        <w:t> </w:t>
      </w:r>
      <w:r>
        <w:rPr/>
        <w:t>выявление</w:t>
      </w:r>
      <w:r>
        <w:rPr>
          <w:spacing w:val="14"/>
        </w:rPr>
        <w:t> </w:t>
      </w:r>
      <w:r>
        <w:rPr/>
        <w:t>менингеальных</w:t>
      </w:r>
      <w:r>
        <w:rPr>
          <w:spacing w:val="-57"/>
        </w:rPr>
        <w:t> </w:t>
      </w:r>
      <w:r>
        <w:rPr/>
        <w:t>симптомов;</w:t>
      </w:r>
    </w:p>
    <w:p>
      <w:pPr>
        <w:pStyle w:val="BodyText"/>
        <w:tabs>
          <w:tab w:pos="1147" w:val="left" w:leader="none"/>
        </w:tabs>
        <w:ind w:left="439" w:right="118" w:firstLine="283"/>
      </w:pPr>
      <w:r>
        <w:rPr/>
        <w:t>−</w:t>
        <w:tab/>
        <w:t>методикой</w:t>
      </w:r>
      <w:r>
        <w:rPr>
          <w:spacing w:val="45"/>
        </w:rPr>
        <w:t> </w:t>
      </w:r>
      <w:r>
        <w:rPr/>
        <w:t>выявления</w:t>
      </w:r>
      <w:r>
        <w:rPr>
          <w:spacing w:val="42"/>
        </w:rPr>
        <w:t> </w:t>
      </w:r>
      <w:r>
        <w:rPr/>
        <w:t>признаков</w:t>
      </w:r>
      <w:r>
        <w:rPr>
          <w:spacing w:val="44"/>
        </w:rPr>
        <w:t> </w:t>
      </w:r>
      <w:r>
        <w:rPr/>
        <w:t>острого</w:t>
      </w:r>
      <w:r>
        <w:rPr>
          <w:spacing w:val="44"/>
        </w:rPr>
        <w:t> </w:t>
      </w:r>
      <w:r>
        <w:rPr/>
        <w:t>абдоминального</w:t>
      </w:r>
      <w:r>
        <w:rPr>
          <w:spacing w:val="44"/>
        </w:rPr>
        <w:t> </w:t>
      </w:r>
      <w:r>
        <w:rPr/>
        <w:t>синдрома,</w:t>
      </w:r>
      <w:r>
        <w:rPr>
          <w:spacing w:val="45"/>
        </w:rPr>
        <w:t> </w:t>
      </w:r>
      <w:r>
        <w:rPr/>
        <w:t>симптомов</w:t>
      </w:r>
      <w:r>
        <w:rPr>
          <w:spacing w:val="44"/>
        </w:rPr>
        <w:t> </w:t>
      </w:r>
      <w:r>
        <w:rPr/>
        <w:t>раздражения</w:t>
      </w:r>
      <w:r>
        <w:rPr>
          <w:spacing w:val="-57"/>
        </w:rPr>
        <w:t> </w:t>
      </w:r>
      <w:r>
        <w:rPr/>
        <w:t>брюшины;</w:t>
      </w:r>
    </w:p>
    <w:p>
      <w:pPr>
        <w:pStyle w:val="BodyText"/>
        <w:tabs>
          <w:tab w:pos="1147" w:val="left" w:leader="none"/>
          <w:tab w:pos="10960" w:val="left" w:leader="none"/>
        </w:tabs>
        <w:ind w:left="439" w:right="120" w:firstLine="283"/>
      </w:pPr>
      <w:r>
        <w:rPr/>
        <w:t>−</w:t>
        <w:tab/>
        <w:t>интерпретации</w:t>
      </w:r>
      <w:r>
        <w:rPr>
          <w:spacing w:val="88"/>
        </w:rPr>
        <w:t> </w:t>
      </w:r>
      <w:r>
        <w:rPr/>
        <w:t>результатов</w:t>
      </w:r>
      <w:r>
        <w:rPr>
          <w:spacing w:val="86"/>
        </w:rPr>
        <w:t> </w:t>
      </w:r>
      <w:r>
        <w:rPr/>
        <w:t>функциональных</w:t>
      </w:r>
      <w:r>
        <w:rPr>
          <w:spacing w:val="89"/>
        </w:rPr>
        <w:t> </w:t>
      </w:r>
      <w:r>
        <w:rPr/>
        <w:t>исследований,</w:t>
      </w:r>
      <w:r>
        <w:rPr>
          <w:spacing w:val="88"/>
        </w:rPr>
        <w:t> </w:t>
      </w:r>
      <w:r>
        <w:rPr/>
        <w:t>лабораторных</w:t>
      </w:r>
      <w:r>
        <w:rPr>
          <w:spacing w:val="87"/>
        </w:rPr>
        <w:t> </w:t>
      </w:r>
      <w:r>
        <w:rPr/>
        <w:t>показателей,</w:t>
        <w:tab/>
        <w:t>и</w:t>
      </w:r>
      <w:r>
        <w:rPr>
          <w:spacing w:val="-57"/>
        </w:rPr>
        <w:t> </w:t>
      </w:r>
      <w:r>
        <w:rPr/>
        <w:t>чтением</w:t>
      </w:r>
      <w:r>
        <w:rPr>
          <w:spacing w:val="-2"/>
        </w:rPr>
        <w:t> </w:t>
      </w:r>
      <w:r>
        <w:rPr/>
        <w:t>рентгенограмм;</w:t>
      </w:r>
    </w:p>
    <w:p>
      <w:pPr>
        <w:pStyle w:val="BodyText"/>
        <w:tabs>
          <w:tab w:pos="1147" w:val="left" w:leader="none"/>
        </w:tabs>
        <w:ind w:left="439" w:right="120" w:firstLine="283"/>
      </w:pPr>
      <w:r>
        <w:rPr/>
        <w:t>−</w:t>
        <w:tab/>
        <w:t>методикой</w:t>
      </w:r>
      <w:r>
        <w:rPr>
          <w:spacing w:val="49"/>
        </w:rPr>
        <w:t> </w:t>
      </w:r>
      <w:r>
        <w:rPr/>
        <w:t>расчета</w:t>
      </w:r>
      <w:r>
        <w:rPr>
          <w:spacing w:val="47"/>
        </w:rPr>
        <w:t> </w:t>
      </w:r>
      <w:r>
        <w:rPr/>
        <w:t>объема</w:t>
      </w:r>
      <w:r>
        <w:rPr>
          <w:spacing w:val="47"/>
        </w:rPr>
        <w:t> </w:t>
      </w:r>
      <w:r>
        <w:rPr/>
        <w:t>инфузионной</w:t>
      </w:r>
      <w:r>
        <w:rPr>
          <w:spacing w:val="50"/>
        </w:rPr>
        <w:t> </w:t>
      </w:r>
      <w:r>
        <w:rPr/>
        <w:t>терапии,</w:t>
      </w:r>
      <w:r>
        <w:rPr>
          <w:spacing w:val="48"/>
        </w:rPr>
        <w:t> </w:t>
      </w:r>
      <w:r>
        <w:rPr/>
        <w:t>в</w:t>
      </w:r>
      <w:r>
        <w:rPr>
          <w:spacing w:val="47"/>
        </w:rPr>
        <w:t> </w:t>
      </w:r>
      <w:r>
        <w:rPr/>
        <w:t>том</w:t>
      </w:r>
      <w:r>
        <w:rPr>
          <w:spacing w:val="48"/>
        </w:rPr>
        <w:t> </w:t>
      </w:r>
      <w:r>
        <w:rPr/>
        <w:t>числе,</w:t>
      </w:r>
      <w:r>
        <w:rPr>
          <w:spacing w:val="48"/>
        </w:rPr>
        <w:t> </w:t>
      </w:r>
      <w:r>
        <w:rPr/>
        <w:t>детям</w:t>
      </w:r>
      <w:r>
        <w:rPr>
          <w:spacing w:val="47"/>
        </w:rPr>
        <w:t> </w:t>
      </w:r>
      <w:r>
        <w:rPr/>
        <w:t>первого</w:t>
      </w:r>
      <w:r>
        <w:rPr>
          <w:spacing w:val="48"/>
        </w:rPr>
        <w:t> </w:t>
      </w:r>
      <w:r>
        <w:rPr/>
        <w:t>года</w:t>
      </w:r>
      <w:r>
        <w:rPr>
          <w:spacing w:val="48"/>
        </w:rPr>
        <w:t> </w:t>
      </w:r>
      <w:r>
        <w:rPr/>
        <w:t>жизни</w:t>
      </w:r>
      <w:r>
        <w:rPr>
          <w:spacing w:val="47"/>
        </w:rPr>
        <w:t> </w:t>
      </w:r>
      <w:r>
        <w:rPr/>
        <w:t>и</w:t>
      </w:r>
      <w:r>
        <w:rPr>
          <w:spacing w:val="-57"/>
        </w:rPr>
        <w:t> </w:t>
      </w:r>
      <w:r>
        <w:rPr/>
        <w:t>раннего</w:t>
      </w:r>
      <w:r>
        <w:rPr>
          <w:spacing w:val="-2"/>
        </w:rPr>
        <w:t> </w:t>
      </w:r>
      <w:r>
        <w:rPr/>
        <w:t>возраста.</w:t>
      </w:r>
    </w:p>
    <w:p>
      <w:pPr>
        <w:spacing w:after="0"/>
        <w:sectPr>
          <w:pgSz w:w="11920" w:h="16850"/>
          <w:pgMar w:top="1500" w:bottom="280" w:left="480" w:right="220"/>
        </w:sectPr>
      </w:pPr>
    </w:p>
    <w:p>
      <w:pPr>
        <w:pStyle w:val="Heading1"/>
        <w:spacing w:before="75"/>
        <w:ind w:left="1882" w:right="860"/>
        <w:jc w:val="center"/>
      </w:pPr>
      <w:r>
        <w:rPr/>
        <w:t>Связь</w:t>
      </w:r>
      <w:r>
        <w:rPr>
          <w:spacing w:val="-4"/>
        </w:rPr>
        <w:t> </w:t>
      </w:r>
      <w:r>
        <w:rPr/>
        <w:t>дополнительной</w:t>
      </w:r>
      <w:r>
        <w:rPr>
          <w:spacing w:val="-4"/>
        </w:rPr>
        <w:t> </w:t>
      </w:r>
      <w:r>
        <w:rPr/>
        <w:t>профессиональной</w:t>
      </w:r>
      <w:r>
        <w:rPr>
          <w:spacing w:val="-4"/>
        </w:rPr>
        <w:t> </w:t>
      </w:r>
      <w:r>
        <w:rPr/>
        <w:t>программы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профессиональными</w:t>
      </w:r>
    </w:p>
    <w:p>
      <w:pPr>
        <w:spacing w:before="0"/>
        <w:ind w:left="434" w:right="115" w:firstLine="0"/>
        <w:jc w:val="center"/>
        <w:rPr>
          <w:b/>
          <w:sz w:val="24"/>
        </w:rPr>
      </w:pPr>
      <w:r>
        <w:rPr>
          <w:b/>
          <w:sz w:val="24"/>
        </w:rPr>
        <w:t>стандартами.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8"/>
        <w:gridCol w:w="1557"/>
        <w:gridCol w:w="1843"/>
        <w:gridCol w:w="991"/>
        <w:gridCol w:w="1748"/>
        <w:gridCol w:w="519"/>
        <w:gridCol w:w="852"/>
        <w:gridCol w:w="1099"/>
      </w:tblGrid>
      <w:tr>
        <w:trPr>
          <w:trHeight w:val="760" w:hRule="atLeast"/>
        </w:trPr>
        <w:tc>
          <w:tcPr>
            <w:tcW w:w="1178" w:type="dxa"/>
            <w:vMerge w:val="restart"/>
          </w:tcPr>
          <w:p>
            <w:pPr>
              <w:pStyle w:val="TableParagraph"/>
              <w:ind w:left="117" w:right="104"/>
              <w:jc w:val="center"/>
              <w:rPr>
                <w:sz w:val="22"/>
              </w:rPr>
            </w:pPr>
            <w:r>
              <w:rPr>
                <w:sz w:val="22"/>
              </w:rPr>
              <w:t>Наименов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программ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ы</w:t>
            </w:r>
          </w:p>
        </w:tc>
        <w:tc>
          <w:tcPr>
            <w:tcW w:w="1557" w:type="dxa"/>
            <w:vMerge w:val="restart"/>
            <w:tcBorders>
              <w:right w:val="single" w:sz="4" w:space="0" w:color="818181"/>
            </w:tcBorders>
          </w:tcPr>
          <w:p>
            <w:pPr>
              <w:pStyle w:val="TableParagraph"/>
              <w:ind w:left="115" w:right="100" w:hanging="4"/>
              <w:jc w:val="center"/>
              <w:rPr>
                <w:sz w:val="22"/>
              </w:rPr>
            </w:pPr>
            <w:r>
              <w:rPr>
                <w:sz w:val="22"/>
              </w:rPr>
              <w:t>Наименовани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е выбранного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профессионал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ьного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стандарта</w:t>
            </w:r>
          </w:p>
        </w:tc>
        <w:tc>
          <w:tcPr>
            <w:tcW w:w="1843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>
            <w:pPr>
              <w:pStyle w:val="TableParagraph"/>
              <w:spacing w:line="247" w:lineRule="exact"/>
              <w:ind w:left="258" w:right="246"/>
              <w:jc w:val="center"/>
              <w:rPr>
                <w:sz w:val="22"/>
              </w:rPr>
            </w:pPr>
            <w:r>
              <w:rPr>
                <w:sz w:val="22"/>
              </w:rPr>
              <w:t>Обобщенные</w:t>
            </w:r>
          </w:p>
          <w:p>
            <w:pPr>
              <w:pStyle w:val="TableParagraph"/>
              <w:spacing w:line="252" w:lineRule="exact"/>
              <w:ind w:left="258" w:right="244"/>
              <w:jc w:val="center"/>
              <w:rPr>
                <w:sz w:val="22"/>
              </w:rPr>
            </w:pPr>
            <w:r>
              <w:rPr>
                <w:sz w:val="22"/>
              </w:rPr>
              <w:t>трудовые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функции</w:t>
            </w:r>
          </w:p>
        </w:tc>
        <w:tc>
          <w:tcPr>
            <w:tcW w:w="5209" w:type="dxa"/>
            <w:gridSpan w:val="5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>
            <w:pPr>
              <w:pStyle w:val="TableParagraph"/>
              <w:spacing w:line="247" w:lineRule="exact"/>
              <w:ind w:left="1700"/>
              <w:rPr>
                <w:sz w:val="22"/>
              </w:rPr>
            </w:pPr>
            <w:r>
              <w:rPr>
                <w:sz w:val="22"/>
              </w:rPr>
              <w:t>Трудовые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функции</w:t>
            </w:r>
          </w:p>
        </w:tc>
      </w:tr>
      <w:tr>
        <w:trPr>
          <w:trHeight w:val="1264" w:hRule="atLeast"/>
        </w:trPr>
        <w:tc>
          <w:tcPr>
            <w:tcW w:w="11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  <w:right w:val="single" w:sz="4" w:space="0" w:color="818181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ind w:left="236"/>
              <w:rPr>
                <w:sz w:val="22"/>
              </w:rPr>
            </w:pPr>
            <w:r>
              <w:rPr>
                <w:sz w:val="22"/>
              </w:rPr>
              <w:t>Наименование</w:t>
            </w:r>
          </w:p>
        </w:tc>
        <w:tc>
          <w:tcPr>
            <w:tcW w:w="991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56" w:right="106" w:hanging="34"/>
              <w:jc w:val="both"/>
              <w:rPr>
                <w:sz w:val="22"/>
              </w:rPr>
            </w:pPr>
            <w:r>
              <w:rPr>
                <w:sz w:val="22"/>
              </w:rPr>
              <w:t>уровень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квалиф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икации</w:t>
            </w:r>
          </w:p>
        </w:tc>
        <w:tc>
          <w:tcPr>
            <w:tcW w:w="2267" w:type="dxa"/>
            <w:gridSpan w:val="2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ind w:left="449"/>
              <w:rPr>
                <w:sz w:val="22"/>
              </w:rPr>
            </w:pPr>
            <w:r>
              <w:rPr>
                <w:sz w:val="22"/>
              </w:rPr>
              <w:t>Наименование</w:t>
            </w:r>
          </w:p>
        </w:tc>
        <w:tc>
          <w:tcPr>
            <w:tcW w:w="852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ind w:left="105" w:right="89"/>
              <w:jc w:val="center"/>
              <w:rPr>
                <w:sz w:val="22"/>
              </w:rPr>
            </w:pPr>
            <w:r>
              <w:rPr>
                <w:sz w:val="22"/>
              </w:rPr>
              <w:t>код</w:t>
            </w:r>
          </w:p>
        </w:tc>
        <w:tc>
          <w:tcPr>
            <w:tcW w:w="1099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>
            <w:pPr>
              <w:pStyle w:val="TableParagraph"/>
              <w:ind w:left="126" w:right="111" w:firstLine="1"/>
              <w:jc w:val="center"/>
              <w:rPr>
                <w:sz w:val="22"/>
              </w:rPr>
            </w:pPr>
            <w:r>
              <w:rPr>
                <w:sz w:val="22"/>
              </w:rPr>
              <w:t>уровень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(подуров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ень)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квалифи</w:t>
            </w:r>
          </w:p>
          <w:p>
            <w:pPr>
              <w:pStyle w:val="TableParagraph"/>
              <w:spacing w:line="239" w:lineRule="exact"/>
              <w:ind w:left="254" w:right="237"/>
              <w:jc w:val="center"/>
              <w:rPr>
                <w:sz w:val="22"/>
              </w:rPr>
            </w:pPr>
            <w:r>
              <w:rPr>
                <w:sz w:val="22"/>
              </w:rPr>
              <w:t>кации</w:t>
            </w:r>
          </w:p>
        </w:tc>
      </w:tr>
      <w:tr>
        <w:trPr>
          <w:trHeight w:val="250" w:hRule="atLeast"/>
        </w:trPr>
        <w:tc>
          <w:tcPr>
            <w:tcW w:w="1178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rPr>
                <w:sz w:val="22"/>
              </w:rPr>
            </w:pPr>
            <w:r>
              <w:rPr>
                <w:sz w:val="22"/>
              </w:rPr>
              <w:t>Педиатри</w:t>
            </w:r>
          </w:p>
        </w:tc>
        <w:tc>
          <w:tcPr>
            <w:tcW w:w="1557" w:type="dxa"/>
            <w:tcBorders>
              <w:bottom w:val="nil"/>
              <w:right w:val="single" w:sz="4" w:space="0" w:color="818181"/>
            </w:tcBorders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sz w:val="22"/>
              </w:rPr>
              <w:t>Врач-педиатр</w:t>
            </w:r>
          </w:p>
        </w:tc>
        <w:tc>
          <w:tcPr>
            <w:tcW w:w="1843" w:type="dxa"/>
            <w:tcBorders>
              <w:top w:val="single" w:sz="4" w:space="0" w:color="818181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tabs>
                <w:tab w:pos="854" w:val="left" w:leader="none"/>
              </w:tabs>
              <w:spacing w:line="231" w:lineRule="exact"/>
              <w:ind w:left="108"/>
              <w:rPr>
                <w:sz w:val="22"/>
              </w:rPr>
            </w:pPr>
            <w:r>
              <w:rPr>
                <w:sz w:val="22"/>
              </w:rPr>
              <w:t>А)</w:t>
              <w:tab/>
              <w:t>Оказание</w:t>
            </w:r>
          </w:p>
        </w:tc>
        <w:tc>
          <w:tcPr>
            <w:tcW w:w="991" w:type="dxa"/>
            <w:tcBorders>
              <w:top w:val="single" w:sz="4" w:space="0" w:color="818181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spacing w:line="231" w:lineRule="exact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2267" w:type="dxa"/>
            <w:gridSpan w:val="2"/>
            <w:tcBorders>
              <w:top w:val="single" w:sz="4" w:space="0" w:color="818181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spacing w:line="231" w:lineRule="exact"/>
              <w:ind w:left="111"/>
              <w:rPr>
                <w:sz w:val="22"/>
              </w:rPr>
            </w:pPr>
            <w:r>
              <w:rPr>
                <w:sz w:val="22"/>
              </w:rPr>
              <w:t>Проведение</w:t>
            </w:r>
          </w:p>
        </w:tc>
        <w:tc>
          <w:tcPr>
            <w:tcW w:w="852" w:type="dxa"/>
            <w:tcBorders>
              <w:top w:val="single" w:sz="4" w:space="0" w:color="818181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99" w:type="dxa"/>
            <w:tcBorders>
              <w:top w:val="single" w:sz="4" w:space="0" w:color="818181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rPr>
                <w:sz w:val="22"/>
              </w:rPr>
            </w:pPr>
            <w:r>
              <w:rPr>
                <w:w w:val="100"/>
                <w:sz w:val="22"/>
              </w:rPr>
              <w:t>я</w:t>
            </w:r>
          </w:p>
        </w:tc>
        <w:tc>
          <w:tcPr>
            <w:tcW w:w="1557" w:type="dxa"/>
            <w:tcBorders>
              <w:top w:val="nil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специализирован</w:t>
            </w:r>
          </w:p>
        </w:tc>
        <w:tc>
          <w:tcPr>
            <w:tcW w:w="991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spacing w:line="233" w:lineRule="exact"/>
              <w:ind w:left="111"/>
              <w:rPr>
                <w:sz w:val="22"/>
              </w:rPr>
            </w:pPr>
            <w:r>
              <w:rPr>
                <w:sz w:val="22"/>
              </w:rPr>
              <w:t>обследования</w:t>
            </w:r>
          </w:p>
        </w:tc>
        <w:tc>
          <w:tcPr>
            <w:tcW w:w="852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99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505" w:hRule="atLeast"/>
        </w:trPr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557" w:type="dxa"/>
            <w:tcBorders>
              <w:top w:val="nil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tabs>
                <w:tab w:pos="977" w:val="left" w:leader="none"/>
              </w:tabs>
              <w:spacing w:line="252" w:lineRule="exact"/>
              <w:ind w:left="108" w:right="93"/>
              <w:rPr>
                <w:sz w:val="22"/>
              </w:rPr>
            </w:pPr>
            <w:r>
              <w:rPr>
                <w:sz w:val="22"/>
              </w:rPr>
              <w:t>ной</w:t>
              <w:tab/>
            </w:r>
            <w:r>
              <w:rPr>
                <w:spacing w:val="-1"/>
                <w:sz w:val="22"/>
              </w:rPr>
              <w:t>медико-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санитарной</w:t>
            </w:r>
          </w:p>
        </w:tc>
        <w:tc>
          <w:tcPr>
            <w:tcW w:w="991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spacing w:line="249" w:lineRule="exact"/>
              <w:ind w:left="111"/>
              <w:rPr>
                <w:sz w:val="22"/>
              </w:rPr>
            </w:pPr>
            <w:r>
              <w:rPr>
                <w:sz w:val="22"/>
              </w:rPr>
              <w:t>детского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населения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line="237" w:lineRule="exact"/>
              <w:ind w:left="111"/>
              <w:rPr>
                <w:sz w:val="22"/>
              </w:rPr>
            </w:pPr>
            <w:r>
              <w:rPr>
                <w:sz w:val="22"/>
              </w:rPr>
              <w:t>целью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установления</w:t>
            </w:r>
          </w:p>
        </w:tc>
        <w:tc>
          <w:tcPr>
            <w:tcW w:w="852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spacing w:before="123"/>
              <w:ind w:left="105" w:right="91"/>
              <w:jc w:val="center"/>
              <w:rPr>
                <w:sz w:val="22"/>
              </w:rPr>
            </w:pPr>
            <w:r>
              <w:rPr>
                <w:sz w:val="22"/>
              </w:rPr>
              <w:t>A/01.8</w:t>
            </w:r>
          </w:p>
        </w:tc>
        <w:tc>
          <w:tcPr>
            <w:tcW w:w="1099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spacing w:before="123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253" w:hRule="atLeast"/>
        </w:trPr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7" w:type="dxa"/>
            <w:tcBorders>
              <w:top w:val="nil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помощи</w:t>
            </w:r>
          </w:p>
        </w:tc>
        <w:tc>
          <w:tcPr>
            <w:tcW w:w="991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spacing w:line="233" w:lineRule="exact"/>
              <w:ind w:left="111"/>
              <w:rPr>
                <w:sz w:val="22"/>
              </w:rPr>
            </w:pPr>
            <w:r>
              <w:rPr>
                <w:sz w:val="22"/>
              </w:rPr>
              <w:t>диагноза</w:t>
            </w:r>
          </w:p>
        </w:tc>
        <w:tc>
          <w:tcPr>
            <w:tcW w:w="852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99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7" w:type="dxa"/>
            <w:tcBorders>
              <w:top w:val="nil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tabs>
                <w:tab w:pos="1508" w:val="left" w:leader="none"/>
              </w:tabs>
              <w:spacing w:line="234" w:lineRule="exact"/>
              <w:ind w:left="108"/>
              <w:rPr>
                <w:sz w:val="22"/>
              </w:rPr>
            </w:pPr>
            <w:r>
              <w:rPr>
                <w:sz w:val="22"/>
              </w:rPr>
              <w:t>населению</w:t>
              <w:tab/>
              <w:t>по</w:t>
            </w:r>
          </w:p>
        </w:tc>
        <w:tc>
          <w:tcPr>
            <w:tcW w:w="991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2" w:type="dxa"/>
            <w:tcBorders>
              <w:top w:val="nil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99" w:type="dxa"/>
            <w:tcBorders>
              <w:top w:val="nil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45" w:hRule="atLeast"/>
        </w:trPr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557" w:type="dxa"/>
            <w:tcBorders>
              <w:top w:val="nil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spacing w:line="227" w:lineRule="exact"/>
              <w:ind w:left="108"/>
              <w:rPr>
                <w:sz w:val="22"/>
              </w:rPr>
            </w:pPr>
            <w:r>
              <w:rPr>
                <w:sz w:val="22"/>
              </w:rPr>
              <w:t>профилю</w:t>
            </w:r>
          </w:p>
        </w:tc>
        <w:tc>
          <w:tcPr>
            <w:tcW w:w="991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7" w:type="dxa"/>
            <w:gridSpan w:val="2"/>
            <w:tcBorders>
              <w:top w:val="single" w:sz="4" w:space="0" w:color="818181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spacing w:line="226" w:lineRule="exact"/>
              <w:ind w:left="111"/>
              <w:rPr>
                <w:sz w:val="22"/>
              </w:rPr>
            </w:pPr>
            <w:r>
              <w:rPr>
                <w:sz w:val="22"/>
              </w:rPr>
              <w:t>Назначение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лечения</w:t>
            </w:r>
          </w:p>
        </w:tc>
        <w:tc>
          <w:tcPr>
            <w:tcW w:w="852" w:type="dxa"/>
            <w:tcBorders>
              <w:top w:val="single" w:sz="4" w:space="0" w:color="818181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099" w:type="dxa"/>
            <w:tcBorders>
              <w:top w:val="single" w:sz="4" w:space="0" w:color="818181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505" w:hRule="atLeast"/>
        </w:trPr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557" w:type="dxa"/>
            <w:tcBorders>
              <w:top w:val="nil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spacing w:line="243" w:lineRule="exact"/>
              <w:ind w:left="108"/>
              <w:rPr>
                <w:sz w:val="22"/>
              </w:rPr>
            </w:pPr>
            <w:r>
              <w:rPr>
                <w:sz w:val="22"/>
              </w:rPr>
              <w:t>«Педиатрия»</w:t>
            </w:r>
          </w:p>
          <w:p>
            <w:pPr>
              <w:pStyle w:val="TableParagraph"/>
              <w:spacing w:line="242" w:lineRule="exact"/>
              <w:ind w:left="108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амбулаторных</w:t>
            </w:r>
          </w:p>
        </w:tc>
        <w:tc>
          <w:tcPr>
            <w:tcW w:w="991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spacing w:line="252" w:lineRule="exact"/>
              <w:ind w:left="111" w:right="82"/>
              <w:rPr>
                <w:sz w:val="22"/>
              </w:rPr>
            </w:pPr>
            <w:r>
              <w:rPr>
                <w:sz w:val="22"/>
              </w:rPr>
              <w:t>пациенту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контроль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его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эффективности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и</w:t>
            </w:r>
          </w:p>
        </w:tc>
        <w:tc>
          <w:tcPr>
            <w:tcW w:w="852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spacing w:before="127"/>
              <w:ind w:left="105" w:right="91"/>
              <w:jc w:val="center"/>
              <w:rPr>
                <w:sz w:val="22"/>
              </w:rPr>
            </w:pPr>
            <w:r>
              <w:rPr>
                <w:sz w:val="22"/>
              </w:rPr>
              <w:t>A/02.8</w:t>
            </w:r>
          </w:p>
        </w:tc>
        <w:tc>
          <w:tcPr>
            <w:tcW w:w="1099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spacing w:before="26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259" w:hRule="atLeast"/>
        </w:trPr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7" w:type="dxa"/>
            <w:tcBorders>
              <w:top w:val="nil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spacing w:line="239" w:lineRule="exact"/>
              <w:ind w:left="108"/>
              <w:rPr>
                <w:sz w:val="22"/>
              </w:rPr>
            </w:pPr>
            <w:r>
              <w:rPr>
                <w:sz w:val="22"/>
              </w:rPr>
              <w:t>условиях</w:t>
            </w:r>
          </w:p>
        </w:tc>
        <w:tc>
          <w:tcPr>
            <w:tcW w:w="991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>
            <w:pPr>
              <w:pStyle w:val="TableParagraph"/>
              <w:spacing w:line="238" w:lineRule="exact" w:before="1"/>
              <w:ind w:left="111"/>
              <w:rPr>
                <w:sz w:val="22"/>
              </w:rPr>
            </w:pPr>
            <w:r>
              <w:rPr>
                <w:sz w:val="22"/>
              </w:rPr>
              <w:t>безопасности</w:t>
            </w:r>
          </w:p>
        </w:tc>
        <w:tc>
          <w:tcPr>
            <w:tcW w:w="852" w:type="dxa"/>
            <w:tcBorders>
              <w:top w:val="nil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99" w:type="dxa"/>
            <w:tcBorders>
              <w:top w:val="nil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7" w:type="dxa"/>
            <w:tcBorders>
              <w:top w:val="nil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7" w:type="dxa"/>
            <w:gridSpan w:val="2"/>
            <w:tcBorders>
              <w:top w:val="single" w:sz="4" w:space="0" w:color="818181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tabs>
                <w:tab w:pos="2045" w:val="left" w:leader="none"/>
              </w:tabs>
              <w:spacing w:line="232" w:lineRule="exact"/>
              <w:ind w:left="111"/>
              <w:rPr>
                <w:sz w:val="22"/>
              </w:rPr>
            </w:pPr>
            <w:r>
              <w:rPr>
                <w:sz w:val="22"/>
              </w:rPr>
              <w:t>Реализация</w:t>
              <w:tab/>
              <w:t>и</w:t>
            </w:r>
          </w:p>
        </w:tc>
        <w:tc>
          <w:tcPr>
            <w:tcW w:w="852" w:type="dxa"/>
            <w:tcBorders>
              <w:top w:val="single" w:sz="4" w:space="0" w:color="818181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99" w:type="dxa"/>
            <w:tcBorders>
              <w:top w:val="single" w:sz="4" w:space="0" w:color="818181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7" w:type="dxa"/>
            <w:tcBorders>
              <w:top w:val="nil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spacing w:line="233" w:lineRule="exact"/>
              <w:ind w:left="111"/>
              <w:rPr>
                <w:sz w:val="22"/>
              </w:rPr>
            </w:pPr>
            <w:r>
              <w:rPr>
                <w:sz w:val="22"/>
              </w:rPr>
              <w:t>контроль</w:t>
            </w:r>
          </w:p>
        </w:tc>
        <w:tc>
          <w:tcPr>
            <w:tcW w:w="852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99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7" w:type="dxa"/>
            <w:tcBorders>
              <w:top w:val="nil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spacing w:line="233" w:lineRule="exact"/>
              <w:ind w:left="111"/>
              <w:rPr>
                <w:sz w:val="22"/>
              </w:rPr>
            </w:pPr>
            <w:r>
              <w:rPr>
                <w:sz w:val="22"/>
              </w:rPr>
              <w:t>эффективности</w:t>
            </w:r>
          </w:p>
        </w:tc>
        <w:tc>
          <w:tcPr>
            <w:tcW w:w="852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99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7" w:type="dxa"/>
            <w:tcBorders>
              <w:top w:val="nil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spacing w:line="233" w:lineRule="exact"/>
              <w:ind w:left="111"/>
              <w:rPr>
                <w:sz w:val="22"/>
              </w:rPr>
            </w:pPr>
            <w:r>
              <w:rPr>
                <w:sz w:val="22"/>
              </w:rPr>
              <w:t>медицинской</w:t>
            </w:r>
          </w:p>
        </w:tc>
        <w:tc>
          <w:tcPr>
            <w:tcW w:w="852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99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7" w:type="dxa"/>
            <w:tcBorders>
              <w:top w:val="nil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spacing w:line="233" w:lineRule="exact"/>
              <w:ind w:left="111"/>
              <w:rPr>
                <w:sz w:val="22"/>
              </w:rPr>
            </w:pPr>
            <w:r>
              <w:rPr>
                <w:sz w:val="22"/>
              </w:rPr>
              <w:t>реабилитации</w:t>
            </w:r>
          </w:p>
        </w:tc>
        <w:tc>
          <w:tcPr>
            <w:tcW w:w="852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99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7" w:type="dxa"/>
            <w:tcBorders>
              <w:top w:val="nil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tabs>
                <w:tab w:pos="1371" w:val="left" w:leader="none"/>
                <w:tab w:pos="1817" w:val="left" w:leader="none"/>
              </w:tabs>
              <w:spacing w:line="233" w:lineRule="exact"/>
              <w:ind w:left="111"/>
              <w:rPr>
                <w:sz w:val="22"/>
              </w:rPr>
            </w:pPr>
            <w:r>
              <w:rPr>
                <w:sz w:val="22"/>
              </w:rPr>
              <w:t>пациента,</w:t>
              <w:tab/>
              <w:t>в</w:t>
              <w:tab/>
              <w:t>том</w:t>
            </w:r>
          </w:p>
        </w:tc>
        <w:tc>
          <w:tcPr>
            <w:tcW w:w="852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99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7" w:type="dxa"/>
            <w:tcBorders>
              <w:top w:val="nil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tabs>
                <w:tab w:pos="1817" w:val="left" w:leader="none"/>
              </w:tabs>
              <w:spacing w:line="232" w:lineRule="exact"/>
              <w:ind w:left="111"/>
              <w:rPr>
                <w:sz w:val="22"/>
              </w:rPr>
            </w:pPr>
            <w:r>
              <w:rPr>
                <w:sz w:val="22"/>
              </w:rPr>
              <w:t>числе</w:t>
              <w:tab/>
              <w:t>при</w:t>
            </w:r>
          </w:p>
        </w:tc>
        <w:tc>
          <w:tcPr>
            <w:tcW w:w="852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99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7" w:type="dxa"/>
            <w:tcBorders>
              <w:top w:val="nil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spacing w:line="233" w:lineRule="exact"/>
              <w:ind w:left="111"/>
              <w:rPr>
                <w:sz w:val="22"/>
              </w:rPr>
            </w:pPr>
            <w:r>
              <w:rPr>
                <w:sz w:val="22"/>
              </w:rPr>
              <w:t>реализации</w:t>
            </w:r>
          </w:p>
        </w:tc>
        <w:tc>
          <w:tcPr>
            <w:tcW w:w="852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99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49" w:hRule="atLeast"/>
        </w:trPr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7" w:type="dxa"/>
            <w:tcBorders>
              <w:top w:val="nil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spacing w:line="230" w:lineRule="exact"/>
              <w:ind w:left="111"/>
              <w:rPr>
                <w:sz w:val="22"/>
              </w:rPr>
            </w:pPr>
            <w:r>
              <w:rPr>
                <w:sz w:val="22"/>
              </w:rPr>
              <w:t>индивидуальных</w:t>
            </w:r>
          </w:p>
        </w:tc>
        <w:tc>
          <w:tcPr>
            <w:tcW w:w="852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99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7" w:type="dxa"/>
            <w:tcBorders>
              <w:top w:val="nil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spacing w:line="237" w:lineRule="exact"/>
              <w:ind w:left="111"/>
              <w:rPr>
                <w:sz w:val="22"/>
              </w:rPr>
            </w:pPr>
            <w:r>
              <w:rPr>
                <w:sz w:val="22"/>
              </w:rPr>
              <w:t>программ</w:t>
            </w:r>
          </w:p>
        </w:tc>
        <w:tc>
          <w:tcPr>
            <w:tcW w:w="852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spacing w:line="237" w:lineRule="exact"/>
              <w:ind w:left="105" w:right="91"/>
              <w:jc w:val="center"/>
              <w:rPr>
                <w:sz w:val="22"/>
              </w:rPr>
            </w:pPr>
            <w:r>
              <w:rPr>
                <w:sz w:val="22"/>
              </w:rPr>
              <w:t>A/03.8</w:t>
            </w:r>
          </w:p>
        </w:tc>
        <w:tc>
          <w:tcPr>
            <w:tcW w:w="1099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spacing w:line="237" w:lineRule="exact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253" w:hRule="atLeast"/>
        </w:trPr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7" w:type="dxa"/>
            <w:tcBorders>
              <w:top w:val="nil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tabs>
                <w:tab w:pos="1817" w:val="left" w:leader="none"/>
              </w:tabs>
              <w:spacing w:line="233" w:lineRule="exact"/>
              <w:ind w:left="111"/>
              <w:rPr>
                <w:sz w:val="22"/>
              </w:rPr>
            </w:pPr>
            <w:r>
              <w:rPr>
                <w:sz w:val="22"/>
              </w:rPr>
              <w:t>реабилитации</w:t>
              <w:tab/>
              <w:t>или</w:t>
            </w:r>
          </w:p>
        </w:tc>
        <w:tc>
          <w:tcPr>
            <w:tcW w:w="852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99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7" w:type="dxa"/>
            <w:tcBorders>
              <w:top w:val="nil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spacing w:line="232" w:lineRule="exact"/>
              <w:ind w:left="111"/>
              <w:rPr>
                <w:sz w:val="22"/>
              </w:rPr>
            </w:pPr>
            <w:r>
              <w:rPr>
                <w:sz w:val="22"/>
              </w:rPr>
              <w:t>реабилитации</w:t>
            </w:r>
          </w:p>
        </w:tc>
        <w:tc>
          <w:tcPr>
            <w:tcW w:w="852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99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7" w:type="dxa"/>
            <w:tcBorders>
              <w:top w:val="nil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tabs>
                <w:tab w:pos="1515" w:val="left" w:leader="none"/>
              </w:tabs>
              <w:spacing w:line="233" w:lineRule="exact"/>
              <w:ind w:left="111"/>
              <w:rPr>
                <w:sz w:val="22"/>
              </w:rPr>
            </w:pPr>
            <w:r>
              <w:rPr>
                <w:sz w:val="22"/>
              </w:rPr>
              <w:t>инвалидов,</w:t>
              <w:tab/>
              <w:t>оценка</w:t>
            </w:r>
          </w:p>
        </w:tc>
        <w:tc>
          <w:tcPr>
            <w:tcW w:w="852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99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7" w:type="dxa"/>
            <w:tcBorders>
              <w:top w:val="nil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spacing w:line="233" w:lineRule="exact"/>
              <w:ind w:left="111"/>
              <w:rPr>
                <w:sz w:val="22"/>
              </w:rPr>
            </w:pPr>
            <w:r>
              <w:rPr>
                <w:sz w:val="22"/>
              </w:rPr>
              <w:t>способности</w:t>
            </w:r>
          </w:p>
        </w:tc>
        <w:tc>
          <w:tcPr>
            <w:tcW w:w="852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99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7" w:type="dxa"/>
            <w:tcBorders>
              <w:top w:val="nil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spacing w:line="233" w:lineRule="exact"/>
              <w:ind w:left="111"/>
              <w:rPr>
                <w:sz w:val="22"/>
              </w:rPr>
            </w:pPr>
            <w:r>
              <w:rPr>
                <w:sz w:val="22"/>
              </w:rPr>
              <w:t>пациента</w:t>
            </w:r>
          </w:p>
        </w:tc>
        <w:tc>
          <w:tcPr>
            <w:tcW w:w="852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99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7" w:type="dxa"/>
            <w:tcBorders>
              <w:top w:val="nil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spacing w:line="233" w:lineRule="exact"/>
              <w:ind w:left="111"/>
              <w:rPr>
                <w:sz w:val="22"/>
              </w:rPr>
            </w:pPr>
            <w:r>
              <w:rPr>
                <w:sz w:val="22"/>
              </w:rPr>
              <w:t>осуществлять</w:t>
            </w:r>
          </w:p>
        </w:tc>
        <w:tc>
          <w:tcPr>
            <w:tcW w:w="852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99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7" w:type="dxa"/>
            <w:tcBorders>
              <w:top w:val="nil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spacing w:line="232" w:lineRule="exact"/>
              <w:ind w:left="111"/>
              <w:rPr>
                <w:sz w:val="22"/>
              </w:rPr>
            </w:pPr>
            <w:r>
              <w:rPr>
                <w:sz w:val="22"/>
              </w:rPr>
              <w:t>трудовую</w:t>
            </w:r>
          </w:p>
        </w:tc>
        <w:tc>
          <w:tcPr>
            <w:tcW w:w="852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99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7" w:type="dxa"/>
            <w:tcBorders>
              <w:top w:val="nil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>
            <w:pPr>
              <w:pStyle w:val="TableParagraph"/>
              <w:spacing w:line="236" w:lineRule="exact"/>
              <w:ind w:left="111"/>
              <w:rPr>
                <w:sz w:val="22"/>
              </w:rPr>
            </w:pPr>
            <w:r>
              <w:rPr>
                <w:sz w:val="22"/>
              </w:rPr>
              <w:t>деятельность</w:t>
            </w:r>
          </w:p>
        </w:tc>
        <w:tc>
          <w:tcPr>
            <w:tcW w:w="852" w:type="dxa"/>
            <w:tcBorders>
              <w:top w:val="nil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99" w:type="dxa"/>
            <w:tcBorders>
              <w:top w:val="nil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0" w:hRule="atLeast"/>
        </w:trPr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7" w:type="dxa"/>
            <w:tcBorders>
              <w:top w:val="nil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7" w:type="dxa"/>
            <w:gridSpan w:val="2"/>
            <w:tcBorders>
              <w:top w:val="single" w:sz="4" w:space="0" w:color="818181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tabs>
                <w:tab w:pos="2048" w:val="left" w:leader="none"/>
              </w:tabs>
              <w:spacing w:line="231" w:lineRule="exact"/>
              <w:ind w:left="111"/>
              <w:rPr>
                <w:sz w:val="22"/>
              </w:rPr>
            </w:pPr>
            <w:r>
              <w:rPr>
                <w:sz w:val="22"/>
              </w:rPr>
              <w:t>Проведение</w:t>
              <w:tab/>
              <w:t>и</w:t>
            </w:r>
          </w:p>
        </w:tc>
        <w:tc>
          <w:tcPr>
            <w:tcW w:w="852" w:type="dxa"/>
            <w:tcBorders>
              <w:top w:val="single" w:sz="4" w:space="0" w:color="818181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99" w:type="dxa"/>
            <w:tcBorders>
              <w:top w:val="single" w:sz="4" w:space="0" w:color="818181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7" w:type="dxa"/>
            <w:tcBorders>
              <w:top w:val="nil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spacing w:line="233" w:lineRule="exact"/>
              <w:ind w:left="111"/>
              <w:rPr>
                <w:sz w:val="22"/>
              </w:rPr>
            </w:pPr>
            <w:r>
              <w:rPr>
                <w:sz w:val="22"/>
              </w:rPr>
              <w:t>контроль</w:t>
            </w:r>
          </w:p>
        </w:tc>
        <w:tc>
          <w:tcPr>
            <w:tcW w:w="852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99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7" w:type="dxa"/>
            <w:tcBorders>
              <w:top w:val="nil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spacing w:line="233" w:lineRule="exact"/>
              <w:ind w:left="111"/>
              <w:rPr>
                <w:sz w:val="22"/>
              </w:rPr>
            </w:pPr>
            <w:r>
              <w:rPr>
                <w:sz w:val="22"/>
              </w:rPr>
              <w:t>эффективности</w:t>
            </w:r>
          </w:p>
        </w:tc>
        <w:tc>
          <w:tcPr>
            <w:tcW w:w="852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99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7" w:type="dxa"/>
            <w:tcBorders>
              <w:top w:val="nil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tabs>
                <w:tab w:pos="1935" w:val="left" w:leader="none"/>
              </w:tabs>
              <w:spacing w:line="233" w:lineRule="exact"/>
              <w:ind w:left="111"/>
              <w:rPr>
                <w:sz w:val="22"/>
              </w:rPr>
            </w:pPr>
            <w:r>
              <w:rPr>
                <w:sz w:val="22"/>
              </w:rPr>
              <w:t>мероприятий</w:t>
              <w:tab/>
              <w:t>по</w:t>
            </w:r>
          </w:p>
        </w:tc>
        <w:tc>
          <w:tcPr>
            <w:tcW w:w="852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99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7" w:type="dxa"/>
            <w:tcBorders>
              <w:top w:val="nil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spacing w:line="233" w:lineRule="exact"/>
              <w:ind w:left="111"/>
              <w:rPr>
                <w:sz w:val="22"/>
              </w:rPr>
            </w:pPr>
            <w:r>
              <w:rPr>
                <w:sz w:val="22"/>
              </w:rPr>
              <w:t>диспансерному</w:t>
            </w:r>
          </w:p>
        </w:tc>
        <w:tc>
          <w:tcPr>
            <w:tcW w:w="852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99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7" w:type="dxa"/>
            <w:tcBorders>
              <w:top w:val="nil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spacing w:line="232" w:lineRule="exact"/>
              <w:ind w:left="111"/>
              <w:rPr>
                <w:sz w:val="22"/>
              </w:rPr>
            </w:pPr>
            <w:r>
              <w:rPr>
                <w:sz w:val="22"/>
              </w:rPr>
              <w:t>наблюдению,</w:t>
            </w:r>
          </w:p>
        </w:tc>
        <w:tc>
          <w:tcPr>
            <w:tcW w:w="852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99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506" w:hRule="atLeast"/>
        </w:trPr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557" w:type="dxa"/>
            <w:tcBorders>
              <w:top w:val="nil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tabs>
                <w:tab w:pos="2048" w:val="left" w:leader="none"/>
              </w:tabs>
              <w:spacing w:line="248" w:lineRule="exact"/>
              <w:ind w:left="111"/>
              <w:rPr>
                <w:sz w:val="22"/>
              </w:rPr>
            </w:pPr>
            <w:r>
              <w:rPr>
                <w:sz w:val="22"/>
              </w:rPr>
              <w:t>профилактике</w:t>
              <w:tab/>
              <w:t>и</w:t>
            </w:r>
          </w:p>
          <w:p>
            <w:pPr>
              <w:pStyle w:val="TableParagraph"/>
              <w:spacing w:line="237" w:lineRule="exact" w:before="1"/>
              <w:ind w:left="111"/>
              <w:rPr>
                <w:sz w:val="22"/>
              </w:rPr>
            </w:pPr>
            <w:r>
              <w:rPr>
                <w:sz w:val="22"/>
              </w:rPr>
              <w:t>формированию</w:t>
            </w:r>
          </w:p>
        </w:tc>
        <w:tc>
          <w:tcPr>
            <w:tcW w:w="852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spacing w:before="115"/>
              <w:ind w:left="105" w:right="91"/>
              <w:jc w:val="center"/>
              <w:rPr>
                <w:sz w:val="22"/>
              </w:rPr>
            </w:pPr>
            <w:r>
              <w:rPr>
                <w:sz w:val="22"/>
              </w:rPr>
              <w:t>A/04.8</w:t>
            </w:r>
          </w:p>
        </w:tc>
        <w:tc>
          <w:tcPr>
            <w:tcW w:w="1099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spacing w:before="115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253" w:hRule="atLeast"/>
        </w:trPr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7" w:type="dxa"/>
            <w:tcBorders>
              <w:top w:val="nil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tabs>
                <w:tab w:pos="1551" w:val="left" w:leader="none"/>
              </w:tabs>
              <w:spacing w:line="233" w:lineRule="exact"/>
              <w:ind w:left="111"/>
              <w:rPr>
                <w:sz w:val="22"/>
              </w:rPr>
            </w:pPr>
            <w:r>
              <w:rPr>
                <w:sz w:val="22"/>
              </w:rPr>
              <w:t>здорового</w:t>
              <w:tab/>
              <w:t>образа</w:t>
            </w:r>
          </w:p>
        </w:tc>
        <w:tc>
          <w:tcPr>
            <w:tcW w:w="852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99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7" w:type="dxa"/>
            <w:tcBorders>
              <w:top w:val="nil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spacing w:line="233" w:lineRule="exact"/>
              <w:ind w:left="111"/>
              <w:rPr>
                <w:sz w:val="22"/>
              </w:rPr>
            </w:pPr>
            <w:r>
              <w:rPr>
                <w:sz w:val="22"/>
              </w:rPr>
              <w:t>жизни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96"/>
                <w:sz w:val="22"/>
              </w:rPr>
              <w:t> </w:t>
            </w:r>
            <w:r>
              <w:rPr>
                <w:sz w:val="22"/>
              </w:rPr>
              <w:t>санитарно-</w:t>
            </w:r>
          </w:p>
        </w:tc>
        <w:tc>
          <w:tcPr>
            <w:tcW w:w="852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99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7" w:type="dxa"/>
            <w:tcBorders>
              <w:top w:val="nil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spacing w:line="232" w:lineRule="exact"/>
              <w:ind w:left="111"/>
              <w:rPr>
                <w:sz w:val="22"/>
              </w:rPr>
            </w:pPr>
            <w:r>
              <w:rPr>
                <w:sz w:val="22"/>
              </w:rPr>
              <w:t>гигиеническому</w:t>
            </w:r>
          </w:p>
        </w:tc>
        <w:tc>
          <w:tcPr>
            <w:tcW w:w="852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99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7" w:type="dxa"/>
            <w:tcBorders>
              <w:top w:val="nil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spacing w:line="233" w:lineRule="exact"/>
              <w:ind w:left="111"/>
              <w:rPr>
                <w:sz w:val="22"/>
              </w:rPr>
            </w:pPr>
            <w:r>
              <w:rPr>
                <w:sz w:val="22"/>
              </w:rPr>
              <w:t>просвещению</w:t>
            </w:r>
          </w:p>
        </w:tc>
        <w:tc>
          <w:tcPr>
            <w:tcW w:w="852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99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7" w:type="dxa"/>
            <w:tcBorders>
              <w:top w:val="nil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>
            <w:pPr>
              <w:pStyle w:val="TableParagraph"/>
              <w:spacing w:line="235" w:lineRule="exact"/>
              <w:ind w:left="111"/>
              <w:rPr>
                <w:sz w:val="22"/>
              </w:rPr>
            </w:pPr>
            <w:r>
              <w:rPr>
                <w:sz w:val="22"/>
              </w:rPr>
              <w:t>населения</w:t>
            </w:r>
          </w:p>
        </w:tc>
        <w:tc>
          <w:tcPr>
            <w:tcW w:w="852" w:type="dxa"/>
            <w:tcBorders>
              <w:top w:val="nil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99" w:type="dxa"/>
            <w:tcBorders>
              <w:top w:val="nil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7" w:type="dxa"/>
            <w:tcBorders>
              <w:top w:val="nil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48" w:type="dxa"/>
            <w:tcBorders>
              <w:top w:val="single" w:sz="4" w:space="0" w:color="818181"/>
              <w:left w:val="single" w:sz="4" w:space="0" w:color="818181"/>
              <w:bottom w:val="nil"/>
              <w:right w:val="nil"/>
            </w:tcBorders>
          </w:tcPr>
          <w:p>
            <w:pPr>
              <w:pStyle w:val="TableParagraph"/>
              <w:spacing w:line="232" w:lineRule="exact"/>
              <w:ind w:left="111"/>
              <w:rPr>
                <w:sz w:val="22"/>
              </w:rPr>
            </w:pPr>
            <w:r>
              <w:rPr>
                <w:sz w:val="22"/>
              </w:rPr>
              <w:t>Ведение</w:t>
            </w:r>
          </w:p>
        </w:tc>
        <w:tc>
          <w:tcPr>
            <w:tcW w:w="519" w:type="dxa"/>
            <w:tcBorders>
              <w:top w:val="single" w:sz="4" w:space="0" w:color="818181"/>
              <w:left w:val="nil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2" w:type="dxa"/>
            <w:tcBorders>
              <w:top w:val="single" w:sz="4" w:space="0" w:color="818181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99" w:type="dxa"/>
            <w:tcBorders>
              <w:top w:val="single" w:sz="4" w:space="0" w:color="818181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7" w:type="dxa"/>
            <w:tcBorders>
              <w:top w:val="nil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48" w:type="dxa"/>
            <w:tcBorders>
              <w:top w:val="nil"/>
              <w:left w:val="single" w:sz="4" w:space="0" w:color="818181"/>
              <w:bottom w:val="nil"/>
              <w:right w:val="nil"/>
            </w:tcBorders>
          </w:tcPr>
          <w:p>
            <w:pPr>
              <w:pStyle w:val="TableParagraph"/>
              <w:spacing w:line="233" w:lineRule="exact"/>
              <w:ind w:left="111"/>
              <w:rPr>
                <w:sz w:val="22"/>
              </w:rPr>
            </w:pPr>
            <w:r>
              <w:rPr>
                <w:sz w:val="22"/>
              </w:rPr>
              <w:t>медицинской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2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99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506" w:hRule="atLeast"/>
        </w:trPr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557" w:type="dxa"/>
            <w:tcBorders>
              <w:top w:val="nil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748" w:type="dxa"/>
            <w:tcBorders>
              <w:top w:val="nil"/>
              <w:left w:val="single" w:sz="4" w:space="0" w:color="818181"/>
              <w:bottom w:val="nil"/>
              <w:right w:val="nil"/>
            </w:tcBorders>
          </w:tcPr>
          <w:p>
            <w:pPr>
              <w:pStyle w:val="TableParagraph"/>
              <w:spacing w:line="248" w:lineRule="exact"/>
              <w:ind w:left="111"/>
              <w:rPr>
                <w:sz w:val="22"/>
              </w:rPr>
            </w:pPr>
            <w:r>
              <w:rPr>
                <w:sz w:val="22"/>
              </w:rPr>
              <w:t>документации</w:t>
            </w:r>
          </w:p>
          <w:p>
            <w:pPr>
              <w:pStyle w:val="TableParagraph"/>
              <w:spacing w:line="237" w:lineRule="exact" w:before="1"/>
              <w:ind w:left="111"/>
              <w:rPr>
                <w:sz w:val="22"/>
              </w:rPr>
            </w:pPr>
            <w:r>
              <w:rPr>
                <w:sz w:val="22"/>
              </w:rPr>
              <w:t>организация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single" w:sz="4" w:space="0" w:color="818181"/>
            </w:tcBorders>
          </w:tcPr>
          <w:p>
            <w:pPr>
              <w:pStyle w:val="TableParagraph"/>
              <w:spacing w:line="248" w:lineRule="exact"/>
              <w:ind w:left="0" w:right="9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и</w:t>
            </w:r>
          </w:p>
        </w:tc>
        <w:tc>
          <w:tcPr>
            <w:tcW w:w="852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spacing w:before="122"/>
              <w:ind w:left="105" w:right="91"/>
              <w:jc w:val="center"/>
              <w:rPr>
                <w:sz w:val="22"/>
              </w:rPr>
            </w:pPr>
            <w:r>
              <w:rPr>
                <w:sz w:val="22"/>
              </w:rPr>
              <w:t>A/05.8</w:t>
            </w:r>
          </w:p>
        </w:tc>
        <w:tc>
          <w:tcPr>
            <w:tcW w:w="1099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spacing w:before="21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252" w:hRule="atLeast"/>
        </w:trPr>
        <w:tc>
          <w:tcPr>
            <w:tcW w:w="11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7" w:type="dxa"/>
            <w:tcBorders>
              <w:top w:val="nil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48" w:type="dxa"/>
            <w:tcBorders>
              <w:top w:val="nil"/>
              <w:left w:val="single" w:sz="4" w:space="0" w:color="818181"/>
              <w:bottom w:val="nil"/>
              <w:right w:val="nil"/>
            </w:tcBorders>
          </w:tcPr>
          <w:p>
            <w:pPr>
              <w:pStyle w:val="TableParagraph"/>
              <w:spacing w:line="232" w:lineRule="exact"/>
              <w:ind w:left="111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2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99" w:type="dxa"/>
            <w:tcBorders>
              <w:top w:val="nil"/>
              <w:left w:val="single" w:sz="4" w:space="0" w:color="818181"/>
              <w:bottom w:val="nil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1178" w:type="dxa"/>
            <w:tcBorders>
              <w:top w:val="nil"/>
              <w:bottom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7" w:type="dxa"/>
            <w:tcBorders>
              <w:top w:val="nil"/>
              <w:bottom w:val="single" w:sz="4" w:space="0" w:color="818181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48" w:type="dxa"/>
            <w:tcBorders>
              <w:top w:val="nil"/>
              <w:left w:val="single" w:sz="4" w:space="0" w:color="818181"/>
              <w:bottom w:val="single" w:sz="4" w:space="0" w:color="818181"/>
              <w:right w:val="nil"/>
            </w:tcBorders>
          </w:tcPr>
          <w:p>
            <w:pPr>
              <w:pStyle w:val="TableParagraph"/>
              <w:spacing w:line="236" w:lineRule="exact"/>
              <w:ind w:left="111"/>
              <w:rPr>
                <w:sz w:val="22"/>
              </w:rPr>
            </w:pPr>
            <w:r>
              <w:rPr>
                <w:sz w:val="22"/>
              </w:rPr>
              <w:t>находящегося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818181"/>
              <w:right w:val="single" w:sz="4" w:space="0" w:color="818181"/>
            </w:tcBorders>
          </w:tcPr>
          <w:p>
            <w:pPr>
              <w:pStyle w:val="TableParagraph"/>
              <w:spacing w:line="236" w:lineRule="exact"/>
              <w:ind w:left="0" w:right="9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в</w:t>
            </w:r>
          </w:p>
        </w:tc>
        <w:tc>
          <w:tcPr>
            <w:tcW w:w="852" w:type="dxa"/>
            <w:tcBorders>
              <w:top w:val="nil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99" w:type="dxa"/>
            <w:tcBorders>
              <w:top w:val="nil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1920" w:h="16850"/>
          <w:pgMar w:top="1500" w:bottom="280" w:left="480" w:right="220"/>
        </w:sectPr>
      </w:pPr>
    </w:p>
    <w:tbl>
      <w:tblPr>
        <w:tblW w:w="0" w:type="auto"/>
        <w:jc w:val="left"/>
        <w:tblInd w:w="118" w:type="dxa"/>
        <w:tblBorders>
          <w:top w:val="single" w:sz="4" w:space="0" w:color="818181"/>
          <w:left w:val="single" w:sz="4" w:space="0" w:color="818181"/>
          <w:bottom w:val="single" w:sz="4" w:space="0" w:color="818181"/>
          <w:right w:val="single" w:sz="4" w:space="0" w:color="818181"/>
          <w:insideH w:val="single" w:sz="4" w:space="0" w:color="818181"/>
          <w:insideV w:val="single" w:sz="4" w:space="0" w:color="81818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8"/>
        <w:gridCol w:w="1557"/>
        <w:gridCol w:w="1843"/>
        <w:gridCol w:w="991"/>
        <w:gridCol w:w="2268"/>
        <w:gridCol w:w="852"/>
        <w:gridCol w:w="1099"/>
      </w:tblGrid>
      <w:tr>
        <w:trPr>
          <w:trHeight w:val="1012" w:hRule="atLeast"/>
        </w:trPr>
        <w:tc>
          <w:tcPr>
            <w:tcW w:w="117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557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843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991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ind w:left="111" w:right="779"/>
              <w:rPr>
                <w:sz w:val="22"/>
              </w:rPr>
            </w:pPr>
            <w:r>
              <w:rPr>
                <w:sz w:val="22"/>
              </w:rPr>
              <w:t>распоряжении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среднего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медицинского</w:t>
            </w:r>
          </w:p>
          <w:p>
            <w:pPr>
              <w:pStyle w:val="TableParagraph"/>
              <w:spacing w:line="237" w:lineRule="exact"/>
              <w:ind w:left="111"/>
              <w:rPr>
                <w:sz w:val="22"/>
              </w:rPr>
            </w:pPr>
            <w:r>
              <w:rPr>
                <w:sz w:val="22"/>
              </w:rPr>
              <w:t>персонала</w:t>
            </w:r>
          </w:p>
        </w:tc>
        <w:tc>
          <w:tcPr>
            <w:tcW w:w="85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09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1379" w:hRule="atLeast"/>
        </w:trPr>
        <w:tc>
          <w:tcPr>
            <w:tcW w:w="117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tabs>
                <w:tab w:pos="2045" w:val="left" w:leader="none"/>
              </w:tabs>
              <w:spacing w:before="51"/>
              <w:ind w:left="111" w:right="91"/>
              <w:rPr>
                <w:sz w:val="22"/>
              </w:rPr>
            </w:pPr>
            <w:r>
              <w:rPr>
                <w:sz w:val="22"/>
              </w:rPr>
              <w:t>Оказание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медицинской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помощи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пациентам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неотложной</w:t>
              <w:tab/>
            </w:r>
            <w:r>
              <w:rPr>
                <w:spacing w:val="-3"/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экстренной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форме</w:t>
            </w:r>
          </w:p>
        </w:tc>
        <w:tc>
          <w:tcPr>
            <w:tcW w:w="85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09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1266" w:hRule="atLeast"/>
        </w:trPr>
        <w:tc>
          <w:tcPr>
            <w:tcW w:w="117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 w:val="restart"/>
          </w:tcPr>
          <w:p>
            <w:pPr>
              <w:pStyle w:val="TableParagraph"/>
              <w:ind w:left="108" w:right="101"/>
              <w:rPr>
                <w:sz w:val="22"/>
              </w:rPr>
            </w:pPr>
            <w:r>
              <w:rPr>
                <w:sz w:val="22"/>
              </w:rPr>
              <w:t>б) Оказание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специализирован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медицинской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помощи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населению 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профилю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«Педиатрия»</w:t>
            </w:r>
          </w:p>
          <w:p>
            <w:pPr>
              <w:pStyle w:val="TableParagraph"/>
              <w:ind w:left="108" w:right="97"/>
              <w:rPr>
                <w:sz w:val="22"/>
              </w:rPr>
            </w:pPr>
            <w:r>
              <w:rPr>
                <w:sz w:val="22"/>
              </w:rPr>
              <w:t>в стационарных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условиях,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также в условиях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дневного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стационара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ind w:left="111"/>
              <w:rPr>
                <w:sz w:val="22"/>
              </w:rPr>
            </w:pPr>
            <w:r>
              <w:rPr>
                <w:sz w:val="22"/>
              </w:rPr>
              <w:t>Проведение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обследования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пациентов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целью</w:t>
            </w:r>
          </w:p>
          <w:p>
            <w:pPr>
              <w:pStyle w:val="TableParagraph"/>
              <w:spacing w:line="252" w:lineRule="exact"/>
              <w:ind w:left="111" w:right="849"/>
              <w:rPr>
                <w:sz w:val="22"/>
              </w:rPr>
            </w:pPr>
            <w:r>
              <w:rPr>
                <w:sz w:val="22"/>
              </w:rPr>
              <w:t>установления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диагноза</w:t>
            </w:r>
          </w:p>
        </w:tc>
        <w:tc>
          <w:tcPr>
            <w:tcW w:w="852" w:type="dxa"/>
          </w:tcPr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ind w:left="105" w:right="91"/>
              <w:jc w:val="center"/>
              <w:rPr>
                <w:sz w:val="22"/>
              </w:rPr>
            </w:pPr>
            <w:r>
              <w:rPr>
                <w:sz w:val="22"/>
              </w:rPr>
              <w:t>B/01.8</w:t>
            </w:r>
          </w:p>
        </w:tc>
        <w:tc>
          <w:tcPr>
            <w:tcW w:w="1099" w:type="dxa"/>
          </w:tcPr>
          <w:p>
            <w:pPr>
              <w:pStyle w:val="TableParagraph"/>
              <w:spacing w:before="10"/>
              <w:ind w:left="0"/>
              <w:rPr>
                <w:b/>
                <w:sz w:val="34"/>
              </w:rPr>
            </w:pPr>
          </w:p>
          <w:p>
            <w:pPr>
              <w:pStyle w:val="TableParagraph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1009" w:hRule="atLeast"/>
        </w:trPr>
        <w:tc>
          <w:tcPr>
            <w:tcW w:w="117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ind w:left="111" w:right="-15"/>
              <w:jc w:val="both"/>
              <w:rPr>
                <w:sz w:val="22"/>
              </w:rPr>
            </w:pPr>
            <w:r>
              <w:rPr>
                <w:sz w:val="22"/>
              </w:rPr>
              <w:t>Назначение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лечения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пациенту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контроль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его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эффективности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37" w:lineRule="exact"/>
              <w:ind w:left="111"/>
              <w:rPr>
                <w:sz w:val="22"/>
              </w:rPr>
            </w:pPr>
            <w:r>
              <w:rPr>
                <w:sz w:val="22"/>
              </w:rPr>
              <w:t>безопасности</w:t>
            </w:r>
          </w:p>
        </w:tc>
        <w:tc>
          <w:tcPr>
            <w:tcW w:w="852" w:type="dxa"/>
          </w:tcPr>
          <w:p>
            <w:pPr>
              <w:pStyle w:val="TableParagraph"/>
              <w:spacing w:before="4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105" w:right="91"/>
              <w:jc w:val="center"/>
              <w:rPr>
                <w:sz w:val="22"/>
              </w:rPr>
            </w:pPr>
            <w:r>
              <w:rPr>
                <w:sz w:val="22"/>
              </w:rPr>
              <w:t>B/02.8</w:t>
            </w:r>
          </w:p>
        </w:tc>
        <w:tc>
          <w:tcPr>
            <w:tcW w:w="1099" w:type="dxa"/>
          </w:tcPr>
          <w:p>
            <w:pPr>
              <w:pStyle w:val="TableParagraph"/>
              <w:spacing w:before="4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3796" w:hRule="atLeast"/>
        </w:trPr>
        <w:tc>
          <w:tcPr>
            <w:tcW w:w="117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tabs>
                <w:tab w:pos="1198" w:val="left" w:leader="none"/>
                <w:tab w:pos="1623" w:val="left" w:leader="none"/>
                <w:tab w:pos="1925" w:val="left" w:leader="none"/>
              </w:tabs>
              <w:ind w:left="111" w:right="-15"/>
              <w:rPr>
                <w:sz w:val="22"/>
              </w:rPr>
            </w:pPr>
            <w:r>
              <w:rPr>
                <w:sz w:val="22"/>
              </w:rPr>
              <w:t>Реализация и контроль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эффективности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медицинской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реабилитации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пациента,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том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числе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</w:t>
              <w:tab/>
            </w:r>
            <w:r>
              <w:rPr>
                <w:spacing w:val="-1"/>
                <w:sz w:val="22"/>
              </w:rPr>
              <w:t>реализации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индивидуальных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программ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реабилитации</w:t>
              <w:tab/>
              <w:tab/>
            </w:r>
            <w:r>
              <w:rPr>
                <w:spacing w:val="-2"/>
                <w:sz w:val="22"/>
              </w:rPr>
              <w:t>или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реабилитации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инвалидов,</w:t>
              <w:tab/>
              <w:tab/>
            </w:r>
            <w:r>
              <w:rPr>
                <w:spacing w:val="-1"/>
                <w:sz w:val="22"/>
              </w:rPr>
              <w:t>оценка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способности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пациента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осуществлять</w:t>
            </w:r>
          </w:p>
          <w:p>
            <w:pPr>
              <w:pStyle w:val="TableParagraph"/>
              <w:spacing w:line="252" w:lineRule="exact"/>
              <w:ind w:left="111" w:right="890"/>
              <w:rPr>
                <w:sz w:val="22"/>
              </w:rPr>
            </w:pPr>
            <w:r>
              <w:rPr>
                <w:sz w:val="22"/>
              </w:rPr>
              <w:t>трудовую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</w:p>
        </w:tc>
        <w:tc>
          <w:tcPr>
            <w:tcW w:w="85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09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2781" w:hRule="atLeast"/>
        </w:trPr>
        <w:tc>
          <w:tcPr>
            <w:tcW w:w="117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tabs>
                <w:tab w:pos="1935" w:val="left" w:leader="none"/>
                <w:tab w:pos="2048" w:val="left" w:leader="none"/>
              </w:tabs>
              <w:ind w:left="111" w:right="89"/>
              <w:rPr>
                <w:sz w:val="22"/>
              </w:rPr>
            </w:pPr>
            <w:r>
              <w:rPr>
                <w:sz w:val="22"/>
              </w:rPr>
              <w:t>Проведение</w:t>
              <w:tab/>
              <w:tab/>
            </w:r>
            <w:r>
              <w:rPr>
                <w:spacing w:val="-4"/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контроль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эффективности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мероприятий</w:t>
              <w:tab/>
            </w:r>
            <w:r>
              <w:rPr>
                <w:spacing w:val="-1"/>
                <w:sz w:val="22"/>
              </w:rPr>
              <w:t>по</w:t>
            </w:r>
          </w:p>
          <w:p>
            <w:pPr>
              <w:pStyle w:val="TableParagraph"/>
              <w:tabs>
                <w:tab w:pos="1551" w:val="left" w:leader="none"/>
                <w:tab w:pos="2048" w:val="left" w:leader="none"/>
              </w:tabs>
              <w:ind w:left="111" w:right="89"/>
              <w:rPr>
                <w:sz w:val="22"/>
              </w:rPr>
            </w:pPr>
            <w:r>
              <w:rPr>
                <w:sz w:val="22"/>
              </w:rPr>
              <w:t>профилактике</w:t>
              <w:tab/>
              <w:tab/>
            </w:r>
            <w:r>
              <w:rPr>
                <w:spacing w:val="-4"/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формированию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здорового</w:t>
              <w:tab/>
            </w:r>
            <w:r>
              <w:rPr>
                <w:spacing w:val="-1"/>
                <w:sz w:val="22"/>
              </w:rPr>
              <w:t>образа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жизни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санитарно-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гигиеническому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просвещению</w:t>
            </w:r>
          </w:p>
          <w:p>
            <w:pPr>
              <w:pStyle w:val="TableParagraph"/>
              <w:spacing w:line="238" w:lineRule="exact"/>
              <w:ind w:left="111"/>
              <w:rPr>
                <w:sz w:val="22"/>
              </w:rPr>
            </w:pPr>
            <w:r>
              <w:rPr>
                <w:sz w:val="22"/>
              </w:rPr>
              <w:t>населения</w:t>
            </w:r>
          </w:p>
        </w:tc>
        <w:tc>
          <w:tcPr>
            <w:tcW w:w="852" w:type="dxa"/>
          </w:tcPr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154"/>
              <w:ind w:left="105" w:right="91"/>
              <w:jc w:val="center"/>
              <w:rPr>
                <w:sz w:val="22"/>
              </w:rPr>
            </w:pPr>
            <w:r>
              <w:rPr>
                <w:sz w:val="22"/>
              </w:rPr>
              <w:t>В/03.8</w:t>
            </w:r>
          </w:p>
        </w:tc>
        <w:tc>
          <w:tcPr>
            <w:tcW w:w="1099" w:type="dxa"/>
          </w:tcPr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154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2277" w:hRule="atLeast"/>
        </w:trPr>
        <w:tc>
          <w:tcPr>
            <w:tcW w:w="117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557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991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tabs>
                <w:tab w:pos="2045" w:val="left" w:leader="none"/>
              </w:tabs>
              <w:ind w:left="111" w:right="91"/>
              <w:rPr>
                <w:sz w:val="22"/>
              </w:rPr>
            </w:pPr>
            <w:r>
              <w:rPr>
                <w:sz w:val="22"/>
              </w:rPr>
              <w:t>Ведение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медицинской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документации</w:t>
              <w:tab/>
            </w:r>
            <w:r>
              <w:rPr>
                <w:spacing w:val="-3"/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организация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находящего</w:t>
              <w:tab/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распоряжении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медицинского</w:t>
            </w:r>
          </w:p>
          <w:p>
            <w:pPr>
              <w:pStyle w:val="TableParagraph"/>
              <w:spacing w:line="238" w:lineRule="exact"/>
              <w:ind w:left="111"/>
              <w:rPr>
                <w:sz w:val="22"/>
              </w:rPr>
            </w:pPr>
            <w:r>
              <w:rPr>
                <w:sz w:val="22"/>
              </w:rPr>
              <w:t>персонала</w:t>
            </w:r>
          </w:p>
        </w:tc>
        <w:tc>
          <w:tcPr>
            <w:tcW w:w="852" w:type="dxa"/>
          </w:tcPr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178"/>
              <w:ind w:left="105" w:right="91"/>
              <w:jc w:val="center"/>
              <w:rPr>
                <w:sz w:val="22"/>
              </w:rPr>
            </w:pPr>
            <w:r>
              <w:rPr>
                <w:sz w:val="22"/>
              </w:rPr>
              <w:t>B/04.8</w:t>
            </w:r>
          </w:p>
        </w:tc>
        <w:tc>
          <w:tcPr>
            <w:tcW w:w="1099" w:type="dxa"/>
          </w:tcPr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1264" w:hRule="atLeast"/>
        </w:trPr>
        <w:tc>
          <w:tcPr>
            <w:tcW w:w="117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tabs>
                <w:tab w:pos="2045" w:val="left" w:leader="none"/>
              </w:tabs>
              <w:ind w:left="111" w:right="91"/>
              <w:rPr>
                <w:sz w:val="22"/>
              </w:rPr>
            </w:pPr>
            <w:r>
              <w:rPr>
                <w:sz w:val="22"/>
              </w:rPr>
              <w:t>Оказание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медицинской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помощи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пациентам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неотложной</w:t>
              <w:tab/>
            </w:r>
            <w:r>
              <w:rPr>
                <w:spacing w:val="-3"/>
                <w:sz w:val="22"/>
              </w:rPr>
              <w:t>и</w:t>
            </w:r>
          </w:p>
          <w:p>
            <w:pPr>
              <w:pStyle w:val="TableParagraph"/>
              <w:spacing w:line="238" w:lineRule="exact"/>
              <w:ind w:left="111"/>
              <w:rPr>
                <w:sz w:val="22"/>
              </w:rPr>
            </w:pPr>
            <w:r>
              <w:rPr>
                <w:sz w:val="22"/>
              </w:rPr>
              <w:t>экстренной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форме</w:t>
            </w:r>
          </w:p>
        </w:tc>
        <w:tc>
          <w:tcPr>
            <w:tcW w:w="852" w:type="dxa"/>
          </w:tcPr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ind w:left="105" w:right="91"/>
              <w:jc w:val="center"/>
              <w:rPr>
                <w:sz w:val="22"/>
              </w:rPr>
            </w:pPr>
            <w:r>
              <w:rPr>
                <w:sz w:val="22"/>
              </w:rPr>
              <w:t>B/05.8</w:t>
            </w:r>
          </w:p>
        </w:tc>
        <w:tc>
          <w:tcPr>
            <w:tcW w:w="1099" w:type="dxa"/>
          </w:tcPr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</w:tbl>
    <w:p>
      <w:pPr>
        <w:spacing w:after="0"/>
        <w:jc w:val="center"/>
        <w:rPr>
          <w:sz w:val="22"/>
        </w:rPr>
        <w:sectPr>
          <w:pgSz w:w="11920" w:h="16850"/>
          <w:pgMar w:top="1580" w:bottom="280" w:left="480" w:right="220"/>
        </w:sectPr>
      </w:pPr>
    </w:p>
    <w:p>
      <w:pPr>
        <w:pStyle w:val="BodyText"/>
        <w:spacing w:before="70"/>
        <w:ind w:left="705" w:right="487" w:hanging="2"/>
        <w:jc w:val="center"/>
      </w:pPr>
      <w:r>
        <w:rPr/>
        <w:t>В результате освоения программы повышения квалификации: «Педиатрия» слушатель должен</w:t>
      </w:r>
      <w:r>
        <w:rPr>
          <w:spacing w:val="1"/>
        </w:rPr>
        <w:t> </w:t>
      </w:r>
      <w:r>
        <w:rPr/>
        <w:t>приобрести следующие знания и умения, необходимые для качественного изменения следующих</w:t>
      </w:r>
      <w:r>
        <w:rPr>
          <w:spacing w:val="-57"/>
        </w:rPr>
        <w:t> </w:t>
      </w:r>
      <w:r>
        <w:rPr/>
        <w:t>компетенций.</w:t>
      </w:r>
    </w:p>
    <w:p>
      <w:pPr>
        <w:pStyle w:val="BodyText"/>
        <w:spacing w:before="1"/>
        <w:rPr>
          <w:sz w:val="25"/>
        </w:rPr>
      </w:pPr>
    </w:p>
    <w:tbl>
      <w:tblPr>
        <w:tblW w:w="0" w:type="auto"/>
        <w:jc w:val="left"/>
        <w:tblInd w:w="550" w:type="dxa"/>
        <w:tblBorders>
          <w:top w:val="single" w:sz="4" w:space="0" w:color="818181"/>
          <w:left w:val="single" w:sz="4" w:space="0" w:color="818181"/>
          <w:bottom w:val="single" w:sz="4" w:space="0" w:color="818181"/>
          <w:right w:val="single" w:sz="4" w:space="0" w:color="818181"/>
          <w:insideH w:val="single" w:sz="4" w:space="0" w:color="818181"/>
          <w:insideV w:val="single" w:sz="4" w:space="0" w:color="81818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46"/>
        <w:gridCol w:w="7680"/>
      </w:tblGrid>
      <w:tr>
        <w:trPr>
          <w:trHeight w:val="827" w:hRule="atLeast"/>
        </w:trPr>
        <w:tc>
          <w:tcPr>
            <w:tcW w:w="2746" w:type="dxa"/>
          </w:tcPr>
          <w:p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Возможные</w:t>
            </w:r>
          </w:p>
          <w:p>
            <w:pPr>
              <w:pStyle w:val="TableParagraph"/>
              <w:spacing w:line="268" w:lineRule="exact" w:before="1"/>
              <w:ind w:left="112" w:right="173"/>
              <w:rPr>
                <w:sz w:val="24"/>
              </w:rPr>
            </w:pPr>
            <w:r>
              <w:rPr>
                <w:sz w:val="24"/>
              </w:rPr>
              <w:t>наименования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должностей,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профессий</w:t>
            </w:r>
          </w:p>
        </w:tc>
        <w:tc>
          <w:tcPr>
            <w:tcW w:w="7680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Врач-педиатр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участковый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tbl>
      <w:tblPr>
        <w:tblW w:w="0" w:type="auto"/>
        <w:jc w:val="left"/>
        <w:tblInd w:w="550" w:type="dxa"/>
        <w:tblBorders>
          <w:top w:val="single" w:sz="4" w:space="0" w:color="818181"/>
          <w:left w:val="single" w:sz="4" w:space="0" w:color="818181"/>
          <w:bottom w:val="single" w:sz="4" w:space="0" w:color="818181"/>
          <w:right w:val="single" w:sz="4" w:space="0" w:color="818181"/>
          <w:insideH w:val="single" w:sz="4" w:space="0" w:color="818181"/>
          <w:insideV w:val="single" w:sz="4" w:space="0" w:color="81818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47"/>
        <w:gridCol w:w="7679"/>
      </w:tblGrid>
      <w:tr>
        <w:trPr>
          <w:trHeight w:val="1655" w:hRule="atLeast"/>
        </w:trPr>
        <w:tc>
          <w:tcPr>
            <w:tcW w:w="2747" w:type="dxa"/>
            <w:vMerge w:val="restart"/>
          </w:tcPr>
          <w:p>
            <w:pPr>
              <w:pStyle w:val="TableParagraph"/>
              <w:ind w:left="112" w:right="1077"/>
              <w:rPr>
                <w:sz w:val="24"/>
              </w:rPr>
            </w:pPr>
            <w:r>
              <w:rPr>
                <w:sz w:val="24"/>
              </w:rPr>
              <w:t>Требования 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образованию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обучению</w:t>
            </w:r>
          </w:p>
        </w:tc>
        <w:tc>
          <w:tcPr>
            <w:tcW w:w="7679" w:type="dxa"/>
          </w:tcPr>
          <w:p>
            <w:pPr>
              <w:pStyle w:val="TableParagraph"/>
              <w:ind w:left="108" w:right="179"/>
              <w:rPr>
                <w:sz w:val="24"/>
              </w:rPr>
            </w:pPr>
            <w:r>
              <w:rPr>
                <w:sz w:val="24"/>
              </w:rPr>
              <w:t>Высшее образование - специалитет по специальности «Педиатрия»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завершившим обучение в соответствии с федеральным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государственным образовательным стандартом с 2017 года или высшее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специалитет 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специальностям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«Педиатрия»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или</w:t>
            </w:r>
          </w:p>
          <w:p>
            <w:pPr>
              <w:pStyle w:val="TableParagraph"/>
              <w:spacing w:line="270" w:lineRule="atLeast"/>
              <w:ind w:left="108" w:right="1356"/>
              <w:rPr>
                <w:sz w:val="24"/>
              </w:rPr>
            </w:pPr>
            <w:r>
              <w:rPr>
                <w:sz w:val="24"/>
              </w:rPr>
              <w:t>«Лечебное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дело»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 подготовка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интернатуре/ординатуре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«Педиатрия»</w:t>
            </w:r>
          </w:p>
        </w:tc>
      </w:tr>
      <w:tr>
        <w:trPr>
          <w:trHeight w:val="1377" w:hRule="atLeast"/>
        </w:trPr>
        <w:tc>
          <w:tcPr>
            <w:tcW w:w="27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79" w:type="dxa"/>
          </w:tcPr>
          <w:p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высшее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образование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специалитет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специальностям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«Педиатрия»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«Лечебное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дело»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дополнительное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профессиональное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профессиональная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переподготовка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</w:p>
          <w:p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«Педиатрия»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при наличии подготовки 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ординатуре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</w:p>
          <w:p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«Общая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врачебная практика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(семейная медицина)»</w:t>
            </w:r>
          </w:p>
        </w:tc>
      </w:tr>
      <w:tr>
        <w:trPr>
          <w:trHeight w:val="551" w:hRule="atLeast"/>
        </w:trPr>
        <w:tc>
          <w:tcPr>
            <w:tcW w:w="2747" w:type="dxa"/>
          </w:tcPr>
          <w:p>
            <w:pPr>
              <w:pStyle w:val="TableParagraph"/>
              <w:spacing w:line="228" w:lineRule="auto" w:before="3"/>
              <w:ind w:left="112" w:right="363"/>
              <w:rPr>
                <w:sz w:val="24"/>
              </w:rPr>
            </w:pPr>
            <w:r>
              <w:rPr>
                <w:sz w:val="24"/>
              </w:rPr>
              <w:t>Требования 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опыту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практической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работы</w:t>
            </w:r>
          </w:p>
        </w:tc>
        <w:tc>
          <w:tcPr>
            <w:tcW w:w="767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2747" w:type="dxa"/>
            <w:vMerge w:val="restart"/>
          </w:tcPr>
          <w:p>
            <w:pPr>
              <w:pStyle w:val="TableParagraph"/>
              <w:ind w:left="112" w:right="884"/>
              <w:rPr>
                <w:sz w:val="24"/>
              </w:rPr>
            </w:pPr>
            <w:r>
              <w:rPr>
                <w:sz w:val="24"/>
              </w:rPr>
              <w:t>Особые условия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допуска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7679" w:type="dxa"/>
          </w:tcPr>
          <w:p>
            <w:pPr>
              <w:pStyle w:val="TableParagraph"/>
              <w:ind w:left="108" w:right="1072"/>
              <w:rPr>
                <w:sz w:val="24"/>
              </w:rPr>
            </w:pPr>
            <w:r>
              <w:rPr>
                <w:sz w:val="24"/>
              </w:rPr>
              <w:t>Сертификат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специалиста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«Педиатрия»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и/или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свидетельство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аккредитации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специалиста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«Педиатрия»</w:t>
            </w:r>
          </w:p>
        </w:tc>
      </w:tr>
      <w:tr>
        <w:trPr>
          <w:trHeight w:val="1103" w:hRule="atLeast"/>
        </w:trPr>
        <w:tc>
          <w:tcPr>
            <w:tcW w:w="27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79" w:type="dxa"/>
          </w:tcPr>
          <w:p>
            <w:pPr>
              <w:pStyle w:val="TableParagraph"/>
              <w:ind w:left="108" w:right="179"/>
              <w:rPr>
                <w:sz w:val="24"/>
              </w:rPr>
            </w:pPr>
            <w:r>
              <w:rPr>
                <w:sz w:val="24"/>
              </w:rPr>
              <w:t>Прохождение обязательных предварительных (при поступлении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работу)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периодических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осмотров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(обследований), а</w:t>
            </w:r>
          </w:p>
          <w:p>
            <w:pPr>
              <w:pStyle w:val="TableParagraph"/>
              <w:spacing w:line="268" w:lineRule="exact"/>
              <w:ind w:left="108" w:right="224"/>
              <w:rPr>
                <w:sz w:val="24"/>
              </w:rPr>
            </w:pPr>
            <w:r>
              <w:rPr>
                <w:sz w:val="24"/>
              </w:rPr>
              <w:t>также внеочередных медицинских осмотров (обследований) в порядке,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установленном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законодательством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Федерации</w:t>
            </w:r>
          </w:p>
        </w:tc>
      </w:tr>
      <w:tr>
        <w:trPr>
          <w:trHeight w:val="827" w:hRule="atLeast"/>
        </w:trPr>
        <w:tc>
          <w:tcPr>
            <w:tcW w:w="27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7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ограничений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деятельностью,</w:t>
            </w:r>
          </w:p>
          <w:p>
            <w:pPr>
              <w:pStyle w:val="TableParagraph"/>
              <w:spacing w:line="268" w:lineRule="exact" w:before="4"/>
              <w:ind w:left="108" w:right="1203"/>
              <w:rPr>
                <w:sz w:val="24"/>
              </w:rPr>
            </w:pPr>
            <w:r>
              <w:rPr>
                <w:sz w:val="24"/>
              </w:rPr>
              <w:t>установленных действующим законодательством Российской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Федерации</w:t>
            </w:r>
          </w:p>
        </w:tc>
      </w:tr>
      <w:tr>
        <w:trPr>
          <w:trHeight w:val="1657" w:hRule="atLeast"/>
        </w:trPr>
        <w:tc>
          <w:tcPr>
            <w:tcW w:w="2747" w:type="dxa"/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характеристики</w:t>
            </w:r>
          </w:p>
        </w:tc>
        <w:tc>
          <w:tcPr>
            <w:tcW w:w="7679" w:type="dxa"/>
            <w:tcBorders>
              <w:bottom w:val="single" w:sz="8" w:space="0" w:color="818181"/>
            </w:tcBorders>
          </w:tcPr>
          <w:p>
            <w:pPr>
              <w:pStyle w:val="TableParagraph"/>
              <w:spacing w:line="237" w:lineRule="auto"/>
              <w:ind w:left="108" w:right="470"/>
              <w:rPr>
                <w:sz w:val="24"/>
              </w:rPr>
            </w:pPr>
            <w:r>
              <w:rPr>
                <w:sz w:val="24"/>
              </w:rPr>
              <w:t>С целью профессионального роста и присвоения квалификационных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категорий - дополнительное профессиональное образование:-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программы повышения квалификации;- формирование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профессиональных навыков через наставничество;- стажировка;-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тренинги в симуляционных центрах;- участие в съездах, конгрессах,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конференциях,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мастер-классах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 других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образовательных</w:t>
            </w:r>
          </w:p>
        </w:tc>
      </w:tr>
      <w:tr>
        <w:trPr>
          <w:trHeight w:val="2485" w:hRule="atLeast"/>
        </w:trPr>
        <w:tc>
          <w:tcPr>
            <w:tcW w:w="274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79" w:type="dxa"/>
            <w:tcBorders>
              <w:top w:val="single" w:sz="8" w:space="0" w:color="818181"/>
            </w:tcBorders>
          </w:tcPr>
          <w:p>
            <w:pPr>
              <w:pStyle w:val="TableParagraph"/>
              <w:ind w:left="108" w:right="179"/>
              <w:rPr>
                <w:sz w:val="24"/>
              </w:rPr>
            </w:pPr>
            <w:r>
              <w:rPr>
                <w:sz w:val="24"/>
              </w:rPr>
              <w:t>мероприятиях;- использование современных дистанционных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(образовательный портал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вебинары)Соблюдение врачебной тайны, клятвы врача, принципов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врачебной этики и деонтологии в работе с пациентами, их законными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представителями и коллегами.Соблюдение законодательства в сфере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охраны здоровья, нормативных правовых актов и иных документов,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определяющих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организаций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</w:p>
          <w:p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работников,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государственных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гарантий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гражданам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бесплатной 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</w:tc>
      </w:tr>
    </w:tbl>
    <w:p>
      <w:pPr>
        <w:spacing w:after="0" w:line="270" w:lineRule="atLeast"/>
        <w:rPr>
          <w:sz w:val="24"/>
        </w:rPr>
        <w:sectPr>
          <w:pgSz w:w="11920" w:h="16850"/>
          <w:pgMar w:top="1500" w:bottom="280" w:left="480" w:right="220"/>
        </w:sectPr>
      </w:pPr>
    </w:p>
    <w:tbl>
      <w:tblPr>
        <w:tblW w:w="0" w:type="auto"/>
        <w:jc w:val="left"/>
        <w:tblInd w:w="550" w:type="dxa"/>
        <w:tblBorders>
          <w:top w:val="single" w:sz="4" w:space="0" w:color="818181"/>
          <w:left w:val="single" w:sz="4" w:space="0" w:color="818181"/>
          <w:bottom w:val="single" w:sz="4" w:space="0" w:color="818181"/>
          <w:right w:val="single" w:sz="4" w:space="0" w:color="818181"/>
          <w:insideH w:val="single" w:sz="4" w:space="0" w:color="818181"/>
          <w:insideV w:val="single" w:sz="4" w:space="0" w:color="81818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9"/>
        <w:gridCol w:w="4709"/>
        <w:gridCol w:w="339"/>
        <w:gridCol w:w="2719"/>
      </w:tblGrid>
      <w:tr>
        <w:trPr>
          <w:trHeight w:val="549" w:hRule="atLeast"/>
        </w:trPr>
        <w:tc>
          <w:tcPr>
            <w:tcW w:w="2659" w:type="dxa"/>
            <w:vMerge w:val="restart"/>
          </w:tcPr>
          <w:p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действия</w:t>
            </w:r>
          </w:p>
        </w:tc>
        <w:tc>
          <w:tcPr>
            <w:tcW w:w="7767" w:type="dxa"/>
            <w:gridSpan w:val="3"/>
          </w:tcPr>
          <w:p>
            <w:pPr>
              <w:pStyle w:val="TableParagraph"/>
              <w:spacing w:line="228" w:lineRule="auto"/>
              <w:ind w:left="105" w:right="571"/>
              <w:rPr>
                <w:sz w:val="24"/>
              </w:rPr>
            </w:pPr>
            <w:r>
              <w:rPr>
                <w:sz w:val="24"/>
              </w:rPr>
              <w:t>Получение данных о родителях, ближайших родственниках и лицах,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осуществляющих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уход за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ребенком</w:t>
            </w:r>
          </w:p>
        </w:tc>
      </w:tr>
      <w:tr>
        <w:trPr>
          <w:trHeight w:val="275" w:hRule="atLeast"/>
        </w:trPr>
        <w:tc>
          <w:tcPr>
            <w:tcW w:w="26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7" w:type="dxa"/>
            <w:gridSpan w:val="3"/>
          </w:tcPr>
          <w:p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анамнеза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ребенка</w:t>
            </w:r>
          </w:p>
        </w:tc>
      </w:tr>
      <w:tr>
        <w:trPr>
          <w:trHeight w:val="554" w:hRule="atLeast"/>
        </w:trPr>
        <w:tc>
          <w:tcPr>
            <w:tcW w:w="26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7" w:type="dxa"/>
            <w:gridSpan w:val="3"/>
          </w:tcPr>
          <w:p>
            <w:pPr>
              <w:pStyle w:val="TableParagraph"/>
              <w:spacing w:line="230" w:lineRule="auto"/>
              <w:ind w:left="105" w:right="700"/>
              <w:rPr>
                <w:sz w:val="24"/>
              </w:rPr>
            </w:pPr>
            <w:r>
              <w:rPr>
                <w:sz w:val="24"/>
              </w:rPr>
              <w:t>Получение информации о перенесенных болезнях и хирургических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вмешательствах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(какие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каком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возрасте)</w:t>
            </w:r>
          </w:p>
        </w:tc>
      </w:tr>
      <w:tr>
        <w:trPr>
          <w:trHeight w:val="273" w:hRule="atLeast"/>
        </w:trPr>
        <w:tc>
          <w:tcPr>
            <w:tcW w:w="26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7" w:type="dxa"/>
            <w:gridSpan w:val="3"/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информации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профилактических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прививках</w:t>
            </w:r>
          </w:p>
        </w:tc>
      </w:tr>
      <w:tr>
        <w:trPr>
          <w:trHeight w:val="275" w:hRule="atLeast"/>
        </w:trPr>
        <w:tc>
          <w:tcPr>
            <w:tcW w:w="26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7" w:type="dxa"/>
            <w:gridSpan w:val="3"/>
          </w:tcPr>
          <w:p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анамнеза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</w:p>
        </w:tc>
      </w:tr>
      <w:tr>
        <w:trPr>
          <w:trHeight w:val="275" w:hRule="atLeast"/>
        </w:trPr>
        <w:tc>
          <w:tcPr>
            <w:tcW w:w="26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7" w:type="dxa"/>
            <w:gridSpan w:val="3"/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Оценивание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состояния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самочувствия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ребенка</w:t>
            </w:r>
          </w:p>
        </w:tc>
      </w:tr>
      <w:tr>
        <w:trPr>
          <w:trHeight w:val="1655" w:hRule="atLeast"/>
        </w:trPr>
        <w:tc>
          <w:tcPr>
            <w:tcW w:w="26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7" w:type="dxa"/>
            <w:gridSpan w:val="3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лабораторное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обследование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действующими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клиническими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рекомендациями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(протоколами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лечения),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порядками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учетом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стандартов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медицинской помощи; при необходимости информирование родителей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(их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законных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представителей)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старше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15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лет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подготовке</w:t>
            </w:r>
          </w:p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к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1"/>
                <w:sz w:val="24"/>
              </w:rPr>
              <w:t>лабораторному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инструментальному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</w:rPr>
              <w:t>обследованию</w:t>
            </w:r>
          </w:p>
        </w:tc>
      </w:tr>
      <w:tr>
        <w:trPr>
          <w:trHeight w:val="1103" w:hRule="atLeast"/>
        </w:trPr>
        <w:tc>
          <w:tcPr>
            <w:tcW w:w="26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7" w:type="dxa"/>
            <w:gridSpan w:val="3"/>
          </w:tcPr>
          <w:p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Направление детей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 инструментальное обследование в соответствии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действующими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клиническими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рекомендациями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(протоколами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лечения),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порядками оказания медицинской помощи и с учетом стандартов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 помощи</w:t>
            </w:r>
          </w:p>
        </w:tc>
      </w:tr>
      <w:tr>
        <w:trPr>
          <w:trHeight w:val="1103" w:hRule="atLeast"/>
        </w:trPr>
        <w:tc>
          <w:tcPr>
            <w:tcW w:w="26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7" w:type="dxa"/>
            <w:gridSpan w:val="3"/>
          </w:tcPr>
          <w:p>
            <w:pPr>
              <w:pStyle w:val="TableParagraph"/>
              <w:tabs>
                <w:tab w:pos="1692" w:val="left" w:leader="none"/>
                <w:tab w:pos="1792" w:val="left" w:leader="none"/>
                <w:tab w:pos="2227" w:val="left" w:leader="none"/>
                <w:tab w:pos="2513" w:val="left" w:leader="none"/>
                <w:tab w:pos="2997" w:val="left" w:leader="none"/>
                <w:tab w:pos="4130" w:val="left" w:leader="none"/>
                <w:tab w:pos="4716" w:val="left" w:leader="none"/>
                <w:tab w:pos="5083" w:val="left" w:leader="none"/>
                <w:tab w:pos="5939" w:val="left" w:leader="none"/>
                <w:tab w:pos="7555" w:val="left" w:leader="none"/>
              </w:tabs>
              <w:spacing w:line="237" w:lineRule="auto"/>
              <w:ind w:left="105" w:right="86"/>
              <w:rPr>
                <w:sz w:val="24"/>
              </w:rPr>
            </w:pPr>
            <w:r>
              <w:rPr>
                <w:sz w:val="24"/>
              </w:rPr>
              <w:t>Направление</w:t>
              <w:tab/>
              <w:t>детей</w:t>
              <w:tab/>
              <w:t>на</w:t>
              <w:tab/>
              <w:t>консультацию</w:t>
              <w:tab/>
              <w:t>к</w:t>
              <w:tab/>
              <w:t>врачам-специалистам</w:t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соответствии</w:t>
              <w:tab/>
              <w:tab/>
              <w:t>с</w:t>
              <w:tab/>
              <w:t>действующими</w:t>
              <w:tab/>
              <w:t>клиническими</w:t>
              <w:tab/>
              <w:t>рекомендациями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(протоколами лечения), порядками оказания медицинской помощи и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стандартов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</w:tc>
      </w:tr>
      <w:tr>
        <w:trPr>
          <w:trHeight w:val="1106" w:hRule="atLeast"/>
        </w:trPr>
        <w:tc>
          <w:tcPr>
            <w:tcW w:w="26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7" w:type="dxa"/>
            <w:gridSpan w:val="3"/>
          </w:tcPr>
          <w:p>
            <w:pPr>
              <w:pStyle w:val="TableParagraph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Направление детей на госпитализацию в соответствии с действующими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клиническими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рекомендациями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(протоколами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порядками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 с учетом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стандартов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</w:p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помощи</w:t>
            </w:r>
          </w:p>
        </w:tc>
      </w:tr>
      <w:tr>
        <w:trPr>
          <w:trHeight w:val="551" w:hRule="atLeast"/>
        </w:trPr>
        <w:tc>
          <w:tcPr>
            <w:tcW w:w="26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9" w:type="dxa"/>
            <w:tcBorders>
              <w:right w:val="nil"/>
            </w:tcBorders>
          </w:tcPr>
          <w:p>
            <w:pPr>
              <w:pStyle w:val="TableParagraph"/>
              <w:tabs>
                <w:tab w:pos="1079" w:val="left" w:leader="none"/>
                <w:tab w:pos="2603" w:val="left" w:leader="none"/>
                <w:tab w:pos="3676" w:val="left" w:leader="none"/>
              </w:tabs>
              <w:spacing w:line="232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Оценка</w:t>
              <w:tab/>
              <w:t>клинической</w:t>
              <w:tab/>
              <w:t>картины</w:t>
              <w:tab/>
            </w:r>
            <w:r>
              <w:rPr>
                <w:spacing w:val="-1"/>
                <w:sz w:val="24"/>
              </w:rPr>
              <w:t>болезней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экстренной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 детям</w:t>
            </w:r>
          </w:p>
        </w:tc>
        <w:tc>
          <w:tcPr>
            <w:tcW w:w="33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719" w:type="dxa"/>
            <w:tcBorders>
              <w:left w:val="nil"/>
            </w:tcBorders>
          </w:tcPr>
          <w:p>
            <w:pPr>
              <w:pStyle w:val="TableParagraph"/>
              <w:tabs>
                <w:tab w:pos="1345" w:val="left" w:leader="none"/>
              </w:tabs>
              <w:spacing w:line="261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состояний,</w:t>
              <w:tab/>
              <w:t>требующих</w:t>
            </w:r>
          </w:p>
        </w:tc>
      </w:tr>
      <w:tr>
        <w:trPr>
          <w:trHeight w:val="551" w:hRule="atLeast"/>
        </w:trPr>
        <w:tc>
          <w:tcPr>
            <w:tcW w:w="26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9" w:type="dxa"/>
            <w:tcBorders>
              <w:right w:val="nil"/>
            </w:tcBorders>
          </w:tcPr>
          <w:p>
            <w:pPr>
              <w:pStyle w:val="TableParagraph"/>
              <w:tabs>
                <w:tab w:pos="1079" w:val="left" w:leader="none"/>
                <w:tab w:pos="2606" w:val="left" w:leader="none"/>
                <w:tab w:pos="3676" w:val="left" w:leader="none"/>
              </w:tabs>
              <w:spacing w:line="232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Оценка</w:t>
              <w:tab/>
              <w:t>клинической</w:t>
              <w:tab/>
              <w:t>картины</w:t>
              <w:tab/>
            </w:r>
            <w:r>
              <w:rPr>
                <w:spacing w:val="-1"/>
                <w:sz w:val="24"/>
              </w:rPr>
              <w:t>болезней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неотложной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детям</w:t>
            </w:r>
          </w:p>
        </w:tc>
        <w:tc>
          <w:tcPr>
            <w:tcW w:w="33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9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719" w:type="dxa"/>
            <w:tcBorders>
              <w:left w:val="nil"/>
            </w:tcBorders>
          </w:tcPr>
          <w:p>
            <w:pPr>
              <w:pStyle w:val="TableParagraph"/>
              <w:tabs>
                <w:tab w:pos="1345" w:val="left" w:leader="none"/>
              </w:tabs>
              <w:spacing w:line="259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состояний,</w:t>
              <w:tab/>
              <w:t>требующих</w:t>
            </w:r>
          </w:p>
        </w:tc>
      </w:tr>
      <w:tr>
        <w:trPr>
          <w:trHeight w:val="551" w:hRule="atLeast"/>
        </w:trPr>
        <w:tc>
          <w:tcPr>
            <w:tcW w:w="26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7" w:type="dxa"/>
            <w:gridSpan w:val="3"/>
          </w:tcPr>
          <w:p>
            <w:pPr>
              <w:pStyle w:val="TableParagraph"/>
              <w:tabs>
                <w:tab w:pos="1079" w:val="left" w:leader="none"/>
                <w:tab w:pos="2603" w:val="left" w:leader="none"/>
                <w:tab w:pos="3676" w:val="left" w:leader="none"/>
                <w:tab w:pos="4814" w:val="left" w:leader="none"/>
                <w:tab w:pos="5155" w:val="left" w:leader="none"/>
                <w:tab w:pos="6479" w:val="left" w:leader="none"/>
              </w:tabs>
              <w:spacing w:line="232" w:lineRule="auto"/>
              <w:ind w:left="110" w:right="89"/>
              <w:rPr>
                <w:sz w:val="24"/>
              </w:rPr>
            </w:pPr>
            <w:r>
              <w:rPr>
                <w:sz w:val="24"/>
              </w:rPr>
              <w:t>Оценка</w:t>
              <w:tab/>
              <w:t>клинической</w:t>
              <w:tab/>
              <w:t>картины</w:t>
              <w:tab/>
              <w:t>болезней</w:t>
              <w:tab/>
              <w:t>и</w:t>
              <w:tab/>
              <w:t>состояний,</w:t>
              <w:tab/>
            </w:r>
            <w:r>
              <w:rPr>
                <w:spacing w:val="-1"/>
                <w:sz w:val="24"/>
              </w:rPr>
              <w:t>требующих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паллиативной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детям</w:t>
            </w:r>
          </w:p>
        </w:tc>
      </w:tr>
      <w:tr>
        <w:trPr>
          <w:trHeight w:val="1101" w:hRule="atLeast"/>
        </w:trPr>
        <w:tc>
          <w:tcPr>
            <w:tcW w:w="26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7" w:type="dxa"/>
            <w:gridSpan w:val="3"/>
          </w:tcPr>
          <w:p>
            <w:pPr>
              <w:pStyle w:val="TableParagraph"/>
              <w:ind w:left="110" w:right="87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дифференциального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болезнями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постановка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действующей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Международной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статистической классификацией болезней 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проблем,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</w:p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здоровьем</w:t>
            </w:r>
          </w:p>
        </w:tc>
      </w:tr>
      <w:tr>
        <w:trPr>
          <w:trHeight w:val="830" w:hRule="atLeast"/>
        </w:trPr>
        <w:tc>
          <w:tcPr>
            <w:tcW w:w="2659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умения</w:t>
            </w:r>
          </w:p>
        </w:tc>
        <w:tc>
          <w:tcPr>
            <w:tcW w:w="7767" w:type="dxa"/>
            <w:gridSpan w:val="3"/>
          </w:tcPr>
          <w:p>
            <w:pPr>
              <w:pStyle w:val="TableParagraph"/>
              <w:tabs>
                <w:tab w:pos="1958" w:val="left" w:leader="none"/>
                <w:tab w:pos="2428" w:val="left" w:leader="none"/>
                <w:tab w:pos="3208" w:val="left" w:leader="none"/>
                <w:tab w:pos="5359" w:val="left" w:leader="none"/>
                <w:tab w:pos="6165" w:val="left" w:leader="none"/>
                <w:tab w:pos="6705" w:val="left" w:leader="none"/>
              </w:tabs>
              <w:spacing w:line="235" w:lineRule="auto"/>
              <w:ind w:left="110" w:right="110"/>
              <w:rPr>
                <w:sz w:val="24"/>
              </w:rPr>
            </w:pPr>
            <w:r>
              <w:rPr>
                <w:sz w:val="24"/>
              </w:rPr>
              <w:t>Методика сбора и оценки данных о состоянии здоровья ближайших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родственников</w:t>
              <w:tab/>
              <w:t>и</w:t>
              <w:tab/>
              <w:t>лиц,</w:t>
              <w:tab/>
              <w:t>осуществляющих</w:t>
              <w:tab/>
              <w:t>уход</w:t>
              <w:tab/>
              <w:t>за</w:t>
              <w:tab/>
            </w:r>
            <w:r>
              <w:rPr>
                <w:spacing w:val="-5"/>
                <w:sz w:val="24"/>
              </w:rPr>
              <w:t>ребенком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(наследственные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хронические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заболевания)</w:t>
            </w:r>
          </w:p>
        </w:tc>
      </w:tr>
      <w:tr>
        <w:trPr>
          <w:trHeight w:val="549" w:hRule="atLeast"/>
        </w:trPr>
        <w:tc>
          <w:tcPr>
            <w:tcW w:w="265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7" w:type="dxa"/>
            <w:gridSpan w:val="3"/>
          </w:tcPr>
          <w:p>
            <w:pPr>
              <w:pStyle w:val="TableParagraph"/>
              <w:spacing w:line="232" w:lineRule="auto"/>
              <w:ind w:left="110" w:right="264"/>
              <w:rPr>
                <w:sz w:val="24"/>
              </w:rPr>
            </w:pPr>
            <w:r>
              <w:rPr>
                <w:sz w:val="24"/>
              </w:rPr>
              <w:t>Особенности диагностики и клинического течения заболеваний у детей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раннего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возраста</w:t>
            </w:r>
          </w:p>
        </w:tc>
      </w:tr>
      <w:tr>
        <w:trPr>
          <w:trHeight w:val="1106" w:hRule="atLeast"/>
        </w:trPr>
        <w:tc>
          <w:tcPr>
            <w:tcW w:w="265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7" w:type="dxa"/>
            <w:gridSpan w:val="3"/>
          </w:tcPr>
          <w:p>
            <w:pPr>
              <w:pStyle w:val="TableParagraph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момент рождения ребенка, вредных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привычках, работа с вредными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опасными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условиями труда,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жилищных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неблагоприятных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социально-гигиенических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факторах</w:t>
            </w:r>
          </w:p>
        </w:tc>
      </w:tr>
      <w:tr>
        <w:trPr>
          <w:trHeight w:val="2207" w:hRule="atLeast"/>
        </w:trPr>
        <w:tc>
          <w:tcPr>
            <w:tcW w:w="265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7" w:type="dxa"/>
            <w:gridSpan w:val="3"/>
          </w:tcPr>
          <w:p>
            <w:pPr>
              <w:pStyle w:val="TableParagraph"/>
              <w:ind w:left="110" w:right="84"/>
              <w:jc w:val="both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сбора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анамнеза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беременности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счету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ребенок,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исходы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предыдущих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беременностей,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настоящей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беременности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ребенка в динамике, начиная с момента рождения, продолжительность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естественного,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смешанного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искусственного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вскармливания,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определения массы тела и роста, индекса массы тела ребенка различного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возраста,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оценки физического и психомоторного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</w:p>
          <w:p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возрастно-половым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группам</w:t>
            </w:r>
          </w:p>
        </w:tc>
      </w:tr>
    </w:tbl>
    <w:p>
      <w:pPr>
        <w:spacing w:after="0" w:line="268" w:lineRule="exact"/>
        <w:jc w:val="both"/>
        <w:rPr>
          <w:sz w:val="24"/>
        </w:rPr>
        <w:sectPr>
          <w:pgSz w:w="11920" w:h="16850"/>
          <w:pgMar w:top="1400" w:bottom="280" w:left="480" w:right="220"/>
        </w:sectPr>
      </w:pPr>
    </w:p>
    <w:tbl>
      <w:tblPr>
        <w:tblW w:w="0" w:type="auto"/>
        <w:jc w:val="left"/>
        <w:tblInd w:w="550" w:type="dxa"/>
        <w:tblBorders>
          <w:top w:val="single" w:sz="4" w:space="0" w:color="818181"/>
          <w:left w:val="single" w:sz="4" w:space="0" w:color="818181"/>
          <w:bottom w:val="single" w:sz="4" w:space="0" w:color="818181"/>
          <w:right w:val="single" w:sz="4" w:space="0" w:color="818181"/>
          <w:insideH w:val="single" w:sz="4" w:space="0" w:color="818181"/>
          <w:insideV w:val="single" w:sz="4" w:space="0" w:color="81818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9"/>
        <w:gridCol w:w="7769"/>
      </w:tblGrid>
      <w:tr>
        <w:trPr>
          <w:trHeight w:val="549" w:hRule="atLeast"/>
        </w:trPr>
        <w:tc>
          <w:tcPr>
            <w:tcW w:w="2659" w:type="dxa"/>
            <w:vMerge w:val="restart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spacing w:line="232" w:lineRule="auto"/>
              <w:ind w:left="110" w:right="276"/>
              <w:rPr>
                <w:sz w:val="24"/>
              </w:rPr>
            </w:pPr>
            <w:r>
              <w:rPr>
                <w:sz w:val="24"/>
              </w:rPr>
              <w:t>Методика получения и оценки информации о перенесенных болезнях 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хирургических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вмешательствах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(какие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каком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возрасте)</w:t>
            </w:r>
          </w:p>
        </w:tc>
      </w:tr>
      <w:tr>
        <w:trPr>
          <w:trHeight w:val="1103" w:hRule="atLeast"/>
        </w:trPr>
        <w:tc>
          <w:tcPr>
            <w:tcW w:w="26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профилактических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прививках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(перечень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каком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возрасте)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поствакцинальных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осложнениях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(перечень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каком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возрасте),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результатах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Манту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диаскин-теста</w:t>
            </w:r>
          </w:p>
        </w:tc>
      </w:tr>
      <w:tr>
        <w:trPr>
          <w:trHeight w:val="827" w:hRule="atLeast"/>
        </w:trPr>
        <w:tc>
          <w:tcPr>
            <w:tcW w:w="26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spacing w:line="235" w:lineRule="auto"/>
              <w:ind w:left="110" w:right="750"/>
              <w:jc w:val="both"/>
              <w:rPr>
                <w:sz w:val="24"/>
              </w:rPr>
            </w:pPr>
            <w:r>
              <w:rPr>
                <w:sz w:val="24"/>
              </w:rPr>
              <w:t>Методика сбора и оценки анамнеза болезни (жалобы, сроки начала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заболевания, сроки первого и повторного обращения, проведенная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терапия)</w:t>
            </w:r>
          </w:p>
        </w:tc>
      </w:tr>
      <w:tr>
        <w:trPr>
          <w:trHeight w:val="2207" w:hRule="atLeast"/>
        </w:trPr>
        <w:tc>
          <w:tcPr>
            <w:tcW w:w="26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ind w:left="110" w:right="86"/>
              <w:jc w:val="both"/>
              <w:rPr>
                <w:sz w:val="24"/>
              </w:rPr>
            </w:pPr>
            <w:r>
              <w:rPr>
                <w:sz w:val="24"/>
              </w:rPr>
              <w:t>Методика оценки состояния и самочувствия ребенка, осмотра и оценки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кожных покровов, выраженности подкожно-жировой клетчатки, ногтей,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волос,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видимых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слизистых,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лимфатических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узлов,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анатомо-физиологических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возрастно-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половых особенностей детей, определения и оценки массы тела и роста,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индекса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массы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возрастно-половых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групп,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определения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оценки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показателей физического развития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психомоторного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возрастных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групп</w:t>
            </w:r>
          </w:p>
        </w:tc>
      </w:tr>
      <w:tr>
        <w:trPr>
          <w:trHeight w:val="275" w:hRule="atLeast"/>
        </w:trPr>
        <w:tc>
          <w:tcPr>
            <w:tcW w:w="26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Анатомо-физиологические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возрастно-половые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</w:tr>
      <w:tr>
        <w:trPr>
          <w:trHeight w:val="551" w:hRule="atLeast"/>
        </w:trPr>
        <w:tc>
          <w:tcPr>
            <w:tcW w:w="26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tabs>
                <w:tab w:pos="1495" w:val="left" w:leader="none"/>
                <w:tab w:pos="2829" w:val="left" w:leader="none"/>
                <w:tab w:pos="3179" w:val="left" w:leader="none"/>
                <w:tab w:pos="6626" w:val="left" w:leader="none"/>
                <w:tab w:pos="7413" w:val="left" w:leader="none"/>
              </w:tabs>
              <w:spacing w:line="235" w:lineRule="auto"/>
              <w:ind w:left="110" w:right="92"/>
              <w:rPr>
                <w:sz w:val="24"/>
              </w:rPr>
            </w:pPr>
            <w:r>
              <w:rPr>
                <w:sz w:val="24"/>
              </w:rPr>
              <w:t>Показатели</w:t>
              <w:tab/>
              <w:t>гомеостаза</w:t>
              <w:tab/>
              <w:t>и</w:t>
              <w:tab/>
              <w:t>водно-электролитного  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обмена</w:t>
              <w:tab/>
              <w:t>детей</w:t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возрастно-половым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группам</w:t>
            </w:r>
          </w:p>
        </w:tc>
      </w:tr>
      <w:tr>
        <w:trPr>
          <w:trHeight w:val="275" w:hRule="atLeast"/>
        </w:trPr>
        <w:tc>
          <w:tcPr>
            <w:tcW w:w="26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tabs>
                <w:tab w:pos="1660" w:val="left" w:leader="none"/>
                <w:tab w:pos="3247" w:val="left" w:leader="none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Особенности</w:t>
              <w:tab/>
              <w:t>регуляции  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и</w:t>
              <w:tab/>
              <w:t>саморегуляции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функциональных  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систем</w:t>
            </w:r>
          </w:p>
        </w:tc>
      </w:tr>
      <w:tr>
        <w:trPr>
          <w:trHeight w:val="554" w:hRule="atLeast"/>
        </w:trPr>
        <w:tc>
          <w:tcPr>
            <w:tcW w:w="26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spacing w:line="235" w:lineRule="auto"/>
              <w:ind w:left="110" w:right="1168"/>
              <w:rPr>
                <w:sz w:val="24"/>
              </w:rPr>
            </w:pPr>
            <w:r>
              <w:rPr>
                <w:sz w:val="24"/>
              </w:rPr>
              <w:t>организма детей по возрастно-половым группам в норме и 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патологических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процессах</w:t>
            </w:r>
          </w:p>
        </w:tc>
      </w:tr>
      <w:tr>
        <w:trPr>
          <w:trHeight w:val="825" w:hRule="atLeast"/>
        </w:trPr>
        <w:tc>
          <w:tcPr>
            <w:tcW w:w="26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spacing w:line="232" w:lineRule="auto"/>
              <w:ind w:left="110" w:right="791"/>
              <w:rPr>
                <w:sz w:val="24"/>
              </w:rPr>
            </w:pPr>
            <w:r>
              <w:rPr>
                <w:sz w:val="24"/>
              </w:rPr>
              <w:t>Этиология и патогенез болезней и состояний у детей, клиническая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симптоматика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болезней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состояний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 учетом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возраста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исходного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состояния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здоровья</w:t>
            </w:r>
          </w:p>
        </w:tc>
      </w:tr>
      <w:tr>
        <w:trPr>
          <w:trHeight w:val="1381" w:hRule="atLeast"/>
        </w:trPr>
        <w:tc>
          <w:tcPr>
            <w:tcW w:w="26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ind w:left="110" w:right="276"/>
              <w:rPr>
                <w:sz w:val="24"/>
              </w:rPr>
            </w:pPr>
            <w:r>
              <w:rPr>
                <w:sz w:val="24"/>
              </w:rPr>
              <w:t>Клиническая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картина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болезней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состояний,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требующих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лабораторное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инструментальное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обследование,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действующих клинических рекомендаций (протоколами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порядками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учетом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стандартов</w:t>
            </w:r>
          </w:p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</w:tc>
      </w:tr>
      <w:tr>
        <w:trPr>
          <w:trHeight w:val="1101" w:hRule="atLeast"/>
        </w:trPr>
        <w:tc>
          <w:tcPr>
            <w:tcW w:w="26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ind w:left="110" w:right="85"/>
              <w:jc w:val="both"/>
              <w:rPr>
                <w:sz w:val="24"/>
              </w:rPr>
            </w:pPr>
            <w:r>
              <w:rPr>
                <w:sz w:val="24"/>
              </w:rPr>
              <w:t>Клиническая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картина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болезней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требующих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врачам-специалистам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действующих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клинических рекомендаций (протоколов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лечения),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порядков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оказания</w:t>
            </w:r>
          </w:p>
          <w:p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медицинской помощи 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 учетом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стандартов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</w:tc>
      </w:tr>
      <w:tr>
        <w:trPr>
          <w:trHeight w:val="553" w:hRule="atLeast"/>
        </w:trPr>
        <w:tc>
          <w:tcPr>
            <w:tcW w:w="26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spacing w:line="232" w:lineRule="auto"/>
              <w:ind w:left="110" w:right="858"/>
              <w:rPr>
                <w:sz w:val="24"/>
              </w:rPr>
            </w:pPr>
            <w:r>
              <w:rPr>
                <w:sz w:val="24"/>
              </w:rPr>
              <w:t>Клиническая картина болезней и состояний, требующих оказания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экстренной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детям</w:t>
            </w:r>
          </w:p>
        </w:tc>
      </w:tr>
      <w:tr>
        <w:trPr>
          <w:trHeight w:val="549" w:hRule="atLeast"/>
        </w:trPr>
        <w:tc>
          <w:tcPr>
            <w:tcW w:w="26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spacing w:line="232" w:lineRule="auto"/>
              <w:ind w:left="110" w:right="858"/>
              <w:rPr>
                <w:sz w:val="24"/>
              </w:rPr>
            </w:pPr>
            <w:r>
              <w:rPr>
                <w:sz w:val="24"/>
              </w:rPr>
              <w:t>Клиническая картина болезней и состояний, требующих оказания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неотложной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детям</w:t>
            </w:r>
          </w:p>
        </w:tc>
      </w:tr>
      <w:tr>
        <w:trPr>
          <w:trHeight w:val="551" w:hRule="atLeast"/>
        </w:trPr>
        <w:tc>
          <w:tcPr>
            <w:tcW w:w="26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spacing w:line="232" w:lineRule="auto"/>
              <w:ind w:left="110" w:right="858"/>
              <w:rPr>
                <w:sz w:val="24"/>
              </w:rPr>
            </w:pPr>
            <w:r>
              <w:rPr>
                <w:sz w:val="24"/>
              </w:rPr>
              <w:t>Клиническая картина болезней и состояний, требующих оказания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паллиативной 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детям</w:t>
            </w:r>
          </w:p>
        </w:tc>
      </w:tr>
      <w:tr>
        <w:trPr>
          <w:trHeight w:val="554" w:hRule="atLeast"/>
        </w:trPr>
        <w:tc>
          <w:tcPr>
            <w:tcW w:w="26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spacing w:line="235" w:lineRule="auto"/>
              <w:ind w:left="110" w:right="557"/>
              <w:rPr>
                <w:sz w:val="24"/>
              </w:rPr>
            </w:pPr>
            <w:r>
              <w:rPr>
                <w:sz w:val="24"/>
              </w:rPr>
              <w:t>Международная статистическая классификация болезней и проблем,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 здоровьем</w:t>
            </w:r>
          </w:p>
        </w:tc>
      </w:tr>
      <w:tr>
        <w:trPr>
          <w:trHeight w:val="551" w:hRule="atLeast"/>
        </w:trPr>
        <w:tc>
          <w:tcPr>
            <w:tcW w:w="2659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знания</w:t>
            </w:r>
          </w:p>
        </w:tc>
        <w:tc>
          <w:tcPr>
            <w:tcW w:w="7769" w:type="dxa"/>
          </w:tcPr>
          <w:p>
            <w:pPr>
              <w:pStyle w:val="TableParagraph"/>
              <w:tabs>
                <w:tab w:pos="1941" w:val="left" w:leader="none"/>
                <w:tab w:pos="3081" w:val="left" w:leader="none"/>
                <w:tab w:pos="3539" w:val="left" w:leader="none"/>
                <w:tab w:pos="4900" w:val="left" w:leader="none"/>
                <w:tab w:pos="6458" w:val="left" w:leader="none"/>
              </w:tabs>
              <w:spacing w:line="232" w:lineRule="auto"/>
              <w:ind w:left="110" w:right="80"/>
              <w:rPr>
                <w:sz w:val="24"/>
              </w:rPr>
            </w:pPr>
            <w:r>
              <w:rPr>
                <w:sz w:val="24"/>
              </w:rPr>
              <w:t>Устанавливать</w:t>
              <w:tab/>
              <w:t>контакт</w:t>
              <w:tab/>
              <w:t>с</w:t>
              <w:tab/>
              <w:t>ребенком,</w:t>
              <w:tab/>
              <w:t>родителями</w:t>
              <w:tab/>
            </w:r>
            <w:r>
              <w:rPr>
                <w:spacing w:val="-1"/>
                <w:sz w:val="24"/>
              </w:rPr>
              <w:t>(законными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представителями)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лицами,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осуществляющими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уход 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ребенком</w:t>
            </w:r>
          </w:p>
        </w:tc>
      </w:tr>
      <w:tr>
        <w:trPr>
          <w:trHeight w:val="551" w:hRule="atLeast"/>
        </w:trPr>
        <w:tc>
          <w:tcPr>
            <w:tcW w:w="265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tabs>
                <w:tab w:pos="1509" w:val="left" w:leader="none"/>
                <w:tab w:pos="3436" w:val="left" w:leader="none"/>
                <w:tab w:pos="4365" w:val="left" w:leader="none"/>
                <w:tab w:pos="4718" w:val="left" w:leader="none"/>
                <w:tab w:pos="5882" w:val="left" w:leader="none"/>
                <w:tab w:pos="6573" w:val="left" w:leader="none"/>
              </w:tabs>
              <w:spacing w:line="232" w:lineRule="auto"/>
              <w:ind w:left="110" w:right="85"/>
              <w:rPr>
                <w:sz w:val="24"/>
              </w:rPr>
            </w:pPr>
            <w:r>
              <w:rPr>
                <w:sz w:val="24"/>
              </w:rPr>
              <w:t>Составлять</w:t>
              <w:tab/>
              <w:t>генеалогическое</w:t>
              <w:tab/>
              <w:t>дерево</w:t>
              <w:tab/>
              <w:t>в</w:t>
              <w:tab/>
              <w:t>пределах</w:t>
              <w:tab/>
              <w:t>трех</w:t>
              <w:tab/>
            </w:r>
            <w:r>
              <w:rPr>
                <w:spacing w:val="-1"/>
                <w:sz w:val="24"/>
              </w:rPr>
              <w:t>поколений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родственников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начиная 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больного ребенка</w:t>
            </w:r>
          </w:p>
        </w:tc>
      </w:tr>
      <w:tr>
        <w:trPr>
          <w:trHeight w:val="825" w:hRule="atLeast"/>
        </w:trPr>
        <w:tc>
          <w:tcPr>
            <w:tcW w:w="265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spacing w:line="235" w:lineRule="auto"/>
              <w:ind w:left="110" w:right="228"/>
              <w:rPr>
                <w:sz w:val="24"/>
              </w:rPr>
            </w:pPr>
            <w:r>
              <w:rPr>
                <w:sz w:val="24"/>
              </w:rPr>
              <w:t>Получать информацию о наличии наследственных и хронических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 у ближайших родственников и лиц, осуществляющих уход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ребенком</w:t>
            </w:r>
          </w:p>
        </w:tc>
      </w:tr>
      <w:tr>
        <w:trPr>
          <w:trHeight w:val="1379" w:hRule="atLeast"/>
        </w:trPr>
        <w:tc>
          <w:tcPr>
            <w:tcW w:w="265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Получать информацию о возрасте родителей и их вредных привычках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(табакокурение,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алкоголя,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психоактивных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веществ)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момент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рождения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вредностях,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жилищных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условиях,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неблагоприятных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социально-гигиенических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факторах,</w:t>
            </w:r>
          </w:p>
          <w:p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воздействующих 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ребенка</w:t>
            </w:r>
          </w:p>
        </w:tc>
      </w:tr>
    </w:tbl>
    <w:p>
      <w:pPr>
        <w:spacing w:after="0" w:line="264" w:lineRule="exact"/>
        <w:jc w:val="both"/>
        <w:rPr>
          <w:sz w:val="24"/>
        </w:rPr>
        <w:sectPr>
          <w:pgSz w:w="11920" w:h="16850"/>
          <w:pgMar w:top="1120" w:bottom="0" w:left="480" w:right="220"/>
        </w:sectPr>
      </w:pPr>
    </w:p>
    <w:tbl>
      <w:tblPr>
        <w:tblW w:w="0" w:type="auto"/>
        <w:jc w:val="left"/>
        <w:tblInd w:w="550" w:type="dxa"/>
        <w:tblBorders>
          <w:top w:val="single" w:sz="4" w:space="0" w:color="818181"/>
          <w:left w:val="single" w:sz="4" w:space="0" w:color="818181"/>
          <w:bottom w:val="single" w:sz="4" w:space="0" w:color="818181"/>
          <w:right w:val="single" w:sz="4" w:space="0" w:color="818181"/>
          <w:insideH w:val="single" w:sz="4" w:space="0" w:color="818181"/>
          <w:insideV w:val="single" w:sz="4" w:space="0" w:color="81818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9"/>
        <w:gridCol w:w="7769"/>
      </w:tblGrid>
      <w:tr>
        <w:trPr>
          <w:trHeight w:val="1655" w:hRule="atLeast"/>
        </w:trPr>
        <w:tc>
          <w:tcPr>
            <w:tcW w:w="2659" w:type="dxa"/>
            <w:vMerge w:val="restart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tabs>
                <w:tab w:pos="2416" w:val="left" w:leader="none"/>
                <w:tab w:pos="2771" w:val="left" w:leader="none"/>
                <w:tab w:pos="4178" w:val="left" w:leader="none"/>
                <w:tab w:pos="5683" w:val="left" w:leader="none"/>
                <w:tab w:pos="6062" w:val="left" w:leader="none"/>
                <w:tab w:pos="6350" w:val="left" w:leader="none"/>
              </w:tabs>
              <w:ind w:left="110" w:right="90"/>
              <w:rPr>
                <w:sz w:val="24"/>
              </w:rPr>
            </w:pPr>
            <w:r>
              <w:rPr>
                <w:sz w:val="24"/>
              </w:rPr>
              <w:t>Получать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информацию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анамнезе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жизни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ребенка,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какой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беременности</w:t>
            </w:r>
            <w:r>
              <w:rPr>
                <w:spacing w:val="9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93"/>
                <w:sz w:val="24"/>
              </w:rPr>
              <w:t> </w:t>
            </w:r>
            <w:r>
              <w:rPr>
                <w:sz w:val="24"/>
              </w:rPr>
              <w:t>какой</w:t>
              <w:tab/>
              <w:t>по</w:t>
            </w:r>
            <w:r>
              <w:rPr>
                <w:spacing w:val="94"/>
                <w:sz w:val="24"/>
              </w:rPr>
              <w:t> </w:t>
            </w:r>
            <w:r>
              <w:rPr>
                <w:sz w:val="24"/>
              </w:rPr>
              <w:t>счету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ребенок,</w:t>
            </w:r>
            <w:r>
              <w:rPr>
                <w:spacing w:val="9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95"/>
                <w:sz w:val="24"/>
              </w:rPr>
              <w:t> </w:t>
            </w:r>
            <w:r>
              <w:rPr>
                <w:sz w:val="24"/>
              </w:rPr>
              <w:t>исходах</w:t>
              <w:tab/>
            </w:r>
            <w:r>
              <w:rPr>
                <w:spacing w:val="-1"/>
                <w:sz w:val="24"/>
              </w:rPr>
              <w:t>предыдущих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беременностей,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течении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настоящей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беременности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родов,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состоянии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ребенка при рождении и в период новорожденности, 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продолжительности</w:t>
              <w:tab/>
              <w:t>естественного,</w:t>
              <w:tab/>
              <w:t>смешанного</w:t>
              <w:tab/>
              <w:t>и</w:t>
              <w:tab/>
            </w:r>
            <w:r>
              <w:rPr>
                <w:spacing w:val="-1"/>
                <w:sz w:val="24"/>
              </w:rPr>
              <w:t>искусственного</w:t>
            </w:r>
          </w:p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вскармливания</w:t>
            </w:r>
          </w:p>
        </w:tc>
      </w:tr>
      <w:tr>
        <w:trPr>
          <w:trHeight w:val="551" w:hRule="atLeast"/>
        </w:trPr>
        <w:tc>
          <w:tcPr>
            <w:tcW w:w="26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spacing w:line="232" w:lineRule="auto"/>
              <w:ind w:left="110" w:right="332"/>
              <w:rPr>
                <w:sz w:val="24"/>
              </w:rPr>
            </w:pPr>
            <w:r>
              <w:rPr>
                <w:sz w:val="24"/>
              </w:rPr>
              <w:t>Получать информацию о поствакцинальных осложнениях, результатах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реакции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Манту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диаскин-теста</w:t>
            </w:r>
          </w:p>
        </w:tc>
      </w:tr>
      <w:tr>
        <w:trPr>
          <w:trHeight w:val="553" w:hRule="atLeast"/>
        </w:trPr>
        <w:tc>
          <w:tcPr>
            <w:tcW w:w="26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spacing w:line="235" w:lineRule="auto"/>
              <w:ind w:left="110" w:right="462"/>
              <w:rPr>
                <w:sz w:val="24"/>
              </w:rPr>
            </w:pPr>
            <w:r>
              <w:rPr>
                <w:sz w:val="24"/>
              </w:rPr>
              <w:t>Получать информацию о жалобах, сроках начала заболевания, сроках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первого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повторного обращения, проведенной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терапии</w:t>
            </w:r>
          </w:p>
        </w:tc>
      </w:tr>
      <w:tr>
        <w:trPr>
          <w:trHeight w:val="1931" w:hRule="atLeast"/>
        </w:trPr>
        <w:tc>
          <w:tcPr>
            <w:tcW w:w="26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tabs>
                <w:tab w:pos="1372" w:val="left" w:leader="none"/>
                <w:tab w:pos="2445" w:val="left" w:leader="none"/>
                <w:tab w:pos="3701" w:val="left" w:leader="none"/>
                <w:tab w:pos="5239" w:val="left" w:leader="none"/>
                <w:tab w:pos="6780" w:val="left" w:leader="none"/>
              </w:tabs>
              <w:ind w:left="110" w:right="86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состояние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самочувствие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ребенка,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осматривать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оценивать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кожные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покровы,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выраженность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подкожно-жировой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клетчатки,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ногти,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волосы,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видимые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слизистые,  лимфатические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узлы,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органы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организма</w:t>
              <w:tab/>
              <w:t>ребенка,</w:t>
              <w:tab/>
              <w:t>оценивать</w:t>
              <w:tab/>
              <w:t>соответствие</w:t>
              <w:tab/>
              <w:t>паспортному</w:t>
              <w:tab/>
              <w:t>возрасту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физического и психомоторного развития детей; определять массу тела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рост,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индекс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массы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тела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ребенка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различного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возраста,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оценивать</w:t>
            </w:r>
          </w:p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психомоторное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</w:tr>
      <w:tr>
        <w:trPr>
          <w:trHeight w:val="273" w:hRule="atLeast"/>
        </w:trPr>
        <w:tc>
          <w:tcPr>
            <w:tcW w:w="26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клиническую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картину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болезней 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состояний,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требующих</w:t>
            </w:r>
          </w:p>
        </w:tc>
      </w:tr>
      <w:tr>
        <w:trPr>
          <w:trHeight w:val="277" w:hRule="atLeast"/>
        </w:trPr>
        <w:tc>
          <w:tcPr>
            <w:tcW w:w="26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оказания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экстренной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детям</w:t>
            </w:r>
          </w:p>
        </w:tc>
      </w:tr>
      <w:tr>
        <w:trPr>
          <w:trHeight w:val="551" w:hRule="atLeast"/>
        </w:trPr>
        <w:tc>
          <w:tcPr>
            <w:tcW w:w="26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spacing w:line="232" w:lineRule="auto"/>
              <w:ind w:left="110" w:right="276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клиническую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картину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болезней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состояний,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требующих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неотложной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детям</w:t>
            </w:r>
          </w:p>
        </w:tc>
      </w:tr>
      <w:tr>
        <w:trPr>
          <w:trHeight w:val="551" w:hRule="atLeast"/>
        </w:trPr>
        <w:tc>
          <w:tcPr>
            <w:tcW w:w="26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spacing w:line="232" w:lineRule="auto"/>
              <w:ind w:left="110" w:right="276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клиническую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картину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болезней 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состояний,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требующих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паллиативной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детям</w:t>
            </w:r>
          </w:p>
        </w:tc>
      </w:tr>
      <w:tr>
        <w:trPr>
          <w:trHeight w:val="551" w:hRule="atLeast"/>
        </w:trPr>
        <w:tc>
          <w:tcPr>
            <w:tcW w:w="26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spacing w:line="232" w:lineRule="auto"/>
              <w:ind w:left="110" w:right="625"/>
              <w:rPr>
                <w:sz w:val="24"/>
              </w:rPr>
            </w:pPr>
            <w:r>
              <w:rPr>
                <w:sz w:val="24"/>
              </w:rPr>
              <w:t>Обосновывать необходимость и объем лабораторного обследования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</w:tr>
      <w:tr>
        <w:trPr>
          <w:trHeight w:val="549" w:hRule="atLeast"/>
        </w:trPr>
        <w:tc>
          <w:tcPr>
            <w:tcW w:w="26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spacing w:line="232" w:lineRule="auto"/>
              <w:ind w:left="110" w:right="561"/>
              <w:rPr>
                <w:sz w:val="24"/>
              </w:rPr>
            </w:pPr>
            <w:r>
              <w:rPr>
                <w:sz w:val="24"/>
              </w:rPr>
              <w:t>Интерпретировать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результаты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лабораторного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обследования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возрастно-половым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группам</w:t>
            </w:r>
          </w:p>
        </w:tc>
      </w:tr>
      <w:tr>
        <w:trPr>
          <w:trHeight w:val="551" w:hRule="atLeast"/>
        </w:trPr>
        <w:tc>
          <w:tcPr>
            <w:tcW w:w="26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spacing w:line="232" w:lineRule="auto"/>
              <w:ind w:left="110" w:right="129"/>
              <w:rPr>
                <w:sz w:val="24"/>
              </w:rPr>
            </w:pPr>
            <w:r>
              <w:rPr>
                <w:sz w:val="24"/>
              </w:rPr>
              <w:t>Обосновывать необходимость и объем инструментального обследования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</w:tr>
      <w:tr>
        <w:trPr>
          <w:trHeight w:val="553" w:hRule="atLeast"/>
        </w:trPr>
        <w:tc>
          <w:tcPr>
            <w:tcW w:w="26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spacing w:line="235" w:lineRule="auto"/>
              <w:ind w:left="110" w:right="76"/>
              <w:rPr>
                <w:sz w:val="24"/>
              </w:rPr>
            </w:pPr>
            <w:r>
              <w:rPr>
                <w:sz w:val="24"/>
              </w:rPr>
              <w:t>Интерпретировать результаты инструментального обследования детей 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возрастно-половым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группам</w:t>
            </w:r>
          </w:p>
        </w:tc>
      </w:tr>
      <w:tr>
        <w:trPr>
          <w:trHeight w:val="551" w:hRule="atLeast"/>
        </w:trPr>
        <w:tc>
          <w:tcPr>
            <w:tcW w:w="26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spacing w:line="232" w:lineRule="auto"/>
              <w:ind w:left="110" w:right="560"/>
              <w:rPr>
                <w:sz w:val="24"/>
              </w:rPr>
            </w:pPr>
            <w:r>
              <w:rPr>
                <w:sz w:val="24"/>
              </w:rPr>
              <w:t>Обосновывать необходимость направления детей на консультацию 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врачам-специалистам</w:t>
            </w:r>
          </w:p>
        </w:tc>
      </w:tr>
      <w:tr>
        <w:trPr>
          <w:trHeight w:val="275" w:hRule="atLeast"/>
        </w:trPr>
        <w:tc>
          <w:tcPr>
            <w:tcW w:w="26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Обосновывать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необходимость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направления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госпитализацию</w:t>
            </w:r>
          </w:p>
        </w:tc>
      </w:tr>
      <w:tr>
        <w:trPr>
          <w:trHeight w:val="827" w:hRule="atLeast"/>
        </w:trPr>
        <w:tc>
          <w:tcPr>
            <w:tcW w:w="26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spacing w:line="235" w:lineRule="auto"/>
              <w:ind w:left="110" w:right="276"/>
              <w:rPr>
                <w:sz w:val="24"/>
              </w:rPr>
            </w:pPr>
            <w:r>
              <w:rPr>
                <w:sz w:val="24"/>
              </w:rPr>
              <w:t>Пользоваться медицинской аппаратурой, которая входит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 стандарт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оснащения кабинета врача-педиатра участкового в соответствии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порядком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оказания медицинской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</w:tc>
      </w:tr>
      <w:tr>
        <w:trPr>
          <w:trHeight w:val="275" w:hRule="atLeast"/>
        </w:trPr>
        <w:tc>
          <w:tcPr>
            <w:tcW w:w="2659" w:type="dxa"/>
          </w:tcPr>
          <w:p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характеристики</w:t>
            </w:r>
          </w:p>
        </w:tc>
        <w:tc>
          <w:tcPr>
            <w:tcW w:w="7769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</w:tbl>
    <w:p>
      <w:pPr>
        <w:pStyle w:val="BodyText"/>
      </w:pPr>
    </w:p>
    <w:tbl>
      <w:tblPr>
        <w:tblW w:w="0" w:type="auto"/>
        <w:jc w:val="left"/>
        <w:tblInd w:w="550" w:type="dxa"/>
        <w:tblBorders>
          <w:top w:val="single" w:sz="4" w:space="0" w:color="818181"/>
          <w:left w:val="single" w:sz="4" w:space="0" w:color="818181"/>
          <w:bottom w:val="single" w:sz="4" w:space="0" w:color="818181"/>
          <w:right w:val="single" w:sz="4" w:space="0" w:color="818181"/>
          <w:insideH w:val="single" w:sz="4" w:space="0" w:color="818181"/>
          <w:insideV w:val="single" w:sz="4" w:space="0" w:color="81818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9"/>
        <w:gridCol w:w="7769"/>
      </w:tblGrid>
      <w:tr>
        <w:trPr>
          <w:trHeight w:val="277" w:hRule="atLeast"/>
        </w:trPr>
        <w:tc>
          <w:tcPr>
            <w:tcW w:w="2659" w:type="dxa"/>
            <w:vMerge w:val="restart"/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действия</w:t>
            </w:r>
          </w:p>
        </w:tc>
        <w:tc>
          <w:tcPr>
            <w:tcW w:w="7769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плана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болезней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состояний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ребенка</w:t>
            </w:r>
          </w:p>
        </w:tc>
      </w:tr>
      <w:tr>
        <w:trPr>
          <w:trHeight w:val="275" w:hRule="atLeast"/>
        </w:trPr>
        <w:tc>
          <w:tcPr>
            <w:tcW w:w="26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медикаментозной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ребенку</w:t>
            </w:r>
          </w:p>
        </w:tc>
      </w:tr>
      <w:tr>
        <w:trPr>
          <w:trHeight w:val="275" w:hRule="atLeast"/>
        </w:trPr>
        <w:tc>
          <w:tcPr>
            <w:tcW w:w="26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немедикаментозной терапии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ребенку</w:t>
            </w:r>
          </w:p>
        </w:tc>
      </w:tr>
      <w:tr>
        <w:trPr>
          <w:trHeight w:val="273" w:hRule="atLeast"/>
        </w:trPr>
        <w:tc>
          <w:tcPr>
            <w:tcW w:w="26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диетотерапии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ребенку</w:t>
            </w:r>
          </w:p>
        </w:tc>
      </w:tr>
      <w:tr>
        <w:trPr>
          <w:trHeight w:val="554" w:hRule="atLeast"/>
        </w:trPr>
        <w:tc>
          <w:tcPr>
            <w:tcW w:w="26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spacing w:line="228" w:lineRule="auto" w:before="3"/>
              <w:ind w:left="105" w:right="263"/>
              <w:rPr>
                <w:sz w:val="24"/>
              </w:rPr>
            </w:pPr>
            <w:r>
              <w:rPr>
                <w:sz w:val="24"/>
              </w:rPr>
              <w:t>Формирование у детей, их родителей (законных представителей) и лиц,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осуществляющих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ребенком, приверженности лечению</w:t>
            </w:r>
          </w:p>
        </w:tc>
      </w:tr>
      <w:tr>
        <w:trPr>
          <w:trHeight w:val="825" w:hRule="atLeast"/>
        </w:trPr>
        <w:tc>
          <w:tcPr>
            <w:tcW w:w="26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tabs>
                <w:tab w:pos="1672" w:val="left" w:leader="none"/>
                <w:tab w:pos="3405" w:val="left" w:leader="none"/>
                <w:tab w:pos="3938" w:val="left" w:leader="none"/>
                <w:tab w:pos="5438" w:val="left" w:leader="none"/>
                <w:tab w:pos="7526" w:val="left" w:leader="none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Выполнение</w:t>
              <w:tab/>
              <w:t>рекомендаций</w:t>
              <w:tab/>
              <w:t>по</w:t>
              <w:tab/>
              <w:t>назначению</w:t>
              <w:tab/>
              <w:t>медикаментозной</w:t>
              <w:tab/>
              <w:t>и</w:t>
            </w:r>
          </w:p>
          <w:p>
            <w:pPr>
              <w:pStyle w:val="TableParagraph"/>
              <w:tabs>
                <w:tab w:pos="2546" w:val="left" w:leader="none"/>
                <w:tab w:pos="3830" w:val="left" w:leader="none"/>
                <w:tab w:pos="5519" w:val="left" w:leader="none"/>
                <w:tab w:pos="6739" w:val="left" w:leader="none"/>
              </w:tabs>
              <w:spacing w:line="268" w:lineRule="exact" w:before="1"/>
              <w:ind w:left="105" w:right="119"/>
              <w:rPr>
                <w:sz w:val="24"/>
              </w:rPr>
            </w:pPr>
            <w:r>
              <w:rPr>
                <w:sz w:val="24"/>
              </w:rPr>
              <w:t>немедикаментозной</w:t>
              <w:tab/>
              <w:t>терапии,</w:t>
              <w:tab/>
              <w:t>назначенной</w:t>
              <w:tab/>
              <w:t>ребенку</w:t>
              <w:tab/>
            </w:r>
            <w:r>
              <w:rPr>
                <w:spacing w:val="-5"/>
                <w:sz w:val="24"/>
              </w:rPr>
              <w:t>врачами-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специалистами</w:t>
            </w:r>
          </w:p>
        </w:tc>
      </w:tr>
      <w:tr>
        <w:trPr>
          <w:trHeight w:val="1106" w:hRule="atLeast"/>
        </w:trPr>
        <w:tc>
          <w:tcPr>
            <w:tcW w:w="26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tabs>
                <w:tab w:pos="1334" w:val="left" w:leader="none"/>
                <w:tab w:pos="1749" w:val="left" w:leader="none"/>
                <w:tab w:pos="2966" w:val="left" w:leader="none"/>
                <w:tab w:pos="3170" w:val="left" w:leader="none"/>
                <w:tab w:pos="4067" w:val="left" w:leader="none"/>
                <w:tab w:pos="4557" w:val="left" w:leader="none"/>
                <w:tab w:pos="4929" w:val="left" w:leader="none"/>
                <w:tab w:pos="5574" w:val="left" w:leader="none"/>
                <w:tab w:pos="6079" w:val="left" w:leader="none"/>
                <w:tab w:pos="6930" w:val="left" w:leader="none"/>
                <w:tab w:pos="7557" w:val="left" w:leader="none"/>
              </w:tabs>
              <w:ind w:left="105" w:right="92"/>
              <w:rPr>
                <w:sz w:val="24"/>
              </w:rPr>
            </w:pPr>
            <w:r>
              <w:rPr>
                <w:sz w:val="24"/>
              </w:rPr>
              <w:t>Оказание</w:t>
              <w:tab/>
              <w:t>медицинской</w:t>
              <w:tab/>
              <w:t>помощи</w:t>
              <w:tab/>
              <w:t>детям</w:t>
              <w:tab/>
              <w:t>при</w:t>
              <w:tab/>
              <w:t>внезапных</w:t>
              <w:tab/>
            </w:r>
            <w:r>
              <w:rPr>
                <w:spacing w:val="-1"/>
                <w:sz w:val="24"/>
              </w:rPr>
              <w:t>острых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заболеваниях,</w:t>
              <w:tab/>
            </w:r>
            <w:r>
              <w:rPr>
                <w:spacing w:val="-1"/>
                <w:sz w:val="24"/>
              </w:rPr>
              <w:t>состояниях,</w:t>
              <w:tab/>
            </w:r>
            <w:r>
              <w:rPr>
                <w:sz w:val="24"/>
              </w:rPr>
              <w:t>обострении</w:t>
              <w:tab/>
              <w:t>хронических</w:t>
              <w:tab/>
              <w:t>заболеваний</w:t>
              <w:tab/>
            </w:r>
            <w:r>
              <w:rPr>
                <w:spacing w:val="-4"/>
                <w:sz w:val="24"/>
              </w:rPr>
              <w:t>с</w:t>
            </w:r>
          </w:p>
          <w:p>
            <w:pPr>
              <w:pStyle w:val="TableParagraph"/>
              <w:spacing w:line="232" w:lineRule="auto"/>
              <w:ind w:left="105" w:right="105"/>
              <w:rPr>
                <w:sz w:val="24"/>
              </w:rPr>
            </w:pPr>
            <w:r>
              <w:rPr>
                <w:sz w:val="24"/>
              </w:rPr>
              <w:t>явными признаков угрозы жизни пациента (проведение мероприятий 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восстановления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дыхания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сердечной деятельности)</w:t>
            </w:r>
          </w:p>
        </w:tc>
      </w:tr>
      <w:tr>
        <w:trPr>
          <w:trHeight w:val="827" w:hRule="atLeast"/>
        </w:trPr>
        <w:tc>
          <w:tcPr>
            <w:tcW w:w="26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tabs>
                <w:tab w:pos="1331" w:val="left" w:leader="none"/>
                <w:tab w:pos="2951" w:val="left" w:leader="none"/>
                <w:tab w:pos="4051" w:val="left" w:leader="none"/>
                <w:tab w:pos="4910" w:val="left" w:leader="none"/>
                <w:tab w:pos="5558" w:val="left" w:leader="none"/>
                <w:tab w:pos="6914" w:val="left" w:leader="none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Оказание</w:t>
              <w:tab/>
              <w:t>медицинской</w:t>
              <w:tab/>
              <w:t>помощи</w:t>
              <w:tab/>
              <w:t>детям</w:t>
              <w:tab/>
              <w:t>при</w:t>
              <w:tab/>
              <w:t>внезапных</w:t>
              <w:tab/>
              <w:t>острых</w:t>
            </w:r>
          </w:p>
          <w:p>
            <w:pPr>
              <w:pStyle w:val="TableParagraph"/>
              <w:spacing w:line="268" w:lineRule="exact" w:before="4"/>
              <w:ind w:left="105" w:right="603"/>
              <w:rPr>
                <w:sz w:val="24"/>
              </w:rPr>
            </w:pPr>
            <w:r>
              <w:rPr>
                <w:sz w:val="24"/>
              </w:rPr>
              <w:t>заболеваниях,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состояниях,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обострении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хронических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явных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признаков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угрозы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пациента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20" w:h="16850"/>
          <w:pgMar w:top="1120" w:bottom="0" w:left="480" w:right="220"/>
        </w:sectPr>
      </w:pPr>
    </w:p>
    <w:tbl>
      <w:tblPr>
        <w:tblW w:w="0" w:type="auto"/>
        <w:jc w:val="left"/>
        <w:tblInd w:w="550" w:type="dxa"/>
        <w:tblBorders>
          <w:top w:val="single" w:sz="4" w:space="0" w:color="818181"/>
          <w:left w:val="single" w:sz="4" w:space="0" w:color="818181"/>
          <w:bottom w:val="single" w:sz="4" w:space="0" w:color="818181"/>
          <w:right w:val="single" w:sz="4" w:space="0" w:color="818181"/>
          <w:insideH w:val="single" w:sz="4" w:space="0" w:color="818181"/>
          <w:insideV w:val="single" w:sz="4" w:space="0" w:color="81818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9"/>
        <w:gridCol w:w="7769"/>
      </w:tblGrid>
      <w:tr>
        <w:trPr>
          <w:trHeight w:val="292" w:hRule="atLeast"/>
        </w:trPr>
        <w:tc>
          <w:tcPr>
            <w:tcW w:w="265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69" w:type="dxa"/>
            <w:vMerge w:val="restart"/>
          </w:tcPr>
          <w:p>
            <w:pPr>
              <w:pStyle w:val="TableParagraph"/>
              <w:tabs>
                <w:tab w:pos="1219" w:val="left" w:leader="none"/>
                <w:tab w:pos="3146" w:val="left" w:leader="none"/>
                <w:tab w:pos="3633" w:val="left" w:leader="none"/>
                <w:tab w:pos="5363" w:val="left" w:leader="none"/>
                <w:tab w:pos="7526" w:val="left" w:leader="none"/>
              </w:tabs>
              <w:spacing w:line="225" w:lineRule="auto"/>
              <w:ind w:left="110" w:right="102" w:hanging="5"/>
              <w:rPr>
                <w:sz w:val="24"/>
              </w:rPr>
            </w:pPr>
            <w:r>
              <w:rPr>
                <w:sz w:val="24"/>
              </w:rPr>
              <w:t>Оценка</w:t>
              <w:tab/>
              <w:t>эффективности</w:t>
              <w:tab/>
              <w:t>и</w:t>
              <w:tab/>
              <w:t>безопасности</w:t>
              <w:tab/>
              <w:t>медикаментозной</w:t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немедикаментозной терапии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</w:tr>
      <w:tr>
        <w:trPr>
          <w:trHeight w:val="277" w:hRule="atLeast"/>
        </w:trPr>
        <w:tc>
          <w:tcPr>
            <w:tcW w:w="2659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5" w:hRule="atLeast"/>
        </w:trPr>
        <w:tc>
          <w:tcPr>
            <w:tcW w:w="2659" w:type="dxa"/>
            <w:vMerge w:val="restart"/>
          </w:tcPr>
          <w:p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умения</w:t>
            </w:r>
          </w:p>
        </w:tc>
        <w:tc>
          <w:tcPr>
            <w:tcW w:w="7769" w:type="dxa"/>
          </w:tcPr>
          <w:p>
            <w:pPr>
              <w:pStyle w:val="TableParagraph"/>
              <w:tabs>
                <w:tab w:pos="1281" w:val="left" w:leader="none"/>
                <w:tab w:pos="2666" w:val="left" w:leader="none"/>
                <w:tab w:pos="4497" w:val="left" w:leader="none"/>
                <w:tab w:pos="6775" w:val="left" w:leader="none"/>
              </w:tabs>
              <w:spacing w:line="235" w:lineRule="auto"/>
              <w:ind w:left="110" w:right="86"/>
              <w:rPr>
                <w:sz w:val="24"/>
              </w:rPr>
            </w:pPr>
            <w:r>
              <w:rPr>
                <w:sz w:val="24"/>
              </w:rPr>
              <w:t>Правила</w:t>
              <w:tab/>
              <w:t>получения</w:t>
              <w:tab/>
              <w:t>добровольного</w:t>
              <w:tab/>
              <w:t>информированного</w:t>
              <w:tab/>
            </w:r>
            <w:r>
              <w:rPr>
                <w:spacing w:val="-1"/>
                <w:sz w:val="24"/>
              </w:rPr>
              <w:t>согласия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родителей (законных представителей) и детей старше 15 лет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лечения</w:t>
            </w:r>
          </w:p>
        </w:tc>
      </w:tr>
      <w:tr>
        <w:trPr>
          <w:trHeight w:val="1103" w:hRule="atLeast"/>
        </w:trPr>
        <w:tc>
          <w:tcPr>
            <w:tcW w:w="26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ind w:left="110" w:right="83"/>
              <w:jc w:val="both"/>
              <w:rPr>
                <w:sz w:val="24"/>
              </w:rPr>
            </w:pPr>
            <w:r>
              <w:rPr>
                <w:sz w:val="24"/>
              </w:rPr>
              <w:t>Современные методы медикаментозной терапии болезней и состояний 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 в соответствии с действующими клиническими рекомендациями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(протоколами лечения),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порядками оказания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медицинской помощи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с</w:t>
            </w:r>
          </w:p>
          <w:p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стандартов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</w:tc>
      </w:tr>
      <w:tr>
        <w:trPr>
          <w:trHeight w:val="827" w:hRule="atLeast"/>
        </w:trPr>
        <w:tc>
          <w:tcPr>
            <w:tcW w:w="26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spacing w:line="235" w:lineRule="auto"/>
              <w:ind w:left="110" w:right="220"/>
              <w:rPr>
                <w:sz w:val="24"/>
              </w:rPr>
            </w:pPr>
            <w:r>
              <w:rPr>
                <w:sz w:val="24"/>
              </w:rPr>
              <w:t>Механизм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лекарственных препаратов;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медицинские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 противопоказания к их применению; осложнения, вызванные 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применением</w:t>
            </w:r>
          </w:p>
        </w:tc>
      </w:tr>
      <w:tr>
        <w:trPr>
          <w:trHeight w:val="1103" w:hRule="atLeast"/>
        </w:trPr>
        <w:tc>
          <w:tcPr>
            <w:tcW w:w="26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Современные методы немедикаментозной терапии основных болезней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действующими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клиническими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рекомендациями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(протоколами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лечения),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порядками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оказания</w:t>
            </w:r>
          </w:p>
          <w:p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медицинской помощи 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 учетом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стандартов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</w:tc>
      </w:tr>
      <w:tr>
        <w:trPr>
          <w:trHeight w:val="827" w:hRule="atLeast"/>
        </w:trPr>
        <w:tc>
          <w:tcPr>
            <w:tcW w:w="26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tabs>
                <w:tab w:pos="1478" w:val="left" w:leader="none"/>
                <w:tab w:pos="2726" w:val="left" w:leader="none"/>
                <w:tab w:pos="5095" w:val="left" w:leader="none"/>
                <w:tab w:pos="6314" w:val="left" w:leader="none"/>
              </w:tabs>
              <w:ind w:left="110" w:right="118"/>
              <w:rPr>
                <w:sz w:val="24"/>
              </w:rPr>
            </w:pPr>
            <w:r>
              <w:rPr>
                <w:sz w:val="24"/>
              </w:rPr>
              <w:t>Механизм</w:t>
              <w:tab/>
              <w:t>действия</w:t>
              <w:tab/>
              <w:t>немедикаментозной</w:t>
              <w:tab/>
              <w:t>терапии;</w:t>
              <w:tab/>
            </w:r>
            <w:r>
              <w:rPr>
                <w:spacing w:val="-3"/>
                <w:sz w:val="24"/>
              </w:rPr>
              <w:t>медицинские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противопоказания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назначению;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осложнения,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вызванные</w:t>
            </w:r>
          </w:p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применением</w:t>
            </w:r>
          </w:p>
        </w:tc>
      </w:tr>
      <w:tr>
        <w:trPr>
          <w:trHeight w:val="1377" w:hRule="atLeast"/>
        </w:trPr>
        <w:tc>
          <w:tcPr>
            <w:tcW w:w="26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ind w:left="110" w:right="88"/>
              <w:jc w:val="both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назначения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лечебного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питания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ребенка,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диагноза и клинической картины болезни и состояния в соответствии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действующими клиническими рекомендациями (протоколами лечения),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порядками оказания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учетом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стандартов</w:t>
            </w:r>
          </w:p>
          <w:p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оказания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</w:tc>
      </w:tr>
      <w:tr>
        <w:trPr>
          <w:trHeight w:val="1106" w:hRule="atLeast"/>
        </w:trPr>
        <w:tc>
          <w:tcPr>
            <w:tcW w:w="26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санитарно-просветительной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(законным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представителям)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лицами,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осуществляющими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уход за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ребенком, по вопросам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использования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медикаментозной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немедикаментозной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терапии</w:t>
            </w:r>
          </w:p>
        </w:tc>
      </w:tr>
      <w:tr>
        <w:trPr>
          <w:trHeight w:val="2210" w:hRule="atLeast"/>
        </w:trPr>
        <w:tc>
          <w:tcPr>
            <w:tcW w:w="26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ind w:left="110" w:right="88"/>
              <w:jc w:val="both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внезапных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острых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заболеваниях,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состояниях, обострении хронических заболеваний с явными признаками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угрозы жизни пациента в соответствии с действующими клиническими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рекомендациями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(протоколами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порядками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 помощи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учетом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стандартов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  <w:p>
            <w:pPr>
              <w:pStyle w:val="TableParagraph"/>
              <w:spacing w:line="270" w:lineRule="atLeast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(проведение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восстановления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дыхания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сердечной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деятельности)</w:t>
            </w:r>
          </w:p>
        </w:tc>
      </w:tr>
      <w:tr>
        <w:trPr>
          <w:trHeight w:val="1931" w:hRule="atLeast"/>
        </w:trPr>
        <w:tc>
          <w:tcPr>
            <w:tcW w:w="26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ind w:left="110" w:right="88"/>
              <w:jc w:val="both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внезапных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острых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заболеваниях,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состояниях, обострении хронических заболеваний без явных признаков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угрозы жизни пациента в соответствии с действующими клиническими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рекомендациями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(протоколами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лечения),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порядками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оказания</w:t>
            </w:r>
          </w:p>
          <w:p>
            <w:pPr>
              <w:pStyle w:val="TableParagraph"/>
              <w:spacing w:line="270" w:lineRule="atLeast"/>
              <w:ind w:left="110" w:right="657"/>
              <w:jc w:val="both"/>
              <w:rPr>
                <w:sz w:val="24"/>
              </w:rPr>
            </w:pPr>
            <w:r>
              <w:rPr>
                <w:sz w:val="24"/>
              </w:rPr>
              <w:t>медицинской помощи и с учетом стандартов оказания медицинской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</w:tc>
      </w:tr>
      <w:tr>
        <w:trPr>
          <w:trHeight w:val="1101" w:hRule="atLeast"/>
        </w:trPr>
        <w:tc>
          <w:tcPr>
            <w:tcW w:w="26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паллиативной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детям в соответствии с действующими клиническими рекомендациями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(протоколами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лечения), порядками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оказания 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</w:t>
            </w:r>
          </w:p>
          <w:p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учетом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стандартов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</w:tc>
      </w:tr>
      <w:tr>
        <w:trPr>
          <w:trHeight w:val="1382" w:hRule="atLeast"/>
        </w:trPr>
        <w:tc>
          <w:tcPr>
            <w:tcW w:w="2659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знания</w:t>
            </w:r>
          </w:p>
        </w:tc>
        <w:tc>
          <w:tcPr>
            <w:tcW w:w="7769" w:type="dxa"/>
          </w:tcPr>
          <w:p>
            <w:pPr>
              <w:pStyle w:val="TableParagraph"/>
              <w:ind w:left="110" w:right="85"/>
              <w:jc w:val="both"/>
              <w:rPr>
                <w:sz w:val="24"/>
              </w:rPr>
            </w:pPr>
            <w:r>
              <w:rPr>
                <w:sz w:val="24"/>
              </w:rPr>
              <w:t>Составлять план лечения болезней и состояний ребенка с учетом 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возраста, диагноза и клинической картины заболевания и в соответствии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с действующими клиническими </w:t>
            </w:r>
            <w:r>
              <w:rPr>
                <w:sz w:val="24"/>
              </w:rPr>
              <w:t>рекомендациями (протоколами лечения),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порядками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учетом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стандартов</w:t>
            </w:r>
          </w:p>
          <w:p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</w:tc>
      </w:tr>
      <w:tr>
        <w:trPr>
          <w:trHeight w:val="273" w:hRule="atLeast"/>
        </w:trPr>
        <w:tc>
          <w:tcPr>
            <w:tcW w:w="265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tabs>
                <w:tab w:pos="1351" w:val="left" w:leader="none"/>
                <w:tab w:pos="4490" w:val="left" w:leader="none"/>
                <w:tab w:pos="4802" w:val="left" w:leader="none"/>
                <w:tab w:pos="5719" w:val="left" w:leader="none"/>
                <w:tab w:pos="6796" w:val="left" w:leader="none"/>
              </w:tabs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Назначать</w:t>
              <w:tab/>
              <w:t>медикаментозную  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терапию</w:t>
              <w:tab/>
              <w:t>с</w:t>
              <w:tab/>
              <w:t>учетом</w:t>
              <w:tab/>
              <w:t>возраста</w:t>
              <w:tab/>
              <w:t>ребенка,</w:t>
            </w:r>
          </w:p>
        </w:tc>
      </w:tr>
    </w:tbl>
    <w:p>
      <w:pPr>
        <w:spacing w:after="0" w:line="253" w:lineRule="exact"/>
        <w:rPr>
          <w:sz w:val="24"/>
        </w:rPr>
        <w:sectPr>
          <w:pgSz w:w="11920" w:h="16850"/>
          <w:pgMar w:top="1120" w:bottom="280" w:left="480" w:right="220"/>
        </w:sectPr>
      </w:pPr>
    </w:p>
    <w:tbl>
      <w:tblPr>
        <w:tblW w:w="0" w:type="auto"/>
        <w:jc w:val="left"/>
        <w:tblInd w:w="120" w:type="dxa"/>
        <w:tblBorders>
          <w:top w:val="single" w:sz="4" w:space="0" w:color="818181"/>
          <w:left w:val="single" w:sz="4" w:space="0" w:color="818181"/>
          <w:bottom w:val="single" w:sz="4" w:space="0" w:color="818181"/>
          <w:right w:val="single" w:sz="4" w:space="0" w:color="818181"/>
          <w:insideH w:val="single" w:sz="4" w:space="0" w:color="818181"/>
          <w:insideV w:val="single" w:sz="4" w:space="0" w:color="81818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2"/>
        <w:gridCol w:w="7769"/>
      </w:tblGrid>
      <w:tr>
        <w:trPr>
          <w:trHeight w:val="1106" w:hRule="atLeast"/>
        </w:trPr>
        <w:tc>
          <w:tcPr>
            <w:tcW w:w="2652" w:type="dxa"/>
            <w:vMerge w:val="restart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tabs>
                <w:tab w:pos="1295" w:val="left" w:leader="none"/>
                <w:tab w:pos="1701" w:val="left" w:leader="none"/>
                <w:tab w:pos="3301" w:val="left" w:leader="none"/>
                <w:tab w:pos="4444" w:val="left" w:leader="none"/>
                <w:tab w:pos="5543" w:val="left" w:leader="none"/>
                <w:tab w:pos="5932" w:val="left" w:leader="none"/>
                <w:tab w:pos="7566" w:val="left" w:leader="none"/>
              </w:tabs>
              <w:ind w:left="112" w:right="85"/>
              <w:rPr>
                <w:sz w:val="24"/>
              </w:rPr>
            </w:pPr>
            <w:r>
              <w:rPr>
                <w:sz w:val="24"/>
              </w:rPr>
              <w:t>диагноза</w:t>
              <w:tab/>
              <w:t>и</w:t>
              <w:tab/>
              <w:t>клинической</w:t>
              <w:tab/>
              <w:t>картины</w:t>
              <w:tab/>
              <w:t>болезни</w:t>
              <w:tab/>
              <w:t>в</w:t>
              <w:tab/>
              <w:t>соответствии</w:t>
              <w:tab/>
            </w:r>
            <w:r>
              <w:rPr>
                <w:spacing w:val="-6"/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действующими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клиническими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рекомендациями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(протоколами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лечения),</w:t>
            </w:r>
          </w:p>
          <w:p>
            <w:pPr>
              <w:pStyle w:val="TableParagraph"/>
              <w:spacing w:line="270" w:lineRule="atLeast"/>
              <w:ind w:left="112" w:right="899"/>
              <w:rPr>
                <w:sz w:val="24"/>
              </w:rPr>
            </w:pPr>
            <w:r>
              <w:rPr>
                <w:sz w:val="24"/>
              </w:rPr>
              <w:t>порядками оказания медицинской помощи и с учетом стандартов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медицинской помощи</w:t>
            </w:r>
          </w:p>
        </w:tc>
      </w:tr>
      <w:tr>
        <w:trPr>
          <w:trHeight w:val="1377" w:hRule="atLeast"/>
        </w:trPr>
        <w:tc>
          <w:tcPr>
            <w:tcW w:w="26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ind w:left="112" w:right="82"/>
              <w:jc w:val="both"/>
              <w:rPr>
                <w:sz w:val="24"/>
              </w:rPr>
            </w:pPr>
            <w:r>
              <w:rPr>
                <w:sz w:val="24"/>
              </w:rPr>
              <w:t>Назначать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немедикаментозную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болезни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действующими клиническими рекомендациями (протоколами лечения),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порядками оказания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учетом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стандартов</w:t>
            </w:r>
          </w:p>
          <w:p>
            <w:pPr>
              <w:pStyle w:val="TableParagraph"/>
              <w:spacing w:line="261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</w:tc>
      </w:tr>
      <w:tr>
        <w:trPr>
          <w:trHeight w:val="1103" w:hRule="atLeast"/>
        </w:trPr>
        <w:tc>
          <w:tcPr>
            <w:tcW w:w="26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ind w:left="112" w:right="87"/>
              <w:jc w:val="both"/>
              <w:rPr>
                <w:sz w:val="24"/>
              </w:rPr>
            </w:pPr>
            <w:r>
              <w:rPr>
                <w:sz w:val="24"/>
              </w:rPr>
              <w:t>Назначать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диетотерапию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болезни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клиническими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рекомендациями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(протоколами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лечения),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порядками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оказания</w:t>
            </w:r>
          </w:p>
          <w:p>
            <w:pPr>
              <w:pStyle w:val="TableParagraph"/>
              <w:spacing w:line="264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медицинской помощи 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 учетом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стандартов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</w:tc>
      </w:tr>
      <w:tr>
        <w:trPr>
          <w:trHeight w:val="1103" w:hRule="atLeast"/>
        </w:trPr>
        <w:tc>
          <w:tcPr>
            <w:tcW w:w="26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ind w:left="112" w:right="419"/>
              <w:jc w:val="both"/>
              <w:rPr>
                <w:sz w:val="24"/>
              </w:rPr>
            </w:pPr>
            <w:r>
              <w:rPr>
                <w:sz w:val="24"/>
              </w:rPr>
              <w:t>Разъяснять детям, их родителям (законным представителям) и лицам,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осуществляющим уход за ребенком, необходимость и правила приема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медикаментозных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средств,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немедикаментозной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4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применения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диетотерапии</w:t>
            </w:r>
          </w:p>
        </w:tc>
      </w:tr>
      <w:tr>
        <w:trPr>
          <w:trHeight w:val="827" w:hRule="atLeast"/>
        </w:trPr>
        <w:tc>
          <w:tcPr>
            <w:tcW w:w="26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tabs>
                <w:tab w:pos="1564" w:val="left" w:leader="none"/>
                <w:tab w:pos="2555" w:val="left" w:leader="none"/>
                <w:tab w:pos="3323" w:val="left" w:leader="none"/>
                <w:tab w:pos="3837" w:val="left" w:leader="none"/>
                <w:tab w:pos="3885" w:val="left" w:leader="none"/>
                <w:tab w:pos="5411" w:val="left" w:leader="none"/>
                <w:tab w:pos="5526" w:val="left" w:leader="none"/>
                <w:tab w:pos="6741" w:val="left" w:leader="none"/>
                <w:tab w:pos="7530" w:val="left" w:leader="none"/>
              </w:tabs>
              <w:ind w:left="112" w:right="97"/>
              <w:rPr>
                <w:sz w:val="24"/>
              </w:rPr>
            </w:pPr>
            <w:r>
              <w:rPr>
                <w:sz w:val="24"/>
              </w:rPr>
              <w:t>Выполнять</w:t>
              <w:tab/>
              <w:t>рекомендации</w:t>
              <w:tab/>
              <w:t>по</w:t>
              <w:tab/>
              <w:tab/>
              <w:t>назначению</w:t>
              <w:tab/>
              <w:t>медикаментозной</w:t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немедикаментозной</w:t>
              <w:tab/>
              <w:t>терапии,</w:t>
              <w:tab/>
              <w:t>назначенной</w:t>
              <w:tab/>
              <w:tab/>
              <w:t>ребенку</w:t>
              <w:tab/>
            </w:r>
            <w:r>
              <w:rPr>
                <w:spacing w:val="-2"/>
                <w:sz w:val="24"/>
              </w:rPr>
              <w:t>врачами-</w:t>
            </w:r>
          </w:p>
          <w:p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специалистами</w:t>
            </w:r>
          </w:p>
        </w:tc>
      </w:tr>
      <w:tr>
        <w:trPr>
          <w:trHeight w:val="1931" w:hRule="atLeast"/>
        </w:trPr>
        <w:tc>
          <w:tcPr>
            <w:tcW w:w="26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ind w:left="112" w:right="87"/>
              <w:jc w:val="both"/>
              <w:rPr>
                <w:sz w:val="24"/>
              </w:rPr>
            </w:pPr>
            <w:r>
              <w:rPr>
                <w:sz w:val="24"/>
              </w:rPr>
              <w:t>Оказывать медицинскую помощь при внезапных острых заболеваниях,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состояниях, обострении хронических заболеваний с явными признаками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угрозы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восстановления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дыхания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сердечной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действующими клиническими рекомендациями (протоколами лечения),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порядками оказания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учетом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стандартов</w:t>
            </w:r>
          </w:p>
          <w:p>
            <w:pPr>
              <w:pStyle w:val="TableParagraph"/>
              <w:spacing w:line="264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</w:tc>
      </w:tr>
      <w:tr>
        <w:trPr>
          <w:trHeight w:val="1379" w:hRule="atLeast"/>
        </w:trPr>
        <w:tc>
          <w:tcPr>
            <w:tcW w:w="26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tabs>
                <w:tab w:pos="2200" w:val="left" w:leader="none"/>
                <w:tab w:pos="3976" w:val="left" w:leader="none"/>
                <w:tab w:pos="5296" w:val="left" w:leader="none"/>
                <w:tab w:pos="6762" w:val="left" w:leader="none"/>
              </w:tabs>
              <w:ind w:left="112" w:right="84"/>
              <w:rPr>
                <w:sz w:val="24"/>
              </w:rPr>
            </w:pPr>
            <w:r>
              <w:rPr>
                <w:sz w:val="24"/>
              </w:rPr>
              <w:t>Оказывать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медицинскую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помощь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внезапных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острых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заболеваниях,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состояниях,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обострении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хронических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явных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признаков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угрозы жизни пациента в соответствии с действующими клиническими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рекомендациями</w:t>
              <w:tab/>
              <w:t>(протоколами</w:t>
              <w:tab/>
              <w:t>лечения),</w:t>
              <w:tab/>
              <w:t>порядками</w:t>
              <w:tab/>
            </w:r>
            <w:r>
              <w:rPr>
                <w:spacing w:val="-1"/>
                <w:sz w:val="24"/>
              </w:rPr>
              <w:t>оказания</w:t>
            </w:r>
          </w:p>
          <w:p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медицинской помощи 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 учетом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стандартов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</w:tc>
      </w:tr>
      <w:tr>
        <w:trPr>
          <w:trHeight w:val="1103" w:hRule="atLeast"/>
        </w:trPr>
        <w:tc>
          <w:tcPr>
            <w:tcW w:w="26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ind w:left="112" w:right="231"/>
              <w:rPr>
                <w:sz w:val="24"/>
              </w:rPr>
            </w:pPr>
            <w:r>
              <w:rPr>
                <w:sz w:val="24"/>
              </w:rPr>
              <w:t>Оказывать паллиативную медицинскую помощь детям в соответствии 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действующими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клиническими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рекомендациями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(протоколами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лечения),</w:t>
            </w:r>
          </w:p>
          <w:p>
            <w:pPr>
              <w:pStyle w:val="TableParagraph"/>
              <w:spacing w:line="274" w:lineRule="exact"/>
              <w:ind w:left="112" w:right="899"/>
              <w:rPr>
                <w:sz w:val="24"/>
              </w:rPr>
            </w:pPr>
            <w:r>
              <w:rPr>
                <w:sz w:val="24"/>
              </w:rPr>
              <w:t>порядками оказания медицинской помощи и с учетом стандартов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медицинской помощи</w:t>
            </w:r>
          </w:p>
        </w:tc>
      </w:tr>
      <w:tr>
        <w:trPr>
          <w:trHeight w:val="830" w:hRule="atLeast"/>
        </w:trPr>
        <w:tc>
          <w:tcPr>
            <w:tcW w:w="26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действие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препаратов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совокупности их</w:t>
            </w:r>
          </w:p>
          <w:p>
            <w:pPr>
              <w:pStyle w:val="TableParagraph"/>
              <w:spacing w:line="270" w:lineRule="atLeast"/>
              <w:ind w:left="112" w:right="141"/>
              <w:rPr>
                <w:sz w:val="24"/>
              </w:rPr>
            </w:pPr>
            <w:r>
              <w:rPr>
                <w:sz w:val="24"/>
              </w:rPr>
              <w:t>фармакологического воздействия на организм в зависимости от возраста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ребенка</w:t>
            </w:r>
          </w:p>
        </w:tc>
      </w:tr>
      <w:tr>
        <w:trPr>
          <w:trHeight w:val="275" w:hRule="atLeast"/>
        </w:trPr>
        <w:tc>
          <w:tcPr>
            <w:tcW w:w="2652" w:type="dxa"/>
          </w:tcPr>
          <w:p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характеристики</w:t>
            </w:r>
          </w:p>
        </w:tc>
        <w:tc>
          <w:tcPr>
            <w:tcW w:w="7769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</w:tbl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ge;z-index:-21206016" from="380.100006pt,736.549988pt" to="423.450006pt,736.549988pt" stroked="true" strokeweight=".48pt" strokecolor="#818181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1205504" from="168.850006pt,750.950012pt" to="168.850006pt,775.800012pt" stroked="true" strokeweight=".48pt" strokecolor="#818181">
            <v:stroke dashstyle="solid"/>
            <w10:wrap type="none"/>
          </v:line>
        </w:pict>
      </w:r>
    </w:p>
    <w:p>
      <w:pPr>
        <w:pStyle w:val="BodyText"/>
        <w:spacing w:before="8" w:after="1"/>
        <w:rPr>
          <w:sz w:val="28"/>
        </w:rPr>
      </w:pPr>
    </w:p>
    <w:tbl>
      <w:tblPr>
        <w:tblW w:w="0" w:type="auto"/>
        <w:jc w:val="left"/>
        <w:tblInd w:w="120" w:type="dxa"/>
        <w:tblBorders>
          <w:top w:val="single" w:sz="4" w:space="0" w:color="818181"/>
          <w:left w:val="single" w:sz="4" w:space="0" w:color="818181"/>
          <w:bottom w:val="single" w:sz="4" w:space="0" w:color="818181"/>
          <w:right w:val="single" w:sz="4" w:space="0" w:color="818181"/>
          <w:insideH w:val="single" w:sz="4" w:space="0" w:color="818181"/>
          <w:insideV w:val="single" w:sz="4" w:space="0" w:color="81818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7"/>
        <w:gridCol w:w="5409"/>
        <w:gridCol w:w="2360"/>
      </w:tblGrid>
      <w:tr>
        <w:trPr>
          <w:trHeight w:val="551" w:hRule="atLeast"/>
        </w:trPr>
        <w:tc>
          <w:tcPr>
            <w:tcW w:w="2657" w:type="dxa"/>
            <w:vMerge w:val="restart"/>
          </w:tcPr>
          <w:p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действия</w:t>
            </w:r>
          </w:p>
        </w:tc>
        <w:tc>
          <w:tcPr>
            <w:tcW w:w="7769" w:type="dxa"/>
            <w:gridSpan w:val="2"/>
          </w:tcPr>
          <w:p>
            <w:pPr>
              <w:pStyle w:val="TableParagraph"/>
              <w:spacing w:line="230" w:lineRule="auto"/>
              <w:ind w:right="449"/>
              <w:rPr>
                <w:sz w:val="24"/>
              </w:rPr>
            </w:pPr>
            <w:r>
              <w:rPr>
                <w:sz w:val="24"/>
              </w:rPr>
              <w:t>Организация и проведение профилактических медицинских осмотров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</w:tr>
      <w:tr>
        <w:trPr>
          <w:trHeight w:val="549" w:hRule="atLeast"/>
        </w:trPr>
        <w:tc>
          <w:tcPr>
            <w:tcW w:w="2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  <w:gridSpan w:val="2"/>
          </w:tcPr>
          <w:p>
            <w:pPr>
              <w:pStyle w:val="TableParagraph"/>
              <w:tabs>
                <w:tab w:pos="1861" w:val="left" w:leader="none"/>
                <w:tab w:pos="2421" w:val="left" w:leader="none"/>
                <w:tab w:pos="3779" w:val="left" w:leader="none"/>
                <w:tab w:pos="5389" w:val="left" w:leader="none"/>
              </w:tabs>
              <w:spacing w:line="228" w:lineRule="auto"/>
              <w:ind w:right="90"/>
              <w:rPr>
                <w:sz w:val="24"/>
              </w:rPr>
            </w:pPr>
            <w:r>
              <w:rPr>
                <w:sz w:val="24"/>
              </w:rPr>
              <w:t>Организация</w:t>
              <w:tab/>
              <w:t>и</w:t>
              <w:tab/>
              <w:t>контроль</w:t>
              <w:tab/>
              <w:t>проведения</w:t>
              <w:tab/>
            </w:r>
            <w:r>
              <w:rPr>
                <w:spacing w:val="-1"/>
                <w:sz w:val="24"/>
              </w:rPr>
              <w:t>иммунопрофилактики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инфекционных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</w:p>
        </w:tc>
      </w:tr>
      <w:tr>
        <w:trPr>
          <w:trHeight w:val="275" w:hRule="atLeast"/>
        </w:trPr>
        <w:tc>
          <w:tcPr>
            <w:tcW w:w="2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  <w:gridSpan w:val="2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приверженности матерей к грудному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вскармливанию</w:t>
            </w:r>
          </w:p>
        </w:tc>
      </w:tr>
      <w:tr>
        <w:trPr>
          <w:trHeight w:val="827" w:hRule="atLeast"/>
        </w:trPr>
        <w:tc>
          <w:tcPr>
            <w:tcW w:w="2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  <w:gridSpan w:val="2"/>
          </w:tcPr>
          <w:p>
            <w:pPr>
              <w:pStyle w:val="TableParagraph"/>
              <w:tabs>
                <w:tab w:pos="1578" w:val="left" w:leader="none"/>
                <w:tab w:pos="4715" w:val="left" w:leader="none"/>
                <w:tab w:pos="5699" w:val="left" w:leader="none"/>
                <w:tab w:pos="6532" w:val="left" w:leader="none"/>
                <w:tab w:pos="7410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  <w:tab/>
              <w:t>санитарно-просветительной</w:t>
              <w:tab/>
              <w:t>работы</w:t>
              <w:tab/>
              <w:t>среди</w:t>
              <w:tab/>
              <w:t>детей,</w:t>
              <w:tab/>
              <w:t>их</w:t>
            </w:r>
          </w:p>
          <w:p>
            <w:pPr>
              <w:pStyle w:val="TableParagraph"/>
              <w:spacing w:line="268" w:lineRule="exact" w:before="4"/>
              <w:ind w:right="352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(законных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представителей)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лиц,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осуществляющих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уход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ребенком</w:t>
            </w:r>
          </w:p>
        </w:tc>
      </w:tr>
      <w:tr>
        <w:trPr>
          <w:trHeight w:val="277" w:hRule="atLeast"/>
        </w:trPr>
        <w:tc>
          <w:tcPr>
            <w:tcW w:w="2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  <w:gridSpan w:val="2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ребенка</w:t>
            </w:r>
          </w:p>
        </w:tc>
      </w:tr>
      <w:tr>
        <w:trPr>
          <w:trHeight w:val="345" w:hRule="atLeast"/>
        </w:trPr>
        <w:tc>
          <w:tcPr>
            <w:tcW w:w="2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медицинской группы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занятия</w:t>
            </w:r>
          </w:p>
        </w:tc>
      </w:tr>
      <w:tr>
        <w:trPr>
          <w:trHeight w:val="196" w:hRule="atLeast"/>
        </w:trPr>
        <w:tc>
          <w:tcPr>
            <w:tcW w:w="2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09" w:type="dxa"/>
            <w:tcBorders>
              <w:top w:val="nil"/>
            </w:tcBorders>
          </w:tcPr>
          <w:p>
            <w:pPr>
              <w:pStyle w:val="TableParagraph"/>
              <w:spacing w:line="174" w:lineRule="exact"/>
              <w:ind w:left="0" w:right="10"/>
              <w:jc w:val="right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культурой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образовательных организа</w:t>
            </w:r>
          </w:p>
        </w:tc>
        <w:tc>
          <w:tcPr>
            <w:tcW w:w="2360" w:type="dxa"/>
            <w:tcBorders>
              <w:top w:val="nil"/>
            </w:tcBorders>
          </w:tcPr>
          <w:p>
            <w:pPr>
              <w:pStyle w:val="TableParagraph"/>
              <w:spacing w:line="174" w:lineRule="exact"/>
              <w:ind w:left="-27"/>
              <w:rPr>
                <w:sz w:val="24"/>
              </w:rPr>
            </w:pPr>
            <w:r>
              <w:rPr>
                <w:sz w:val="24"/>
              </w:rPr>
              <w:t>циях</w:t>
            </w:r>
          </w:p>
        </w:tc>
      </w:tr>
      <w:tr>
        <w:trPr>
          <w:trHeight w:val="280" w:hRule="atLeast"/>
        </w:trPr>
        <w:tc>
          <w:tcPr>
            <w:tcW w:w="2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09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диспансерного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наблюдения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длительно</w:t>
            </w:r>
          </w:p>
        </w:tc>
        <w:tc>
          <w:tcPr>
            <w:tcW w:w="2360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часто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болеющих</w:t>
            </w:r>
          </w:p>
        </w:tc>
      </w:tr>
      <w:tr>
        <w:trPr>
          <w:trHeight w:val="537" w:hRule="atLeast"/>
        </w:trPr>
        <w:tc>
          <w:tcPr>
            <w:tcW w:w="2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детей 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хроническими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заболеваниями 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отклонениями 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состоянии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детей-инвалидов</w:t>
            </w:r>
          </w:p>
        </w:tc>
      </w:tr>
    </w:tbl>
    <w:p>
      <w:pPr>
        <w:spacing w:after="0" w:line="271" w:lineRule="exact"/>
        <w:rPr>
          <w:sz w:val="24"/>
        </w:rPr>
        <w:sectPr>
          <w:pgSz w:w="11910" w:h="16840"/>
          <w:pgMar w:top="400" w:bottom="280" w:left="1020" w:right="220"/>
        </w:sectPr>
      </w:pPr>
    </w:p>
    <w:tbl>
      <w:tblPr>
        <w:tblW w:w="0" w:type="auto"/>
        <w:jc w:val="left"/>
        <w:tblInd w:w="120" w:type="dxa"/>
        <w:tblBorders>
          <w:top w:val="single" w:sz="4" w:space="0" w:color="818181"/>
          <w:left w:val="single" w:sz="4" w:space="0" w:color="818181"/>
          <w:bottom w:val="single" w:sz="4" w:space="0" w:color="818181"/>
          <w:right w:val="single" w:sz="4" w:space="0" w:color="818181"/>
          <w:insideH w:val="single" w:sz="4" w:space="0" w:color="818181"/>
          <w:insideV w:val="single" w:sz="4" w:space="0" w:color="81818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7"/>
        <w:gridCol w:w="7769"/>
      </w:tblGrid>
      <w:tr>
        <w:trPr>
          <w:trHeight w:val="273" w:hRule="atLeast"/>
        </w:trPr>
        <w:tc>
          <w:tcPr>
            <w:tcW w:w="2657" w:type="dxa"/>
            <w:vMerge w:val="restart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лечебно-оздоровительных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мероприятий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детям</w:t>
            </w:r>
          </w:p>
        </w:tc>
      </w:tr>
      <w:tr>
        <w:trPr>
          <w:trHeight w:val="827" w:hRule="atLeast"/>
        </w:trPr>
        <w:tc>
          <w:tcPr>
            <w:tcW w:w="2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tabs>
                <w:tab w:pos="2183" w:val="left" w:leader="none"/>
                <w:tab w:pos="4115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  <w:tab/>
              <w:t>проведения</w:t>
              <w:tab/>
              <w:t>санитарно-противоэпидемических</w:t>
            </w:r>
          </w:p>
          <w:p>
            <w:pPr>
              <w:pStyle w:val="TableParagraph"/>
              <w:tabs>
                <w:tab w:pos="2442" w:val="left" w:leader="none"/>
                <w:tab w:pos="4041" w:val="left" w:leader="none"/>
                <w:tab w:pos="4401" w:val="left" w:leader="none"/>
                <w:tab w:pos="5327" w:val="left" w:leader="none"/>
                <w:tab w:pos="7110" w:val="left" w:leader="none"/>
              </w:tabs>
              <w:spacing w:line="268" w:lineRule="exact" w:before="4"/>
              <w:ind w:right="95"/>
              <w:rPr>
                <w:sz w:val="24"/>
              </w:rPr>
            </w:pPr>
            <w:r>
              <w:rPr>
                <w:sz w:val="24"/>
              </w:rPr>
              <w:t>(профилактических)</w:t>
              <w:tab/>
              <w:t>мероприятий</w:t>
              <w:tab/>
              <w:t>в</w:t>
              <w:tab/>
              <w:t>случае</w:t>
              <w:tab/>
              <w:t>возникновения</w:t>
              <w:tab/>
            </w:r>
            <w:r>
              <w:rPr>
                <w:spacing w:val="-1"/>
                <w:sz w:val="24"/>
              </w:rPr>
              <w:t>очага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инфекции</w:t>
            </w:r>
          </w:p>
        </w:tc>
      </w:tr>
      <w:tr>
        <w:trPr>
          <w:trHeight w:val="551" w:hRule="atLeast"/>
        </w:trPr>
        <w:tc>
          <w:tcPr>
            <w:tcW w:w="2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spacing w:line="230" w:lineRule="auto"/>
              <w:ind w:right="261"/>
              <w:rPr>
                <w:sz w:val="24"/>
              </w:rPr>
            </w:pPr>
            <w:r>
              <w:rPr>
                <w:sz w:val="24"/>
              </w:rPr>
              <w:t>Формирование у детей, их родителей (законных представителей) и лиц,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осуществляющих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уход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ребенком,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элементов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здорового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жизни</w:t>
            </w:r>
          </w:p>
        </w:tc>
      </w:tr>
      <w:tr>
        <w:trPr>
          <w:trHeight w:val="551" w:hRule="atLeast"/>
        </w:trPr>
        <w:tc>
          <w:tcPr>
            <w:tcW w:w="2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spacing w:line="230" w:lineRule="auto"/>
              <w:ind w:right="366"/>
              <w:rPr>
                <w:sz w:val="24"/>
              </w:rPr>
            </w:pPr>
            <w:r>
              <w:rPr>
                <w:sz w:val="24"/>
              </w:rPr>
              <w:t>Оценка эффективности профилактической работы с детьми различных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возрастно-половых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групп</w:t>
            </w:r>
          </w:p>
        </w:tc>
      </w:tr>
      <w:tr>
        <w:trPr>
          <w:trHeight w:val="1934" w:hRule="atLeast"/>
        </w:trPr>
        <w:tc>
          <w:tcPr>
            <w:tcW w:w="2657" w:type="dxa"/>
            <w:vMerge w:val="restart"/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умения</w:t>
            </w:r>
          </w:p>
        </w:tc>
        <w:tc>
          <w:tcPr>
            <w:tcW w:w="7769" w:type="dxa"/>
          </w:tcPr>
          <w:p>
            <w:pPr>
              <w:pStyle w:val="TableParagraph"/>
              <w:tabs>
                <w:tab w:pos="1540" w:val="left" w:leader="none"/>
                <w:tab w:pos="1852" w:val="left" w:leader="none"/>
                <w:tab w:pos="2272" w:val="left" w:leader="none"/>
                <w:tab w:pos="2785" w:val="left" w:leader="none"/>
                <w:tab w:pos="3141" w:val="left" w:leader="none"/>
                <w:tab w:pos="3181" w:val="left" w:leader="none"/>
                <w:tab w:pos="3873" w:val="left" w:leader="none"/>
                <w:tab w:pos="4278" w:val="left" w:leader="none"/>
                <w:tab w:pos="5123" w:val="left" w:leader="none"/>
                <w:tab w:pos="5471" w:val="left" w:leader="none"/>
                <w:tab w:pos="5800" w:val="left" w:leader="none"/>
                <w:tab w:pos="5841" w:val="left" w:leader="none"/>
                <w:tab w:pos="6261" w:val="left" w:leader="none"/>
                <w:tab w:pos="6601" w:val="left" w:leader="none"/>
                <w:tab w:pos="7086" w:val="left" w:leader="none"/>
              </w:tabs>
              <w:ind w:right="89"/>
              <w:rPr>
                <w:sz w:val="24"/>
              </w:rPr>
            </w:pPr>
            <w:r>
              <w:rPr>
                <w:sz w:val="24"/>
              </w:rPr>
              <w:t>Нормативные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правовые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акты,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регламентирующие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порядок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медицинских</w:t>
              <w:tab/>
              <w:tab/>
              <w:t>осмотров</w:t>
              <w:tab/>
              <w:tab/>
              <w:t>несовершеннолетних,</w:t>
              <w:tab/>
              <w:tab/>
              <w:t>в</w:t>
              <w:tab/>
              <w:t>том</w:t>
              <w:tab/>
            </w:r>
            <w:r>
              <w:rPr>
                <w:spacing w:val="-1"/>
                <w:sz w:val="24"/>
              </w:rPr>
              <w:t>числе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профилактических</w:t>
              <w:tab/>
              <w:t>медицинских</w:t>
              <w:tab/>
              <w:t>осмотров,</w:t>
              <w:tab/>
              <w:t>в</w:t>
              <w:tab/>
              <w:t>связи</w:t>
              <w:tab/>
              <w:t>с</w:t>
              <w:tab/>
            </w:r>
            <w:r>
              <w:rPr>
                <w:spacing w:val="-1"/>
                <w:sz w:val="24"/>
              </w:rPr>
              <w:t>занятиями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физической</w:t>
              <w:tab/>
              <w:t>культурой</w:t>
              <w:tab/>
              <w:t>и</w:t>
              <w:tab/>
              <w:t>спортом,</w:t>
              <w:tab/>
              <w:t>прохождения</w:t>
              <w:tab/>
              <w:tab/>
            </w:r>
            <w:r>
              <w:rPr>
                <w:spacing w:val="-1"/>
                <w:sz w:val="24"/>
              </w:rPr>
              <w:t>диспансеризации,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диспансерного наблюдения, медицинской реабилитации, 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помощи,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период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обучения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воспитания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организациях</w:t>
            </w:r>
          </w:p>
        </w:tc>
      </w:tr>
      <w:tr>
        <w:trPr>
          <w:trHeight w:val="1377" w:hRule="atLeast"/>
        </w:trPr>
        <w:tc>
          <w:tcPr>
            <w:tcW w:w="2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Основные принципы профилактического наблюдения за детьми с учетом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возраста ребенка, состояния здоровья в соответствии с действующими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клиническими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рекомендациями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(протоколами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лечения),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порядками</w:t>
            </w:r>
          </w:p>
          <w:p>
            <w:pPr>
              <w:pStyle w:val="TableParagraph"/>
              <w:spacing w:line="268" w:lineRule="exact"/>
              <w:ind w:right="659"/>
              <w:jc w:val="both"/>
              <w:rPr>
                <w:sz w:val="24"/>
              </w:rPr>
            </w:pPr>
            <w:r>
              <w:rPr>
                <w:sz w:val="24"/>
              </w:rPr>
              <w:t>оказания медицинской помощи и с учетом стандартов медицинской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</w:tc>
      </w:tr>
      <w:tr>
        <w:trPr>
          <w:trHeight w:val="551" w:hRule="atLeast"/>
        </w:trPr>
        <w:tc>
          <w:tcPr>
            <w:tcW w:w="2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spacing w:line="230" w:lineRule="auto"/>
              <w:ind w:right="236"/>
              <w:rPr>
                <w:sz w:val="24"/>
              </w:rPr>
            </w:pPr>
            <w:r>
              <w:rPr>
                <w:sz w:val="24"/>
              </w:rPr>
              <w:t>Правила грудного вскармливания и его польза для сохранения здоровья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матери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ребенка, состав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грудного молока</w:t>
            </w:r>
          </w:p>
        </w:tc>
      </w:tr>
      <w:tr>
        <w:trPr>
          <w:trHeight w:val="551" w:hRule="atLeast"/>
        </w:trPr>
        <w:tc>
          <w:tcPr>
            <w:tcW w:w="2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spacing w:line="230" w:lineRule="auto"/>
              <w:ind w:right="628"/>
              <w:rPr>
                <w:sz w:val="24"/>
              </w:rPr>
            </w:pPr>
            <w:r>
              <w:rPr>
                <w:sz w:val="24"/>
              </w:rPr>
              <w:t>Виды и состав смесей - заменителей грудного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молока, показания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применения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зависимости 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возраста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состояния ребенка</w:t>
            </w:r>
          </w:p>
        </w:tc>
      </w:tr>
      <w:tr>
        <w:trPr>
          <w:trHeight w:val="551" w:hRule="atLeast"/>
        </w:trPr>
        <w:tc>
          <w:tcPr>
            <w:tcW w:w="2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spacing w:line="230" w:lineRule="auto"/>
              <w:ind w:right="944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 порядок введения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прикорма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зависимости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возраста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состояния ребенка</w:t>
            </w:r>
          </w:p>
        </w:tc>
      </w:tr>
      <w:tr>
        <w:trPr>
          <w:trHeight w:val="551" w:hRule="atLeast"/>
        </w:trPr>
        <w:tc>
          <w:tcPr>
            <w:tcW w:w="2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spacing w:line="230" w:lineRule="auto"/>
              <w:ind w:right="276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рационального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сбалансированного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питания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возрастных групп</w:t>
            </w:r>
          </w:p>
        </w:tc>
      </w:tr>
      <w:tr>
        <w:trPr>
          <w:trHeight w:val="1377" w:hRule="atLeast"/>
        </w:trPr>
        <w:tc>
          <w:tcPr>
            <w:tcW w:w="2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врачей-специалистов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профилактических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осмотров,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лабораторных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инструментальных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обследований,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профилактических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прививок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проведении</w:t>
            </w:r>
          </w:p>
          <w:p>
            <w:pPr>
              <w:pStyle w:val="TableParagraph"/>
              <w:spacing w:line="268" w:lineRule="exact"/>
              <w:ind w:right="486"/>
              <w:jc w:val="both"/>
              <w:rPr>
                <w:sz w:val="24"/>
              </w:rPr>
            </w:pPr>
            <w:r>
              <w:rPr>
                <w:sz w:val="24"/>
              </w:rPr>
              <w:t>профилактических медицинских осмотров в зависимости от возраста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состояния его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здоровья</w:t>
            </w:r>
          </w:p>
        </w:tc>
      </w:tr>
      <w:tr>
        <w:trPr>
          <w:trHeight w:val="1381" w:hRule="atLeast"/>
        </w:trPr>
        <w:tc>
          <w:tcPr>
            <w:tcW w:w="2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ind w:left="112" w:right="90"/>
              <w:jc w:val="both"/>
              <w:rPr>
                <w:sz w:val="24"/>
              </w:rPr>
            </w:pPr>
            <w:r>
              <w:rPr>
                <w:sz w:val="24"/>
              </w:rPr>
              <w:t>Показания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лабораторное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обследование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действующими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клиническими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рекомендациями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(протоколами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порядками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 с учетом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стандартов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</w:p>
          <w:p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помощи</w:t>
            </w:r>
          </w:p>
        </w:tc>
      </w:tr>
      <w:tr>
        <w:trPr>
          <w:trHeight w:val="1379" w:hRule="atLeast"/>
        </w:trPr>
        <w:tc>
          <w:tcPr>
            <w:tcW w:w="2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ind w:left="112" w:right="90"/>
              <w:jc w:val="both"/>
              <w:rPr>
                <w:sz w:val="24"/>
              </w:rPr>
            </w:pPr>
            <w:r>
              <w:rPr>
                <w:sz w:val="24"/>
              </w:rPr>
              <w:t>Показания к направлению на инструментальное обследование с учетом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действующими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клиническими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рекомендациями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(протоколами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порядками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 с учетом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стандартов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</w:p>
          <w:p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помощи</w:t>
            </w:r>
          </w:p>
        </w:tc>
      </w:tr>
      <w:tr>
        <w:trPr>
          <w:trHeight w:val="1103" w:hRule="atLeast"/>
        </w:trPr>
        <w:tc>
          <w:tcPr>
            <w:tcW w:w="2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ind w:left="112" w:right="98"/>
              <w:jc w:val="both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специфической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неспецифической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инфекционных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национальный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календарь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профилактических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прививок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возраста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4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состояния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здоровья</w:t>
            </w:r>
          </w:p>
        </w:tc>
      </w:tr>
      <w:tr>
        <w:trPr>
          <w:trHeight w:val="551" w:hRule="atLeast"/>
        </w:trPr>
        <w:tc>
          <w:tcPr>
            <w:tcW w:w="2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spacing w:line="232" w:lineRule="auto"/>
              <w:ind w:left="112" w:right="604"/>
              <w:rPr>
                <w:sz w:val="24"/>
              </w:rPr>
            </w:pPr>
            <w:r>
              <w:rPr>
                <w:sz w:val="24"/>
              </w:rPr>
              <w:t>Медицинские показания и противопоказания к применению вакцин,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возможные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реакции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 осложнения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применении вакцин</w:t>
            </w:r>
          </w:p>
        </w:tc>
      </w:tr>
      <w:tr>
        <w:trPr>
          <w:trHeight w:val="1103" w:hRule="atLeast"/>
        </w:trPr>
        <w:tc>
          <w:tcPr>
            <w:tcW w:w="2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ind w:left="112" w:right="88"/>
              <w:jc w:val="both"/>
              <w:rPr>
                <w:sz w:val="24"/>
              </w:rPr>
            </w:pPr>
            <w:r>
              <w:rPr>
                <w:sz w:val="24"/>
              </w:rPr>
              <w:t>Критерии распределения детей на группы здоровья с учетом диагноза,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функционального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обследования,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кратности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перенесенных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года,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нервно-психического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физического</w:t>
            </w:r>
          </w:p>
          <w:p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</w:tr>
      <w:tr>
        <w:trPr>
          <w:trHeight w:val="827" w:hRule="atLeast"/>
        </w:trPr>
        <w:tc>
          <w:tcPr>
            <w:tcW w:w="2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tabs>
                <w:tab w:pos="1317" w:val="left" w:leader="none"/>
                <w:tab w:pos="1521" w:val="left" w:leader="none"/>
                <w:tab w:pos="2759" w:val="left" w:leader="none"/>
                <w:tab w:pos="3030" w:val="left" w:leader="none"/>
                <w:tab w:pos="3081" w:val="left" w:leader="none"/>
                <w:tab w:pos="3805" w:val="left" w:leader="none"/>
                <w:tab w:pos="4247" w:val="left" w:leader="none"/>
                <w:tab w:pos="5205" w:val="left" w:leader="none"/>
                <w:tab w:pos="6318" w:val="left" w:leader="none"/>
                <w:tab w:pos="6630" w:val="left" w:leader="none"/>
                <w:tab w:pos="6877" w:val="left" w:leader="none"/>
                <w:tab w:pos="6947" w:val="left" w:leader="none"/>
              </w:tabs>
              <w:ind w:left="112" w:right="112"/>
              <w:rPr>
                <w:sz w:val="24"/>
              </w:rPr>
            </w:pPr>
            <w:r>
              <w:rPr>
                <w:sz w:val="24"/>
              </w:rPr>
              <w:t>Критерии</w:t>
              <w:tab/>
              <w:t>распределения</w:t>
              <w:tab/>
              <w:t>детей</w:t>
              <w:tab/>
              <w:t>на</w:t>
              <w:tab/>
              <w:t>группы</w:t>
              <w:tab/>
              <w:t>здоровья</w:t>
              <w:tab/>
              <w:t>для</w:t>
              <w:tab/>
            </w:r>
            <w:r>
              <w:rPr>
                <w:spacing w:val="-3"/>
                <w:sz w:val="24"/>
              </w:rPr>
              <w:t>занятия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физической</w:t>
              <w:tab/>
              <w:tab/>
            </w:r>
            <w:r>
              <w:rPr>
                <w:sz w:val="24"/>
              </w:rPr>
              <w:t>культурой</w:t>
              <w:tab/>
              <w:t>в</w:t>
              <w:tab/>
              <w:tab/>
              <w:t>образовательных  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организациях</w:t>
              <w:tab/>
              <w:t>с</w:t>
              <w:tab/>
              <w:tab/>
            </w:r>
            <w:r>
              <w:rPr>
                <w:spacing w:val="-6"/>
                <w:sz w:val="24"/>
              </w:rPr>
              <w:t>учетом</w:t>
            </w:r>
          </w:p>
          <w:p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диагноза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перенесенного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1910" w:h="16840"/>
          <w:pgMar w:top="400" w:bottom="280" w:left="1020" w:right="220"/>
        </w:sectPr>
      </w:pPr>
    </w:p>
    <w:tbl>
      <w:tblPr>
        <w:tblW w:w="0" w:type="auto"/>
        <w:jc w:val="left"/>
        <w:tblInd w:w="120" w:type="dxa"/>
        <w:tblBorders>
          <w:top w:val="single" w:sz="4" w:space="0" w:color="818181"/>
          <w:left w:val="single" w:sz="4" w:space="0" w:color="818181"/>
          <w:bottom w:val="single" w:sz="4" w:space="0" w:color="818181"/>
          <w:right w:val="single" w:sz="4" w:space="0" w:color="818181"/>
          <w:insideH w:val="single" w:sz="4" w:space="0" w:color="818181"/>
          <w:insideV w:val="single" w:sz="4" w:space="0" w:color="81818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7"/>
        <w:gridCol w:w="7769"/>
      </w:tblGrid>
      <w:tr>
        <w:trPr>
          <w:trHeight w:val="1379" w:hRule="atLeast"/>
        </w:trPr>
        <w:tc>
          <w:tcPr>
            <w:tcW w:w="2657" w:type="dxa"/>
            <w:vMerge w:val="restart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ind w:left="112" w:right="86"/>
              <w:jc w:val="both"/>
              <w:rPr>
                <w:sz w:val="24"/>
              </w:rPr>
            </w:pPr>
            <w:r>
              <w:rPr>
                <w:sz w:val="24"/>
              </w:rPr>
              <w:t>Лечебно-оздоровительные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группы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здоровья, возраста ребенка, диагноза в соответствии с действующими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клиническими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рекомендациями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(протоколами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лечения),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порядками</w:t>
            </w:r>
          </w:p>
          <w:p>
            <w:pPr>
              <w:pStyle w:val="TableParagraph"/>
              <w:spacing w:line="270" w:lineRule="atLeast"/>
              <w:ind w:left="112" w:right="654"/>
              <w:jc w:val="both"/>
              <w:rPr>
                <w:sz w:val="24"/>
              </w:rPr>
            </w:pPr>
            <w:r>
              <w:rPr>
                <w:sz w:val="24"/>
              </w:rPr>
              <w:t>оказания медицинской помощи и с учетом стандартов медицинской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</w:tc>
      </w:tr>
      <w:tr>
        <w:trPr>
          <w:trHeight w:val="1657" w:hRule="atLeast"/>
        </w:trPr>
        <w:tc>
          <w:tcPr>
            <w:tcW w:w="2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ind w:left="112" w:right="86"/>
              <w:jc w:val="both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диспансерного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длительно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болеющих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 и детей с хроническими заболеваниями, детей-инвалидов с учетом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действующими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клиническими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рекомендациями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(протоколами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порядками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 с учетом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стандартов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</w:p>
          <w:p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помощи</w:t>
            </w:r>
          </w:p>
        </w:tc>
      </w:tr>
      <w:tr>
        <w:trPr>
          <w:trHeight w:val="825" w:hRule="atLeast"/>
        </w:trPr>
        <w:tc>
          <w:tcPr>
            <w:tcW w:w="2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tabs>
                <w:tab w:pos="1960" w:val="left" w:leader="none"/>
                <w:tab w:pos="4122" w:val="left" w:leader="none"/>
              </w:tabs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Правила</w:t>
              <w:tab/>
              <w:t>проведения</w:t>
              <w:tab/>
              <w:t>санитарно-противоэпидемических</w:t>
            </w:r>
          </w:p>
          <w:p>
            <w:pPr>
              <w:pStyle w:val="TableParagraph"/>
              <w:tabs>
                <w:tab w:pos="2447" w:val="left" w:leader="none"/>
                <w:tab w:pos="4045" w:val="left" w:leader="none"/>
                <w:tab w:pos="4408" w:val="left" w:leader="none"/>
                <w:tab w:pos="5332" w:val="left" w:leader="none"/>
                <w:tab w:pos="7115" w:val="left" w:leader="none"/>
              </w:tabs>
              <w:spacing w:line="270" w:lineRule="atLeast"/>
              <w:ind w:left="112" w:right="90"/>
              <w:rPr>
                <w:sz w:val="24"/>
              </w:rPr>
            </w:pPr>
            <w:r>
              <w:rPr>
                <w:sz w:val="24"/>
              </w:rPr>
              <w:t>(профилактических)</w:t>
              <w:tab/>
              <w:t>мероприятий</w:t>
              <w:tab/>
              <w:t>в</w:t>
              <w:tab/>
              <w:t>случае</w:t>
              <w:tab/>
              <w:t>возникновения</w:t>
              <w:tab/>
            </w:r>
            <w:r>
              <w:rPr>
                <w:spacing w:val="-1"/>
                <w:sz w:val="24"/>
              </w:rPr>
              <w:t>очага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инфекции</w:t>
            </w:r>
          </w:p>
        </w:tc>
      </w:tr>
      <w:tr>
        <w:trPr>
          <w:trHeight w:val="1106" w:hRule="atLeast"/>
        </w:trPr>
        <w:tc>
          <w:tcPr>
            <w:tcW w:w="2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ind w:left="112" w:right="276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санитарно-просветительной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родителей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(законных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представителей),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лиц,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осуществляющих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уход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за</w:t>
            </w:r>
          </w:p>
          <w:p>
            <w:pPr>
              <w:pStyle w:val="TableParagraph"/>
              <w:spacing w:line="270" w:lineRule="atLeast"/>
              <w:ind w:left="112" w:right="109"/>
              <w:rPr>
                <w:sz w:val="24"/>
              </w:rPr>
            </w:pPr>
            <w:r>
              <w:rPr>
                <w:sz w:val="24"/>
              </w:rPr>
              <w:t>ребенком,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формированию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элементов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здорового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образа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возраста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здоровья</w:t>
            </w:r>
          </w:p>
        </w:tc>
      </w:tr>
      <w:tr>
        <w:trPr>
          <w:trHeight w:val="825" w:hRule="atLeast"/>
        </w:trPr>
        <w:tc>
          <w:tcPr>
            <w:tcW w:w="2657" w:type="dxa"/>
            <w:vMerge w:val="restart"/>
          </w:tcPr>
          <w:p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знания</w:t>
            </w:r>
          </w:p>
        </w:tc>
        <w:tc>
          <w:tcPr>
            <w:tcW w:w="7769" w:type="dxa"/>
          </w:tcPr>
          <w:p>
            <w:pPr>
              <w:pStyle w:val="TableParagraph"/>
              <w:tabs>
                <w:tab w:pos="2101" w:val="left" w:leader="none"/>
                <w:tab w:pos="2550" w:val="left" w:leader="none"/>
                <w:tab w:pos="4233" w:val="left" w:leader="none"/>
                <w:tab w:pos="5730" w:val="left" w:leader="none"/>
              </w:tabs>
              <w:spacing w:line="235" w:lineRule="auto"/>
              <w:ind w:left="112" w:right="99"/>
              <w:rPr>
                <w:sz w:val="24"/>
              </w:rPr>
            </w:pPr>
            <w:r>
              <w:rPr>
                <w:sz w:val="24"/>
              </w:rPr>
              <w:t>Организовывать</w:t>
              <w:tab/>
              <w:t>и</w:t>
              <w:tab/>
              <w:t>обеспечивать</w:t>
              <w:tab/>
              <w:t>проведение</w:t>
              <w:tab/>
            </w:r>
            <w:r>
              <w:rPr>
                <w:spacing w:val="-1"/>
                <w:sz w:val="24"/>
              </w:rPr>
              <w:t>профилактических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медицинских осмотров детей с учетом их возраста и состояния здоровья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соответствии 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действующими нормативными правовыми актами</w:t>
            </w:r>
          </w:p>
        </w:tc>
      </w:tr>
      <w:tr>
        <w:trPr>
          <w:trHeight w:val="1103" w:hRule="atLeast"/>
        </w:trPr>
        <w:tc>
          <w:tcPr>
            <w:tcW w:w="2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ind w:left="112" w:right="88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иммунопрофилактики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инфекционных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возраста,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национальным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календарем</w:t>
            </w:r>
          </w:p>
          <w:p>
            <w:pPr>
              <w:pStyle w:val="TableParagraph"/>
              <w:spacing w:line="262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профилактических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прививок</w:t>
            </w:r>
          </w:p>
        </w:tc>
      </w:tr>
      <w:tr>
        <w:trPr>
          <w:trHeight w:val="1103" w:hRule="atLeast"/>
        </w:trPr>
        <w:tc>
          <w:tcPr>
            <w:tcW w:w="2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ind w:left="112" w:right="89"/>
              <w:jc w:val="both"/>
              <w:rPr>
                <w:sz w:val="24"/>
              </w:rPr>
            </w:pPr>
            <w:r>
              <w:rPr>
                <w:sz w:val="24"/>
              </w:rPr>
              <w:t>Разъяснять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матерям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пользу грудного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вскармливания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года,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исключительно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грудного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вскармливания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первых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месяцев,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правила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введения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прикорма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</w:p>
          <w:p>
            <w:pPr>
              <w:pStyle w:val="TableParagraph"/>
              <w:spacing w:line="264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клиническими рекомендациями</w:t>
            </w:r>
          </w:p>
        </w:tc>
      </w:tr>
      <w:tr>
        <w:trPr>
          <w:trHeight w:val="829" w:hRule="atLeast"/>
        </w:trPr>
        <w:tc>
          <w:tcPr>
            <w:tcW w:w="2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tabs>
                <w:tab w:pos="2291" w:val="left" w:leader="none"/>
                <w:tab w:pos="3090" w:val="left" w:leader="none"/>
                <w:tab w:pos="3628" w:val="left" w:leader="none"/>
                <w:tab w:pos="4974" w:val="left" w:leader="none"/>
                <w:tab w:pos="6133" w:val="left" w:leader="none"/>
              </w:tabs>
              <w:ind w:left="112" w:right="98"/>
              <w:rPr>
                <w:sz w:val="24"/>
              </w:rPr>
            </w:pPr>
            <w:r>
              <w:rPr>
                <w:sz w:val="24"/>
              </w:rPr>
              <w:t>Разъяснять детям, их родителям (законным представителям) и лицам,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осуществляющим</w:t>
              <w:tab/>
              <w:t>уход</w:t>
              <w:tab/>
              <w:t>за</w:t>
              <w:tab/>
              <w:t>ребенком,</w:t>
              <w:tab/>
              <w:t>правила</w:t>
              <w:tab/>
            </w:r>
            <w:r>
              <w:rPr>
                <w:spacing w:val="-2"/>
                <w:sz w:val="24"/>
              </w:rPr>
              <w:t>рационального</w:t>
            </w:r>
          </w:p>
          <w:p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сбалансированного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питания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возрастных групп</w:t>
            </w:r>
          </w:p>
        </w:tc>
      </w:tr>
      <w:tr>
        <w:trPr>
          <w:trHeight w:val="827" w:hRule="atLeast"/>
        </w:trPr>
        <w:tc>
          <w:tcPr>
            <w:tcW w:w="2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ind w:left="112" w:right="173"/>
              <w:rPr>
                <w:sz w:val="24"/>
              </w:rPr>
            </w:pPr>
            <w:r>
              <w:rPr>
                <w:sz w:val="24"/>
              </w:rPr>
              <w:t>Определять группу здоровья ребенка с учетом диагноза, результатов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функционального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обследования,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кратности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перенесенных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года,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нервно-психического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физического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развития</w:t>
            </w:r>
          </w:p>
        </w:tc>
      </w:tr>
      <w:tr>
        <w:trPr>
          <w:trHeight w:val="825" w:hRule="atLeast"/>
        </w:trPr>
        <w:tc>
          <w:tcPr>
            <w:tcW w:w="2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tabs>
                <w:tab w:pos="1353" w:val="left" w:leader="none"/>
                <w:tab w:pos="1672" w:val="left" w:leader="none"/>
                <w:tab w:pos="1811" w:val="left" w:leader="none"/>
                <w:tab w:pos="2742" w:val="left" w:leader="none"/>
                <w:tab w:pos="3628" w:val="left" w:leader="none"/>
                <w:tab w:pos="3870" w:val="left" w:leader="none"/>
                <w:tab w:pos="4888" w:val="left" w:leader="none"/>
                <w:tab w:pos="5181" w:val="left" w:leader="none"/>
                <w:tab w:pos="5461" w:val="left" w:leader="none"/>
                <w:tab w:pos="5497" w:val="left" w:leader="none"/>
                <w:tab w:pos="6465" w:val="left" w:leader="none"/>
                <w:tab w:pos="7533" w:val="left" w:leader="none"/>
              </w:tabs>
              <w:ind w:left="112" w:right="95"/>
              <w:rPr>
                <w:sz w:val="24"/>
              </w:rPr>
            </w:pPr>
            <w:r>
              <w:rPr>
                <w:sz w:val="24"/>
              </w:rPr>
              <w:t>Устанавливать</w:t>
              <w:tab/>
              <w:tab/>
              <w:t>группу</w:t>
              <w:tab/>
              <w:t>здоровья</w:t>
              <w:tab/>
              <w:t>ребенка</w:t>
              <w:tab/>
              <w:t>для</w:t>
              <w:tab/>
              <w:t>занятия</w:t>
              <w:tab/>
            </w:r>
            <w:r>
              <w:rPr>
                <w:spacing w:val="-2"/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культурой</w:t>
              <w:tab/>
              <w:t>в</w:t>
              <w:tab/>
              <w:t>образовательных</w:t>
              <w:tab/>
              <w:t>учреждениях</w:t>
              <w:tab/>
              <w:t>с</w:t>
              <w:tab/>
              <w:tab/>
              <w:t>учетом  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диагноза</w:t>
              <w:tab/>
            </w:r>
            <w:r>
              <w:rPr>
                <w:spacing w:val="-5"/>
                <w:sz w:val="24"/>
              </w:rPr>
              <w:t>и</w:t>
            </w:r>
          </w:p>
          <w:p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перенесенного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</w:p>
        </w:tc>
      </w:tr>
      <w:tr>
        <w:trPr>
          <w:trHeight w:val="1379" w:hRule="atLeast"/>
        </w:trPr>
        <w:tc>
          <w:tcPr>
            <w:tcW w:w="2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ind w:left="112" w:right="86"/>
              <w:jc w:val="both"/>
              <w:rPr>
                <w:sz w:val="24"/>
              </w:rPr>
            </w:pPr>
            <w:r>
              <w:rPr>
                <w:sz w:val="24"/>
              </w:rPr>
              <w:t>Назначать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лечебно-оздоровительные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возраста ребенка, группы здоровья и факторов риска в соответствии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клиническими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рекомендациями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(протоколами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порядками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 с учетом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стандартов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</w:p>
          <w:p>
            <w:pPr>
              <w:pStyle w:val="TableParagraph"/>
              <w:spacing w:line="262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помощи,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контролировать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соблюдение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оздоровительных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мероприятий</w:t>
            </w:r>
          </w:p>
        </w:tc>
      </w:tr>
      <w:tr>
        <w:trPr>
          <w:trHeight w:val="1655" w:hRule="atLeast"/>
        </w:trPr>
        <w:tc>
          <w:tcPr>
            <w:tcW w:w="2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ind w:left="112" w:right="87"/>
              <w:jc w:val="both"/>
              <w:rPr>
                <w:sz w:val="24"/>
              </w:rPr>
            </w:pPr>
            <w:r>
              <w:rPr>
                <w:sz w:val="24"/>
              </w:rPr>
              <w:t>Проводить диспансерное наблюдение за длительно и часто болеющими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хроническими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отклонениями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детьми-инвалидами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действующими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клиническими</w:t>
            </w:r>
          </w:p>
          <w:p>
            <w:pPr>
              <w:pStyle w:val="TableParagraph"/>
              <w:spacing w:line="270" w:lineRule="atLeast"/>
              <w:ind w:left="112" w:right="87"/>
              <w:jc w:val="both"/>
              <w:rPr>
                <w:sz w:val="24"/>
              </w:rPr>
            </w:pPr>
            <w:r>
              <w:rPr>
                <w:sz w:val="24"/>
              </w:rPr>
              <w:t>рекомендациями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(протоколами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порядками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медицинской помощи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учетом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стандартов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</w:tc>
      </w:tr>
      <w:tr>
        <w:trPr>
          <w:trHeight w:val="1655" w:hRule="atLeast"/>
        </w:trPr>
        <w:tc>
          <w:tcPr>
            <w:tcW w:w="2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ind w:left="112" w:right="87"/>
              <w:jc w:val="both"/>
              <w:rPr>
                <w:sz w:val="24"/>
              </w:rPr>
            </w:pPr>
            <w:r>
              <w:rPr>
                <w:sz w:val="24"/>
              </w:rPr>
              <w:t>Назначать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лечебно-оздоровительные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длительно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болеющих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хроническими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отклонениями в состоянии здоровья, детей-инвалидов с учетом возраста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клиническими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рекомендациями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(протоколами лечения),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порядками оказания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медицинской помощи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с</w:t>
            </w:r>
          </w:p>
          <w:p>
            <w:pPr>
              <w:pStyle w:val="TableParagraph"/>
              <w:spacing w:line="264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стандартов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</w:tc>
      </w:tr>
    </w:tbl>
    <w:p>
      <w:pPr>
        <w:spacing w:after="0" w:line="264" w:lineRule="exact"/>
        <w:jc w:val="both"/>
        <w:rPr>
          <w:sz w:val="24"/>
        </w:rPr>
        <w:sectPr>
          <w:pgSz w:w="11910" w:h="16840"/>
          <w:pgMar w:top="400" w:bottom="280" w:left="1020" w:right="220"/>
        </w:sectPr>
      </w:pPr>
    </w:p>
    <w:tbl>
      <w:tblPr>
        <w:tblW w:w="0" w:type="auto"/>
        <w:jc w:val="left"/>
        <w:tblInd w:w="120" w:type="dxa"/>
        <w:tblBorders>
          <w:top w:val="single" w:sz="4" w:space="0" w:color="818181"/>
          <w:left w:val="single" w:sz="4" w:space="0" w:color="818181"/>
          <w:bottom w:val="single" w:sz="4" w:space="0" w:color="818181"/>
          <w:right w:val="single" w:sz="4" w:space="0" w:color="818181"/>
          <w:insideH w:val="single" w:sz="4" w:space="0" w:color="818181"/>
          <w:insideV w:val="single" w:sz="4" w:space="0" w:color="81818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7"/>
        <w:gridCol w:w="7769"/>
      </w:tblGrid>
      <w:tr>
        <w:trPr>
          <w:trHeight w:val="825" w:hRule="atLeast"/>
        </w:trPr>
        <w:tc>
          <w:tcPr>
            <w:tcW w:w="2657" w:type="dxa"/>
            <w:vMerge w:val="restart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tabs>
                <w:tab w:pos="2361" w:val="left" w:leader="none"/>
                <w:tab w:pos="4120" w:val="left" w:leader="none"/>
              </w:tabs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Организовывать</w:t>
              <w:tab/>
              <w:t>проведение</w:t>
              <w:tab/>
              <w:t>санитарно-противоэпидемических</w:t>
            </w:r>
          </w:p>
          <w:p>
            <w:pPr>
              <w:pStyle w:val="TableParagraph"/>
              <w:tabs>
                <w:tab w:pos="2447" w:val="left" w:leader="none"/>
                <w:tab w:pos="4045" w:val="left" w:leader="none"/>
                <w:tab w:pos="4408" w:val="left" w:leader="none"/>
                <w:tab w:pos="5332" w:val="left" w:leader="none"/>
                <w:tab w:pos="7115" w:val="left" w:leader="none"/>
              </w:tabs>
              <w:spacing w:line="270" w:lineRule="atLeast"/>
              <w:ind w:left="112" w:right="90"/>
              <w:rPr>
                <w:sz w:val="24"/>
              </w:rPr>
            </w:pPr>
            <w:r>
              <w:rPr>
                <w:sz w:val="24"/>
              </w:rPr>
              <w:t>(профилактических)</w:t>
              <w:tab/>
              <w:t>мероприятий</w:t>
              <w:tab/>
              <w:t>в</w:t>
              <w:tab/>
              <w:t>случае</w:t>
              <w:tab/>
              <w:t>возникновения</w:t>
              <w:tab/>
            </w:r>
            <w:r>
              <w:rPr>
                <w:spacing w:val="-1"/>
                <w:sz w:val="24"/>
              </w:rPr>
              <w:t>очага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инфекции</w:t>
            </w:r>
          </w:p>
        </w:tc>
      </w:tr>
      <w:tr>
        <w:trPr>
          <w:trHeight w:val="829" w:hRule="atLeast"/>
        </w:trPr>
        <w:tc>
          <w:tcPr>
            <w:tcW w:w="2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9" w:type="dxa"/>
          </w:tcPr>
          <w:p>
            <w:pPr>
              <w:pStyle w:val="TableParagraph"/>
              <w:spacing w:line="237" w:lineRule="auto"/>
              <w:ind w:left="112" w:right="217"/>
              <w:rPr>
                <w:sz w:val="24"/>
              </w:rPr>
            </w:pPr>
            <w:r>
              <w:rPr>
                <w:sz w:val="24"/>
              </w:rPr>
              <w:t>Разъяснять детям, их родителям (законным представителям) и лицам,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осуществляющим уход за ребенком, элементы и правила формирования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здорового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жизни с учетом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возраста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группы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здоровья</w:t>
            </w:r>
          </w:p>
        </w:tc>
      </w:tr>
      <w:tr>
        <w:trPr>
          <w:trHeight w:val="278" w:hRule="atLeast"/>
        </w:trPr>
        <w:tc>
          <w:tcPr>
            <w:tcW w:w="2657" w:type="dxa"/>
          </w:tcPr>
          <w:p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характеристики</w:t>
            </w:r>
          </w:p>
        </w:tc>
        <w:tc>
          <w:tcPr>
            <w:tcW w:w="7769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8"/>
        </w:rPr>
      </w:pPr>
    </w:p>
    <w:tbl>
      <w:tblPr>
        <w:tblW w:w="0" w:type="auto"/>
        <w:jc w:val="left"/>
        <w:tblInd w:w="120" w:type="dxa"/>
        <w:tblBorders>
          <w:top w:val="single" w:sz="4" w:space="0" w:color="818181"/>
          <w:left w:val="single" w:sz="4" w:space="0" w:color="818181"/>
          <w:bottom w:val="single" w:sz="4" w:space="0" w:color="818181"/>
          <w:right w:val="single" w:sz="4" w:space="0" w:color="818181"/>
          <w:insideH w:val="single" w:sz="4" w:space="0" w:color="818181"/>
          <w:insideV w:val="single" w:sz="4" w:space="0" w:color="81818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4"/>
        <w:gridCol w:w="7771"/>
      </w:tblGrid>
      <w:tr>
        <w:trPr>
          <w:trHeight w:val="551" w:hRule="atLeast"/>
        </w:trPr>
        <w:tc>
          <w:tcPr>
            <w:tcW w:w="2654" w:type="dxa"/>
            <w:vMerge w:val="restart"/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действия</w:t>
            </w:r>
          </w:p>
        </w:tc>
        <w:tc>
          <w:tcPr>
            <w:tcW w:w="7771" w:type="dxa"/>
          </w:tcPr>
          <w:p>
            <w:pPr>
              <w:pStyle w:val="TableParagraph"/>
              <w:spacing w:line="228" w:lineRule="auto" w:before="3"/>
              <w:ind w:left="110" w:right="758"/>
              <w:rPr>
                <w:sz w:val="24"/>
              </w:rPr>
            </w:pPr>
            <w:r>
              <w:rPr>
                <w:sz w:val="24"/>
              </w:rPr>
              <w:t>Получение согласия родителей (законных представителей) и детей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старше 15 лет на обработку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персональных данных</w:t>
            </w:r>
          </w:p>
        </w:tc>
      </w:tr>
      <w:tr>
        <w:trPr>
          <w:trHeight w:val="551" w:hRule="atLeast"/>
        </w:trPr>
        <w:tc>
          <w:tcPr>
            <w:tcW w:w="26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71" w:type="dxa"/>
          </w:tcPr>
          <w:p>
            <w:pPr>
              <w:pStyle w:val="TableParagraph"/>
              <w:tabs>
                <w:tab w:pos="1478" w:val="left" w:leader="none"/>
                <w:tab w:pos="3705" w:val="left" w:leader="none"/>
                <w:tab w:pos="5476" w:val="left" w:leader="none"/>
                <w:tab w:pos="6609" w:val="left" w:leader="none"/>
              </w:tabs>
              <w:spacing w:line="230" w:lineRule="auto"/>
              <w:ind w:left="110" w:right="92"/>
              <w:rPr>
                <w:sz w:val="24"/>
              </w:rPr>
            </w:pPr>
            <w:r>
              <w:rPr>
                <w:sz w:val="24"/>
              </w:rPr>
              <w:t>Получение</w:t>
              <w:tab/>
              <w:t>информированного</w:t>
              <w:tab/>
              <w:t>добровольного</w:t>
              <w:tab/>
              <w:t>согласия</w:t>
              <w:tab/>
            </w:r>
            <w:r>
              <w:rPr>
                <w:spacing w:val="-1"/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(законных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представителей)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старше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15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лет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проведение</w:t>
            </w:r>
          </w:p>
        </w:tc>
      </w:tr>
      <w:tr>
        <w:trPr>
          <w:trHeight w:val="275" w:hRule="atLeast"/>
        </w:trPr>
        <w:tc>
          <w:tcPr>
            <w:tcW w:w="26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71" w:type="dxa"/>
          </w:tcPr>
          <w:p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обследования,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лечение 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иммунопрофилактику</w:t>
            </w:r>
          </w:p>
        </w:tc>
      </w:tr>
      <w:tr>
        <w:trPr>
          <w:trHeight w:val="275" w:hRule="atLeast"/>
        </w:trPr>
        <w:tc>
          <w:tcPr>
            <w:tcW w:w="26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71" w:type="dxa"/>
          </w:tcPr>
          <w:p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отчета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врача-педиатра участкового</w:t>
            </w:r>
          </w:p>
        </w:tc>
      </w:tr>
      <w:tr>
        <w:trPr>
          <w:trHeight w:val="551" w:hRule="atLeast"/>
        </w:trPr>
        <w:tc>
          <w:tcPr>
            <w:tcW w:w="26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71" w:type="dxa"/>
          </w:tcPr>
          <w:p>
            <w:pPr>
              <w:pStyle w:val="TableParagraph"/>
              <w:tabs>
                <w:tab w:pos="1548" w:val="left" w:leader="none"/>
                <w:tab w:pos="2553" w:val="left" w:leader="none"/>
                <w:tab w:pos="3998" w:val="left" w:leader="none"/>
                <w:tab w:pos="5877" w:val="left" w:leader="none"/>
                <w:tab w:pos="7533" w:val="left" w:leader="none"/>
              </w:tabs>
              <w:spacing w:line="235" w:lineRule="auto"/>
              <w:ind w:left="113" w:right="96"/>
              <w:rPr>
                <w:sz w:val="24"/>
              </w:rPr>
            </w:pPr>
            <w:r>
              <w:rPr>
                <w:sz w:val="24"/>
              </w:rPr>
              <w:t>Проведение</w:t>
              <w:tab/>
              <w:t>анализа</w:t>
              <w:tab/>
              <w:t>показателей</w:t>
              <w:tab/>
              <w:t>заболеваемости,</w:t>
              <w:tab/>
              <w:t>инвалидности</w:t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смертности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характеристики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прикрепленного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контингента</w:t>
            </w:r>
          </w:p>
        </w:tc>
      </w:tr>
      <w:tr>
        <w:trPr>
          <w:trHeight w:val="827" w:hRule="atLeast"/>
        </w:trPr>
        <w:tc>
          <w:tcPr>
            <w:tcW w:w="26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71" w:type="dxa"/>
          </w:tcPr>
          <w:p>
            <w:pPr>
              <w:pStyle w:val="TableParagraph"/>
              <w:tabs>
                <w:tab w:pos="2164" w:val="left" w:leader="none"/>
                <w:tab w:pos="4142" w:val="left" w:leader="none"/>
                <w:tab w:pos="5815" w:val="left" w:leader="none"/>
              </w:tabs>
              <w:ind w:left="113" w:right="100"/>
              <w:rPr>
                <w:sz w:val="24"/>
              </w:rPr>
            </w:pPr>
            <w:r>
              <w:rPr>
                <w:sz w:val="24"/>
              </w:rPr>
              <w:t>Предоставление</w:t>
              <w:tab/>
              <w:t>статистических</w:t>
              <w:tab/>
              <w:t>показателей,</w:t>
              <w:tab/>
            </w:r>
            <w:r>
              <w:rPr>
                <w:spacing w:val="-1"/>
                <w:sz w:val="24"/>
              </w:rPr>
              <w:t>характеризующих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врача-педиатра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участкового,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требованию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руководства</w:t>
            </w:r>
          </w:p>
          <w:p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</w:p>
        </w:tc>
      </w:tr>
      <w:tr>
        <w:trPr>
          <w:trHeight w:val="275" w:hRule="atLeast"/>
        </w:trPr>
        <w:tc>
          <w:tcPr>
            <w:tcW w:w="26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71" w:type="dxa"/>
          </w:tcPr>
          <w:p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документации, 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электронном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виде</w:t>
            </w:r>
          </w:p>
        </w:tc>
      </w:tr>
      <w:tr>
        <w:trPr>
          <w:trHeight w:val="827" w:hRule="atLeast"/>
        </w:trPr>
        <w:tc>
          <w:tcPr>
            <w:tcW w:w="26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71" w:type="dxa"/>
          </w:tcPr>
          <w:p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экспертизы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временной нетрудоспособности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оформление</w:t>
            </w:r>
          </w:p>
          <w:p>
            <w:pPr>
              <w:pStyle w:val="TableParagraph"/>
              <w:spacing w:line="270" w:lineRule="atLeast"/>
              <w:ind w:left="113" w:right="311"/>
              <w:rPr>
                <w:sz w:val="24"/>
              </w:rPr>
            </w:pPr>
            <w:r>
              <w:rPr>
                <w:sz w:val="24"/>
              </w:rPr>
              <w:t>документации, оформление документации при направлении ребенка на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медико-социальную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экспертизу</w:t>
            </w:r>
          </w:p>
        </w:tc>
      </w:tr>
      <w:tr>
        <w:trPr>
          <w:trHeight w:val="553" w:hRule="atLeast"/>
        </w:trPr>
        <w:tc>
          <w:tcPr>
            <w:tcW w:w="26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71" w:type="dxa"/>
          </w:tcPr>
          <w:p>
            <w:pPr>
              <w:pStyle w:val="TableParagraph"/>
              <w:spacing w:line="232" w:lineRule="auto"/>
              <w:ind w:left="113" w:right="167"/>
              <w:rPr>
                <w:sz w:val="24"/>
              </w:rPr>
            </w:pPr>
            <w:r>
              <w:rPr>
                <w:sz w:val="24"/>
              </w:rPr>
              <w:t>Контроль выполнения должностных обязанностей медицинской сестрой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участковой 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педиатрическом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участке</w:t>
            </w:r>
          </w:p>
        </w:tc>
      </w:tr>
      <w:tr>
        <w:trPr>
          <w:trHeight w:val="551" w:hRule="atLeast"/>
        </w:trPr>
        <w:tc>
          <w:tcPr>
            <w:tcW w:w="26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71" w:type="dxa"/>
          </w:tcPr>
          <w:p>
            <w:pPr>
              <w:pStyle w:val="TableParagraph"/>
              <w:spacing w:line="232" w:lineRule="auto"/>
              <w:ind w:left="113" w:right="752"/>
              <w:rPr>
                <w:sz w:val="24"/>
              </w:rPr>
            </w:pPr>
            <w:r>
              <w:rPr>
                <w:sz w:val="24"/>
              </w:rPr>
              <w:t>Обеспечение в пределах своей компетенции внутреннего контроля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</w:p>
        </w:tc>
      </w:tr>
      <w:tr>
        <w:trPr>
          <w:trHeight w:val="551" w:hRule="atLeast"/>
        </w:trPr>
        <w:tc>
          <w:tcPr>
            <w:tcW w:w="2654" w:type="dxa"/>
            <w:vMerge w:val="restart"/>
          </w:tcPr>
          <w:p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умения</w:t>
            </w:r>
          </w:p>
        </w:tc>
        <w:tc>
          <w:tcPr>
            <w:tcW w:w="7771" w:type="dxa"/>
          </w:tcPr>
          <w:p>
            <w:pPr>
              <w:pStyle w:val="TableParagraph"/>
              <w:spacing w:line="232" w:lineRule="auto"/>
              <w:ind w:left="113" w:right="496"/>
              <w:rPr>
                <w:sz w:val="24"/>
              </w:rPr>
            </w:pPr>
            <w:r>
              <w:rPr>
                <w:sz w:val="24"/>
              </w:rPr>
              <w:t>Правила получения согласия родителей (законных представителей) 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детей старше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15 лет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обработку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персональных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данных</w:t>
            </w:r>
          </w:p>
        </w:tc>
      </w:tr>
      <w:tr>
        <w:trPr>
          <w:trHeight w:val="825" w:hRule="atLeast"/>
        </w:trPr>
        <w:tc>
          <w:tcPr>
            <w:tcW w:w="26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71" w:type="dxa"/>
          </w:tcPr>
          <w:p>
            <w:pPr>
              <w:pStyle w:val="TableParagraph"/>
              <w:tabs>
                <w:tab w:pos="1284" w:val="left" w:leader="none"/>
                <w:tab w:pos="2668" w:val="left" w:leader="none"/>
                <w:tab w:pos="4500" w:val="left" w:leader="none"/>
                <w:tab w:pos="6777" w:val="left" w:leader="none"/>
              </w:tabs>
              <w:ind w:left="113" w:right="114"/>
              <w:rPr>
                <w:sz w:val="24"/>
              </w:rPr>
            </w:pPr>
            <w:r>
              <w:rPr>
                <w:sz w:val="24"/>
              </w:rPr>
              <w:t>Правила</w:t>
              <w:tab/>
              <w:t>получения</w:t>
              <w:tab/>
              <w:t>добровольного</w:t>
              <w:tab/>
              <w:t>информированного</w:t>
              <w:tab/>
            </w:r>
            <w:r>
              <w:rPr>
                <w:spacing w:val="-5"/>
                <w:sz w:val="24"/>
              </w:rPr>
              <w:t>согласия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родителей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(законных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представителей)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старше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15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лет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обследования,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иммунопрофилактику</w:t>
            </w:r>
          </w:p>
        </w:tc>
      </w:tr>
      <w:tr>
        <w:trPr>
          <w:trHeight w:val="827" w:hRule="atLeast"/>
        </w:trPr>
        <w:tc>
          <w:tcPr>
            <w:tcW w:w="26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71" w:type="dxa"/>
          </w:tcPr>
          <w:p>
            <w:pPr>
              <w:pStyle w:val="TableParagraph"/>
              <w:spacing w:line="232" w:lineRule="auto"/>
              <w:ind w:left="113" w:right="206"/>
              <w:rPr>
                <w:sz w:val="24"/>
              </w:rPr>
            </w:pPr>
            <w:r>
              <w:rPr>
                <w:sz w:val="24"/>
              </w:rPr>
              <w:t>Законодательство Российской Федерации в сфере охраны здоровья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нормативные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правовые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акты,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определяющие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</w:p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работников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медицинских организаций</w:t>
            </w:r>
          </w:p>
        </w:tc>
      </w:tr>
      <w:tr>
        <w:trPr>
          <w:trHeight w:val="827" w:hRule="atLeast"/>
        </w:trPr>
        <w:tc>
          <w:tcPr>
            <w:tcW w:w="26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71" w:type="dxa"/>
          </w:tcPr>
          <w:p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Медико-статистические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показатели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заболеваемости,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инвалидности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tabs>
                <w:tab w:pos="1572" w:val="left" w:leader="none"/>
                <w:tab w:pos="3624" w:val="left" w:leader="none"/>
                <w:tab w:pos="4874" w:val="left" w:leader="none"/>
                <w:tab w:pos="6002" w:val="left" w:leader="none"/>
              </w:tabs>
              <w:spacing w:line="270" w:lineRule="atLeast"/>
              <w:ind w:left="113" w:right="124"/>
              <w:rPr>
                <w:sz w:val="24"/>
              </w:rPr>
            </w:pPr>
            <w:r>
              <w:rPr>
                <w:sz w:val="24"/>
              </w:rPr>
              <w:t>смертности,</w:t>
              <w:tab/>
              <w:t>характеризующие</w:t>
              <w:tab/>
              <w:t>состояние</w:t>
              <w:tab/>
              <w:t>здоровья</w:t>
              <w:tab/>
            </w:r>
            <w:r>
              <w:rPr>
                <w:spacing w:val="-3"/>
                <w:sz w:val="24"/>
              </w:rPr>
              <w:t>прикрепленного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контингента,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порядок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вычисления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оценки</w:t>
            </w:r>
          </w:p>
        </w:tc>
      </w:tr>
      <w:tr>
        <w:trPr>
          <w:trHeight w:val="827" w:hRule="atLeast"/>
        </w:trPr>
        <w:tc>
          <w:tcPr>
            <w:tcW w:w="26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71" w:type="dxa"/>
          </w:tcPr>
          <w:p>
            <w:pPr>
              <w:pStyle w:val="TableParagraph"/>
              <w:spacing w:line="235" w:lineRule="auto"/>
              <w:ind w:left="113" w:right="73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организациях,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оказывающих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медицинскую помощь детям амбулаторно, медицинской документации,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электронном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виде</w:t>
            </w:r>
          </w:p>
        </w:tc>
      </w:tr>
      <w:tr>
        <w:trPr>
          <w:trHeight w:val="1106" w:hRule="atLeast"/>
        </w:trPr>
        <w:tc>
          <w:tcPr>
            <w:tcW w:w="26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71" w:type="dxa"/>
          </w:tcPr>
          <w:p>
            <w:pPr>
              <w:pStyle w:val="TableParagraph"/>
              <w:tabs>
                <w:tab w:pos="2152" w:val="left" w:leader="none"/>
                <w:tab w:pos="2685" w:val="left" w:leader="none"/>
                <w:tab w:pos="5152" w:val="left" w:leader="none"/>
                <w:tab w:pos="6319" w:val="left" w:leader="none"/>
                <w:tab w:pos="6852" w:val="left" w:leader="none"/>
              </w:tabs>
              <w:ind w:left="113" w:right="109"/>
              <w:rPr>
                <w:sz w:val="24"/>
              </w:rPr>
            </w:pPr>
            <w:r>
              <w:rPr>
                <w:sz w:val="24"/>
              </w:rPr>
              <w:t>Правила оформления и выдачи документов при направлении детей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госпитализацию,</w:t>
              <w:tab/>
              <w:t>на</w:t>
              <w:tab/>
              <w:t>санаторно-курортное</w:t>
              <w:tab/>
              <w:t>лечение,</w:t>
              <w:tab/>
              <w:t>на</w:t>
              <w:tab/>
            </w:r>
            <w:r>
              <w:rPr>
                <w:spacing w:val="-5"/>
                <w:sz w:val="24"/>
              </w:rPr>
              <w:t>медико-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социальную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экспертизу,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посещение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организаций,</w:t>
            </w:r>
          </w:p>
          <w:p>
            <w:pPr>
              <w:pStyle w:val="TableParagraph"/>
              <w:spacing w:line="26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временной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утрате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трудоспособности</w:t>
            </w:r>
          </w:p>
        </w:tc>
      </w:tr>
      <w:tr>
        <w:trPr>
          <w:trHeight w:val="549" w:hRule="atLeast"/>
        </w:trPr>
        <w:tc>
          <w:tcPr>
            <w:tcW w:w="26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71" w:type="dxa"/>
          </w:tcPr>
          <w:p>
            <w:pPr>
              <w:pStyle w:val="TableParagraph"/>
              <w:spacing w:line="232" w:lineRule="auto"/>
              <w:ind w:left="113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контроля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должностных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обязанностей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сестрой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участковой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педиатрическом участке</w:t>
            </w:r>
          </w:p>
        </w:tc>
      </w:tr>
      <w:tr>
        <w:trPr>
          <w:trHeight w:val="551" w:hRule="atLeast"/>
        </w:trPr>
        <w:tc>
          <w:tcPr>
            <w:tcW w:w="26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71" w:type="dxa"/>
          </w:tcPr>
          <w:p>
            <w:pPr>
              <w:pStyle w:val="TableParagraph"/>
              <w:spacing w:line="232" w:lineRule="auto"/>
              <w:ind w:left="113" w:right="894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детям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организациях</w:t>
            </w:r>
          </w:p>
        </w:tc>
      </w:tr>
      <w:tr>
        <w:trPr>
          <w:trHeight w:val="551" w:hRule="atLeast"/>
        </w:trPr>
        <w:tc>
          <w:tcPr>
            <w:tcW w:w="26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71" w:type="dxa"/>
          </w:tcPr>
          <w:p>
            <w:pPr>
              <w:pStyle w:val="TableParagraph"/>
              <w:tabs>
                <w:tab w:pos="1183" w:val="left" w:leader="none"/>
                <w:tab w:pos="2119" w:val="left" w:leader="none"/>
                <w:tab w:pos="2436" w:val="left" w:leader="none"/>
                <w:tab w:pos="5920" w:val="left" w:leader="none"/>
              </w:tabs>
              <w:spacing w:line="232" w:lineRule="auto"/>
              <w:ind w:left="113" w:right="90"/>
              <w:rPr>
                <w:sz w:val="24"/>
              </w:rPr>
            </w:pPr>
            <w:r>
              <w:rPr>
                <w:sz w:val="24"/>
              </w:rPr>
              <w:t>Правила</w:t>
              <w:tab/>
              <w:t>работы</w:t>
              <w:tab/>
              <w:t>в</w:t>
              <w:tab/>
              <w:t>информационных  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системах  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и</w:t>
              <w:tab/>
            </w:r>
            <w:r>
              <w:rPr>
                <w:spacing w:val="-1"/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коммуникативной сети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«Интернет»</w:t>
            </w:r>
          </w:p>
        </w:tc>
      </w:tr>
      <w:tr>
        <w:trPr>
          <w:trHeight w:val="551" w:hRule="atLeast"/>
        </w:trPr>
        <w:tc>
          <w:tcPr>
            <w:tcW w:w="2654" w:type="dxa"/>
            <w:tcBorders>
              <w:bottom w:val="nil"/>
            </w:tcBorders>
          </w:tcPr>
          <w:p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знания</w:t>
            </w:r>
          </w:p>
        </w:tc>
        <w:tc>
          <w:tcPr>
            <w:tcW w:w="7771" w:type="dxa"/>
          </w:tcPr>
          <w:p>
            <w:pPr>
              <w:pStyle w:val="TableParagraph"/>
              <w:spacing w:line="232" w:lineRule="auto"/>
              <w:ind w:left="113" w:right="118"/>
              <w:rPr>
                <w:sz w:val="24"/>
              </w:rPr>
            </w:pPr>
            <w:r>
              <w:rPr>
                <w:sz w:val="24"/>
              </w:rPr>
              <w:t>Получать согласие родителей (законных представителей) и детей старше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15 лет 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обработку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персональных данных</w:t>
            </w:r>
          </w:p>
        </w:tc>
      </w:tr>
    </w:tbl>
    <w:p>
      <w:pPr>
        <w:spacing w:after="0" w:line="232" w:lineRule="auto"/>
        <w:rPr>
          <w:sz w:val="24"/>
        </w:rPr>
        <w:sectPr>
          <w:pgSz w:w="11910" w:h="16840"/>
          <w:pgMar w:top="400" w:bottom="280" w:left="1020" w:right="220"/>
        </w:sectPr>
      </w:pPr>
    </w:p>
    <w:tbl>
      <w:tblPr>
        <w:tblW w:w="0" w:type="auto"/>
        <w:jc w:val="left"/>
        <w:tblInd w:w="120" w:type="dxa"/>
        <w:tblBorders>
          <w:top w:val="single" w:sz="4" w:space="0" w:color="818181"/>
          <w:left w:val="single" w:sz="4" w:space="0" w:color="818181"/>
          <w:bottom w:val="single" w:sz="4" w:space="0" w:color="818181"/>
          <w:right w:val="single" w:sz="4" w:space="0" w:color="818181"/>
          <w:insideH w:val="single" w:sz="4" w:space="0" w:color="818181"/>
          <w:insideV w:val="single" w:sz="4" w:space="0" w:color="81818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4"/>
        <w:gridCol w:w="7771"/>
      </w:tblGrid>
      <w:tr>
        <w:trPr>
          <w:trHeight w:val="825" w:hRule="atLeast"/>
        </w:trPr>
        <w:tc>
          <w:tcPr>
            <w:tcW w:w="2654" w:type="dxa"/>
            <w:vMerge w:val="restart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71" w:type="dxa"/>
          </w:tcPr>
          <w:p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Получать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добровольное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информированное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согласие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родителей (законных</w:t>
            </w:r>
          </w:p>
          <w:p>
            <w:pPr>
              <w:pStyle w:val="TableParagraph"/>
              <w:spacing w:line="270" w:lineRule="atLeast"/>
              <w:ind w:left="113" w:right="588"/>
              <w:rPr>
                <w:sz w:val="24"/>
              </w:rPr>
            </w:pPr>
            <w:r>
              <w:rPr>
                <w:sz w:val="24"/>
              </w:rPr>
              <w:t>представителей) и детей старше 15 лет на проведение обследования,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иммунопрофилактику</w:t>
            </w:r>
          </w:p>
        </w:tc>
      </w:tr>
      <w:tr>
        <w:trPr>
          <w:trHeight w:val="551" w:hRule="atLeast"/>
        </w:trPr>
        <w:tc>
          <w:tcPr>
            <w:tcW w:w="26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71" w:type="dxa"/>
          </w:tcPr>
          <w:p>
            <w:pPr>
              <w:pStyle w:val="TableParagraph"/>
              <w:spacing w:line="232" w:lineRule="auto"/>
              <w:ind w:left="113" w:right="399"/>
              <w:rPr>
                <w:sz w:val="24"/>
              </w:rPr>
            </w:pPr>
            <w:r>
              <w:rPr>
                <w:sz w:val="24"/>
              </w:rPr>
              <w:t>Составить план работы и отчет о работе врача-педиатра участкового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установленными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требованиями</w:t>
            </w:r>
          </w:p>
        </w:tc>
      </w:tr>
      <w:tr>
        <w:trPr>
          <w:trHeight w:val="554" w:hRule="atLeast"/>
        </w:trPr>
        <w:tc>
          <w:tcPr>
            <w:tcW w:w="26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71" w:type="dxa"/>
          </w:tcPr>
          <w:p>
            <w:pPr>
              <w:pStyle w:val="TableParagraph"/>
              <w:tabs>
                <w:tab w:pos="1742" w:val="left" w:leader="none"/>
                <w:tab w:pos="2976" w:val="left" w:leader="none"/>
                <w:tab w:pos="3360" w:val="left" w:leader="none"/>
                <w:tab w:pos="4776" w:val="left" w:leader="none"/>
                <w:tab w:pos="6165" w:val="left" w:leader="none"/>
              </w:tabs>
              <w:spacing w:line="235" w:lineRule="auto"/>
              <w:ind w:left="113" w:right="90"/>
              <w:rPr>
                <w:sz w:val="24"/>
              </w:rPr>
            </w:pPr>
            <w:r>
              <w:rPr>
                <w:sz w:val="24"/>
              </w:rPr>
              <w:t>Пользоваться</w:t>
              <w:tab/>
              <w:t>методами</w:t>
              <w:tab/>
              <w:t>и</w:t>
              <w:tab/>
              <w:t>средствами</w:t>
              <w:tab/>
              <w:t>наглядного</w:t>
              <w:tab/>
            </w:r>
            <w:r>
              <w:rPr>
                <w:spacing w:val="-1"/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</w:p>
        </w:tc>
      </w:tr>
      <w:tr>
        <w:trPr>
          <w:trHeight w:val="549" w:hRule="atLeast"/>
        </w:trPr>
        <w:tc>
          <w:tcPr>
            <w:tcW w:w="26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71" w:type="dxa"/>
          </w:tcPr>
          <w:p>
            <w:pPr>
              <w:pStyle w:val="TableParagraph"/>
              <w:spacing w:line="232" w:lineRule="auto"/>
              <w:ind w:left="113" w:right="269"/>
              <w:rPr>
                <w:sz w:val="24"/>
              </w:rPr>
            </w:pPr>
            <w:r>
              <w:rPr>
                <w:sz w:val="24"/>
              </w:rPr>
              <w:t>Проводить анализ медико-статистических показателей заболеваемости,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инвалидности и смертности 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населения</w:t>
            </w:r>
          </w:p>
        </w:tc>
      </w:tr>
      <w:tr>
        <w:trPr>
          <w:trHeight w:val="275" w:hRule="atLeast"/>
        </w:trPr>
        <w:tc>
          <w:tcPr>
            <w:tcW w:w="26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71" w:type="dxa"/>
          </w:tcPr>
          <w:p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Заполнять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медицинскую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документацию,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электронном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виде</w:t>
            </w:r>
          </w:p>
        </w:tc>
      </w:tr>
      <w:tr>
        <w:trPr>
          <w:trHeight w:val="1105" w:hRule="atLeast"/>
        </w:trPr>
        <w:tc>
          <w:tcPr>
            <w:tcW w:w="26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71" w:type="dxa"/>
          </w:tcPr>
          <w:p>
            <w:pPr>
              <w:pStyle w:val="TableParagraph"/>
              <w:ind w:left="113" w:right="86"/>
              <w:jc w:val="both"/>
              <w:rPr>
                <w:sz w:val="24"/>
              </w:rPr>
            </w:pPr>
            <w:r>
              <w:rPr>
                <w:sz w:val="24"/>
              </w:rPr>
              <w:t>Оформлять документы при направлении детей на госпитализацию,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санаторно-курортное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медико-социальную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экспертизу,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посещение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организаций,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временной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утрате</w:t>
            </w:r>
          </w:p>
          <w:p>
            <w:pPr>
              <w:pStyle w:val="TableParagraph"/>
              <w:spacing w:line="266" w:lineRule="exact"/>
              <w:ind w:left="113"/>
              <w:rPr>
                <w:sz w:val="24"/>
              </w:rPr>
            </w:pPr>
            <w:r>
              <w:rPr>
                <w:sz w:val="24"/>
              </w:rPr>
              <w:t>трудоспособности</w:t>
            </w:r>
          </w:p>
        </w:tc>
      </w:tr>
      <w:tr>
        <w:trPr>
          <w:trHeight w:val="551" w:hRule="atLeast"/>
        </w:trPr>
        <w:tc>
          <w:tcPr>
            <w:tcW w:w="26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71" w:type="dxa"/>
          </w:tcPr>
          <w:p>
            <w:pPr>
              <w:pStyle w:val="TableParagraph"/>
              <w:tabs>
                <w:tab w:pos="1396" w:val="left" w:leader="none"/>
                <w:tab w:pos="1896" w:val="left" w:leader="none"/>
                <w:tab w:pos="4099" w:val="left" w:leader="none"/>
                <w:tab w:pos="5412" w:val="left" w:leader="none"/>
                <w:tab w:pos="5923" w:val="left" w:leader="none"/>
              </w:tabs>
              <w:spacing w:line="232" w:lineRule="auto"/>
              <w:ind w:left="113" w:right="87"/>
              <w:rPr>
                <w:sz w:val="24"/>
              </w:rPr>
            </w:pPr>
            <w:r>
              <w:rPr>
                <w:sz w:val="24"/>
              </w:rPr>
              <w:t>Работать</w:t>
              <w:tab/>
              <w:t>в</w:t>
              <w:tab/>
              <w:t>информационных</w:t>
              <w:tab/>
              <w:t>системах</w:t>
              <w:tab/>
              <w:t>и</w:t>
              <w:tab/>
            </w:r>
            <w:r>
              <w:rPr>
                <w:spacing w:val="-1"/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коммуникативной сети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«Интернет»</w:t>
            </w:r>
          </w:p>
        </w:tc>
      </w:tr>
      <w:tr>
        <w:trPr>
          <w:trHeight w:val="275" w:hRule="atLeast"/>
        </w:trPr>
        <w:tc>
          <w:tcPr>
            <w:tcW w:w="2654" w:type="dxa"/>
          </w:tcPr>
          <w:p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характеристики</w:t>
            </w:r>
          </w:p>
        </w:tc>
        <w:tc>
          <w:tcPr>
            <w:tcW w:w="777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pStyle w:val="Heading1"/>
        <w:numPr>
          <w:ilvl w:val="0"/>
          <w:numId w:val="7"/>
        </w:numPr>
        <w:tabs>
          <w:tab w:pos="4509" w:val="left" w:leader="none"/>
        </w:tabs>
        <w:spacing w:line="240" w:lineRule="auto" w:before="90" w:after="0"/>
        <w:ind w:left="4508" w:right="0" w:hanging="361"/>
        <w:jc w:val="left"/>
      </w:pPr>
      <w:r>
        <w:rPr/>
        <w:t>УЧЕБНЫЙ ПЛАН</w:t>
      </w:r>
    </w:p>
    <w:p>
      <w:pPr>
        <w:pStyle w:val="BodyText"/>
        <w:spacing w:before="132"/>
        <w:ind w:left="3894" w:right="761" w:hanging="2900"/>
      </w:pPr>
      <w:r>
        <w:rPr/>
        <w:t>дополнительной</w:t>
      </w:r>
      <w:r>
        <w:rPr>
          <w:spacing w:val="-3"/>
        </w:rPr>
        <w:t> </w:t>
      </w:r>
      <w:r>
        <w:rPr/>
        <w:t>профессиональной</w:t>
      </w:r>
      <w:r>
        <w:rPr>
          <w:spacing w:val="-9"/>
        </w:rPr>
        <w:t> </w:t>
      </w:r>
      <w:r>
        <w:rPr/>
        <w:t>программы</w:t>
      </w:r>
      <w:r>
        <w:rPr>
          <w:spacing w:val="-7"/>
        </w:rPr>
        <w:t> </w:t>
      </w:r>
      <w:r>
        <w:rPr/>
        <w:t>повышения</w:t>
      </w:r>
      <w:r>
        <w:rPr>
          <w:spacing w:val="-3"/>
        </w:rPr>
        <w:t> </w:t>
      </w:r>
      <w:r>
        <w:rPr/>
        <w:t>квалификации</w:t>
      </w:r>
      <w:r>
        <w:rPr>
          <w:spacing w:val="-2"/>
        </w:rPr>
        <w:t> </w:t>
      </w:r>
      <w:r>
        <w:rPr/>
        <w:t>врачей</w:t>
      </w:r>
      <w:r>
        <w:rPr>
          <w:spacing w:val="-3"/>
        </w:rPr>
        <w:t> </w:t>
      </w:r>
      <w:r>
        <w:rPr/>
        <w:t>по</w:t>
      </w:r>
      <w:r>
        <w:rPr>
          <w:spacing w:val="-57"/>
        </w:rPr>
        <w:t> </w:t>
      </w:r>
      <w:r>
        <w:rPr/>
        <w:t>специальности</w:t>
      </w:r>
      <w:r>
        <w:rPr>
          <w:spacing w:val="2"/>
        </w:rPr>
        <w:t> </w:t>
      </w:r>
      <w:r>
        <w:rPr/>
        <w:t>«Педиатрия»</w:t>
      </w:r>
    </w:p>
    <w:p>
      <w:pPr>
        <w:pStyle w:val="BodyText"/>
        <w:spacing w:before="3"/>
      </w:pPr>
    </w:p>
    <w:p>
      <w:pPr>
        <w:pStyle w:val="BodyText"/>
        <w:spacing w:line="360" w:lineRule="auto"/>
        <w:ind w:left="681" w:right="761"/>
      </w:pPr>
      <w:r>
        <w:rPr>
          <w:b/>
        </w:rPr>
        <w:t>Цель:</w:t>
      </w:r>
      <w:r>
        <w:rPr>
          <w:b/>
          <w:spacing w:val="6"/>
        </w:rPr>
        <w:t> </w:t>
      </w:r>
      <w:r>
        <w:rPr/>
        <w:t>дополнительной</w:t>
      </w:r>
      <w:r>
        <w:rPr>
          <w:spacing w:val="11"/>
        </w:rPr>
        <w:t> </w:t>
      </w:r>
      <w:r>
        <w:rPr/>
        <w:t>профессиональной</w:t>
      </w:r>
      <w:r>
        <w:rPr>
          <w:spacing w:val="11"/>
        </w:rPr>
        <w:t> </w:t>
      </w:r>
      <w:r>
        <w:rPr/>
        <w:t>программы</w:t>
      </w:r>
      <w:r>
        <w:rPr>
          <w:spacing w:val="11"/>
        </w:rPr>
        <w:t> </w:t>
      </w:r>
      <w:r>
        <w:rPr/>
        <w:t>повышения</w:t>
      </w:r>
      <w:r>
        <w:rPr>
          <w:spacing w:val="11"/>
        </w:rPr>
        <w:t> </w:t>
      </w:r>
      <w:r>
        <w:rPr/>
        <w:t>квалификации</w:t>
      </w:r>
      <w:r>
        <w:rPr>
          <w:spacing w:val="12"/>
        </w:rPr>
        <w:t> </w:t>
      </w:r>
      <w:r>
        <w:rPr/>
        <w:t>врачей</w:t>
      </w:r>
      <w:r>
        <w:rPr>
          <w:spacing w:val="-57"/>
        </w:rPr>
        <w:t> </w:t>
      </w:r>
      <w:r>
        <w:rPr/>
        <w:t>по</w:t>
      </w:r>
      <w:r>
        <w:rPr>
          <w:spacing w:val="3"/>
        </w:rPr>
        <w:t> </w:t>
      </w:r>
      <w:r>
        <w:rPr/>
        <w:t>специальности</w:t>
      </w:r>
      <w:r>
        <w:rPr>
          <w:spacing w:val="3"/>
        </w:rPr>
        <w:t> </w:t>
      </w:r>
      <w:r>
        <w:rPr/>
        <w:t>«Педиатрия»</w:t>
      </w:r>
      <w:r>
        <w:rPr>
          <w:spacing w:val="7"/>
        </w:rPr>
        <w:t> </w:t>
      </w:r>
      <w:r>
        <w:rPr/>
        <w:t>состоит</w:t>
      </w:r>
      <w:r>
        <w:rPr>
          <w:spacing w:val="4"/>
        </w:rPr>
        <w:t> </w:t>
      </w:r>
      <w:r>
        <w:rPr/>
        <w:t>в</w:t>
      </w:r>
      <w:r>
        <w:rPr>
          <w:spacing w:val="3"/>
        </w:rPr>
        <w:t> </w:t>
      </w:r>
      <w:r>
        <w:rPr/>
        <w:t>совершенствовании</w:t>
      </w:r>
      <w:r>
        <w:rPr>
          <w:spacing w:val="6"/>
        </w:rPr>
        <w:t> </w:t>
      </w:r>
      <w:r>
        <w:rPr/>
        <w:t>компетенций,</w:t>
      </w:r>
      <w:r>
        <w:rPr>
          <w:spacing w:val="1"/>
        </w:rPr>
        <w:t> </w:t>
      </w:r>
      <w:r>
        <w:rPr/>
        <w:t>необходимых</w:t>
      </w:r>
      <w:r>
        <w:rPr>
          <w:spacing w:val="4"/>
        </w:rPr>
        <w:t> </w:t>
      </w:r>
      <w:r>
        <w:rPr/>
        <w:t>для</w:t>
      </w:r>
      <w:r>
        <w:rPr>
          <w:spacing w:val="4"/>
        </w:rPr>
        <w:t> </w:t>
      </w:r>
      <w:r>
        <w:rPr/>
        <w:t>профессиональной</w:t>
      </w:r>
      <w:r>
        <w:rPr>
          <w:spacing w:val="4"/>
        </w:rPr>
        <w:t> </w:t>
      </w:r>
      <w:r>
        <w:rPr/>
        <w:t>деятельности</w:t>
      </w:r>
      <w:r>
        <w:rPr>
          <w:spacing w:val="8"/>
        </w:rPr>
        <w:t> </w:t>
      </w:r>
      <w:r>
        <w:rPr/>
        <w:t>и</w:t>
      </w:r>
      <w:r>
        <w:rPr>
          <w:spacing w:val="5"/>
        </w:rPr>
        <w:t> </w:t>
      </w:r>
      <w:r>
        <w:rPr/>
        <w:t>повышения</w:t>
      </w:r>
      <w:r>
        <w:rPr>
          <w:spacing w:val="4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уровня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рамках имеющейся</w:t>
      </w:r>
      <w:r>
        <w:rPr>
          <w:spacing w:val="-1"/>
        </w:rPr>
        <w:t> </w:t>
      </w:r>
      <w:r>
        <w:rPr/>
        <w:t>квалификации.</w:t>
      </w:r>
    </w:p>
    <w:p>
      <w:pPr>
        <w:pStyle w:val="BodyText"/>
        <w:spacing w:before="11"/>
        <w:rPr>
          <w:sz w:val="35"/>
        </w:rPr>
      </w:pPr>
    </w:p>
    <w:p>
      <w:pPr>
        <w:pStyle w:val="Heading1"/>
      </w:pPr>
      <w:r>
        <w:rPr/>
        <w:t>-</w:t>
      </w:r>
      <w:r>
        <w:rPr>
          <w:spacing w:val="-8"/>
        </w:rPr>
        <w:t> </w:t>
      </w:r>
      <w:r>
        <w:rPr/>
        <w:t>Вид</w:t>
      </w:r>
      <w:r>
        <w:rPr>
          <w:spacing w:val="-7"/>
        </w:rPr>
        <w:t> </w:t>
      </w:r>
      <w:r>
        <w:rPr/>
        <w:t>программы-</w:t>
      </w:r>
      <w:r>
        <w:rPr>
          <w:spacing w:val="-9"/>
        </w:rPr>
        <w:t> </w:t>
      </w:r>
      <w:r>
        <w:rPr/>
        <w:t>практикоориентированная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1"/>
        </w:rPr>
      </w:pPr>
    </w:p>
    <w:p>
      <w:pPr>
        <w:spacing w:before="0"/>
        <w:ind w:left="681" w:right="0" w:firstLine="0"/>
        <w:jc w:val="left"/>
        <w:rPr>
          <w:b/>
          <w:sz w:val="24"/>
        </w:rPr>
      </w:pPr>
      <w:r>
        <w:rPr>
          <w:b/>
          <w:sz w:val="24"/>
        </w:rPr>
        <w:t>Категория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обучающихся: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основной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специальности-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врач-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педиатр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spacing w:before="0"/>
        <w:ind w:left="681" w:right="0" w:firstLine="0"/>
        <w:jc w:val="left"/>
        <w:rPr>
          <w:sz w:val="24"/>
        </w:rPr>
      </w:pPr>
      <w:r>
        <w:rPr>
          <w:b/>
          <w:sz w:val="24"/>
        </w:rPr>
        <w:t>Трудоемкость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обучения: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144</w:t>
      </w:r>
      <w:r>
        <w:rPr>
          <w:b/>
          <w:spacing w:val="-2"/>
          <w:sz w:val="24"/>
        </w:rPr>
        <w:t> </w:t>
      </w:r>
      <w:r>
        <w:rPr>
          <w:sz w:val="24"/>
        </w:rPr>
        <w:t>учебных</w:t>
      </w:r>
      <w:r>
        <w:rPr>
          <w:spacing w:val="-5"/>
          <w:sz w:val="24"/>
        </w:rPr>
        <w:t> </w:t>
      </w:r>
      <w:r>
        <w:rPr>
          <w:sz w:val="24"/>
        </w:rPr>
        <w:t>часа</w:t>
      </w:r>
      <w:r>
        <w:rPr>
          <w:spacing w:val="-4"/>
          <w:sz w:val="24"/>
        </w:rPr>
        <w:t> </w:t>
      </w:r>
      <w:r>
        <w:rPr>
          <w:sz w:val="24"/>
        </w:rPr>
        <w:t>(4</w:t>
      </w:r>
      <w:r>
        <w:rPr>
          <w:spacing w:val="-5"/>
          <w:sz w:val="24"/>
        </w:rPr>
        <w:t> </w:t>
      </w:r>
      <w:r>
        <w:rPr>
          <w:sz w:val="24"/>
        </w:rPr>
        <w:t>недели,</w:t>
      </w:r>
      <w:r>
        <w:rPr>
          <w:spacing w:val="-4"/>
          <w:sz w:val="24"/>
        </w:rPr>
        <w:t> </w:t>
      </w:r>
      <w:r>
        <w:rPr>
          <w:sz w:val="24"/>
        </w:rPr>
        <w:t>1</w:t>
      </w:r>
      <w:r>
        <w:rPr>
          <w:spacing w:val="-5"/>
          <w:sz w:val="24"/>
        </w:rPr>
        <w:t> </w:t>
      </w:r>
      <w:r>
        <w:rPr>
          <w:sz w:val="24"/>
        </w:rPr>
        <w:t>месяц</w:t>
      </w:r>
      <w:r>
        <w:rPr>
          <w:spacing w:val="-4"/>
          <w:sz w:val="24"/>
        </w:rPr>
        <w:t> </w:t>
      </w:r>
      <w:r>
        <w:rPr>
          <w:sz w:val="24"/>
        </w:rPr>
        <w:t>)</w:t>
      </w:r>
    </w:p>
    <w:p>
      <w:pPr>
        <w:spacing w:before="138"/>
        <w:ind w:left="681" w:right="0" w:firstLine="0"/>
        <w:jc w:val="left"/>
        <w:rPr>
          <w:sz w:val="24"/>
        </w:rPr>
      </w:pPr>
      <w:r>
        <w:rPr>
          <w:b/>
          <w:sz w:val="24"/>
        </w:rPr>
        <w:t>Режим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занятий:</w:t>
      </w:r>
      <w:r>
        <w:rPr>
          <w:sz w:val="24"/>
        </w:rPr>
        <w:t>6</w:t>
      </w:r>
      <w:r>
        <w:rPr>
          <w:spacing w:val="1"/>
          <w:sz w:val="24"/>
        </w:rPr>
        <w:t> </w:t>
      </w:r>
      <w:r>
        <w:rPr>
          <w:sz w:val="24"/>
        </w:rPr>
        <w:t>часов</w:t>
      </w:r>
      <w:r>
        <w:rPr>
          <w:spacing w:val="1"/>
          <w:sz w:val="24"/>
        </w:rPr>
        <w:t> </w:t>
      </w:r>
      <w:r>
        <w:rPr>
          <w:sz w:val="24"/>
        </w:rPr>
        <w:t>в неделю</w:t>
      </w:r>
    </w:p>
    <w:p>
      <w:pPr>
        <w:spacing w:before="138"/>
        <w:ind w:left="681" w:right="0" w:firstLine="0"/>
        <w:jc w:val="left"/>
        <w:rPr>
          <w:sz w:val="24"/>
        </w:rPr>
      </w:pPr>
      <w:r>
        <w:rPr>
          <w:b/>
          <w:sz w:val="24"/>
        </w:rPr>
        <w:t>Форма обучения</w:t>
      </w:r>
      <w:r>
        <w:rPr>
          <w:sz w:val="24"/>
        </w:rPr>
        <w:t>: очная, с отрывом от работы</w:t>
      </w:r>
    </w:p>
    <w:p>
      <w:pPr>
        <w:spacing w:after="0"/>
        <w:jc w:val="left"/>
        <w:rPr>
          <w:sz w:val="24"/>
        </w:rPr>
        <w:sectPr>
          <w:pgSz w:w="11910" w:h="16840"/>
          <w:pgMar w:top="400" w:bottom="280" w:left="1020" w:right="220"/>
        </w:sectPr>
      </w:pPr>
    </w:p>
    <w:p>
      <w:pPr>
        <w:pStyle w:val="Heading1"/>
        <w:numPr>
          <w:ilvl w:val="0"/>
          <w:numId w:val="9"/>
        </w:numPr>
        <w:tabs>
          <w:tab w:pos="2753" w:val="left" w:leader="none"/>
        </w:tabs>
        <w:spacing w:line="240" w:lineRule="auto" w:before="65" w:after="0"/>
        <w:ind w:left="2752" w:right="0" w:hanging="387"/>
        <w:jc w:val="left"/>
      </w:pPr>
      <w:r>
        <w:rPr/>
        <w:t>РАБОЧИЕ</w:t>
      </w:r>
      <w:r>
        <w:rPr>
          <w:spacing w:val="-3"/>
        </w:rPr>
        <w:t> </w:t>
      </w:r>
      <w:r>
        <w:rPr/>
        <w:t>ПРОГРАММЫ</w:t>
      </w:r>
      <w:r>
        <w:rPr>
          <w:spacing w:val="-1"/>
        </w:rPr>
        <w:t> </w:t>
      </w:r>
      <w:r>
        <w:rPr/>
        <w:t>УЧЕБНЫХ</w:t>
      </w:r>
      <w:r>
        <w:rPr>
          <w:spacing w:val="-3"/>
        </w:rPr>
        <w:t> </w:t>
      </w:r>
      <w:r>
        <w:rPr/>
        <w:t>МОДУЛЕЙ</w:t>
      </w:r>
    </w:p>
    <w:p>
      <w:pPr>
        <w:pStyle w:val="BodyText"/>
        <w:rPr>
          <w:b/>
        </w:rPr>
      </w:pPr>
    </w:p>
    <w:p>
      <w:pPr>
        <w:spacing w:line="278" w:lineRule="auto" w:before="0"/>
        <w:ind w:left="709" w:right="655" w:firstLine="0"/>
        <w:jc w:val="center"/>
        <w:rPr>
          <w:b/>
          <w:sz w:val="24"/>
        </w:rPr>
      </w:pPr>
      <w:r>
        <w:rPr>
          <w:b/>
          <w:sz w:val="24"/>
        </w:rPr>
        <w:t>РАБОЧАЯ ПРОГРАММА УЧЕБНОГО МОДУЛЯ «ФУНДАМЕНТАЛЬНЫЕ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ДИСЦИПЛИНЫ»</w:t>
      </w:r>
    </w:p>
    <w:p>
      <w:pPr>
        <w:pStyle w:val="BodyText"/>
        <w:spacing w:before="188"/>
        <w:ind w:left="709" w:right="658"/>
        <w:jc w:val="center"/>
      </w:pPr>
      <w:r>
        <w:rPr/>
        <w:t>РАЗДЕЛ</w:t>
      </w:r>
      <w:r>
        <w:rPr>
          <w:spacing w:val="-2"/>
        </w:rPr>
        <w:t> </w:t>
      </w:r>
      <w:r>
        <w:rPr/>
        <w:t>1</w:t>
      </w:r>
    </w:p>
    <w:p>
      <w:pPr>
        <w:pStyle w:val="BodyText"/>
        <w:spacing w:after="8"/>
        <w:ind w:left="709" w:right="658"/>
        <w:jc w:val="center"/>
      </w:pPr>
      <w:r>
        <w:rPr/>
        <w:t>ОСНОВЫ СОЦИАЛЬНОЙ ГИГИЕНЫ И ОРГАНИЗАЦИИ ПЕДИАТРИЧЕСКОЙ</w:t>
      </w:r>
      <w:r>
        <w:rPr>
          <w:spacing w:val="-57"/>
        </w:rPr>
        <w:t> </w:t>
      </w:r>
      <w:r>
        <w:rPr/>
        <w:t>ПОМОЩИ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РОССИЙСКОЙ</w:t>
      </w:r>
      <w:r>
        <w:rPr>
          <w:spacing w:val="-1"/>
        </w:rPr>
        <w:t> </w:t>
      </w:r>
      <w:r>
        <w:rPr/>
        <w:t>ФЕДЕРАЦИИ</w:t>
      </w:r>
    </w:p>
    <w:tbl>
      <w:tblPr>
        <w:tblW w:w="0" w:type="auto"/>
        <w:jc w:val="left"/>
        <w:tblInd w:w="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5"/>
        <w:gridCol w:w="8669"/>
      </w:tblGrid>
      <w:tr>
        <w:trPr>
          <w:trHeight w:val="275" w:hRule="atLeast"/>
        </w:trPr>
        <w:tc>
          <w:tcPr>
            <w:tcW w:w="1195" w:type="dxa"/>
          </w:tcPr>
          <w:p>
            <w:pPr>
              <w:pStyle w:val="TableParagraph"/>
              <w:spacing w:line="256" w:lineRule="exact"/>
              <w:ind w:left="388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669" w:type="dxa"/>
          </w:tcPr>
          <w:p>
            <w:pPr>
              <w:pStyle w:val="TableParagraph"/>
              <w:spacing w:line="256" w:lineRule="exact"/>
              <w:ind w:left="1781" w:right="17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подэлементов</w:t>
            </w:r>
          </w:p>
        </w:tc>
      </w:tr>
      <w:tr>
        <w:trPr>
          <w:trHeight w:val="277" w:hRule="atLeast"/>
        </w:trPr>
        <w:tc>
          <w:tcPr>
            <w:tcW w:w="1195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</w:p>
        </w:tc>
        <w:tc>
          <w:tcPr>
            <w:tcW w:w="8669" w:type="dxa"/>
          </w:tcPr>
          <w:p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Педиатрическая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служба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реформирования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здравоохранения</w:t>
            </w:r>
          </w:p>
        </w:tc>
      </w:tr>
      <w:tr>
        <w:trPr>
          <w:trHeight w:val="551" w:hRule="atLeast"/>
        </w:trPr>
        <w:tc>
          <w:tcPr>
            <w:tcW w:w="119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866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Законодательство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Федерации</w:t>
            </w:r>
            <w:r>
              <w:rPr>
                <w:spacing w:val="98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94"/>
                <w:sz w:val="24"/>
              </w:rPr>
              <w:t> </w:t>
            </w:r>
            <w:r>
              <w:rPr>
                <w:sz w:val="24"/>
              </w:rPr>
              <w:t>охране</w:t>
            </w:r>
            <w:r>
              <w:rPr>
                <w:spacing w:val="96"/>
                <w:sz w:val="24"/>
              </w:rPr>
              <w:t> </w:t>
            </w:r>
            <w:r>
              <w:rPr>
                <w:sz w:val="24"/>
              </w:rPr>
              <w:t>материнства</w:t>
            </w:r>
            <w:r>
              <w:rPr>
                <w:spacing w:val="9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98"/>
                <w:sz w:val="24"/>
              </w:rPr>
              <w:t> </w:t>
            </w:r>
            <w:r>
              <w:rPr>
                <w:sz w:val="24"/>
              </w:rPr>
              <w:t>детства,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перспективы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совершенствования</w:t>
            </w:r>
          </w:p>
        </w:tc>
      </w:tr>
      <w:tr>
        <w:trPr>
          <w:trHeight w:val="275" w:hRule="atLeast"/>
        </w:trPr>
        <w:tc>
          <w:tcPr>
            <w:tcW w:w="119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8669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участковой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службы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период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реформирования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здравоохранения</w:t>
            </w:r>
          </w:p>
        </w:tc>
      </w:tr>
      <w:tr>
        <w:trPr>
          <w:trHeight w:val="827" w:hRule="atLeast"/>
        </w:trPr>
        <w:tc>
          <w:tcPr>
            <w:tcW w:w="119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  <w:tc>
          <w:tcPr>
            <w:tcW w:w="8669" w:type="dxa"/>
          </w:tcPr>
          <w:p>
            <w:pPr>
              <w:pStyle w:val="TableParagraph"/>
              <w:tabs>
                <w:tab w:pos="1579" w:val="left" w:leader="none"/>
                <w:tab w:pos="2906" w:val="left" w:leader="none"/>
                <w:tab w:pos="4111" w:val="left" w:leader="none"/>
                <w:tab w:pos="5296" w:val="left" w:leader="none"/>
                <w:tab w:pos="5719" w:val="left" w:leader="none"/>
                <w:tab w:pos="7519" w:val="left" w:leader="none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Показатели</w:t>
              <w:tab/>
              <w:t>состояния</w:t>
              <w:tab/>
              <w:t>здоровья</w:t>
              <w:tab/>
              <w:t>детского</w:t>
              <w:tab/>
              <w:t>и</w:t>
              <w:tab/>
              <w:t>подросткового</w:t>
              <w:tab/>
            </w:r>
            <w:r>
              <w:rPr>
                <w:spacing w:val="-1"/>
                <w:sz w:val="24"/>
              </w:rPr>
              <w:t>населения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(младенческая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смертность,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заболеваемость,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инвалидность).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Методика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анализа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оценки</w:t>
            </w:r>
          </w:p>
        </w:tc>
      </w:tr>
      <w:tr>
        <w:trPr>
          <w:trHeight w:val="551" w:hRule="atLeast"/>
        </w:trPr>
        <w:tc>
          <w:tcPr>
            <w:tcW w:w="119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1.1.4</w:t>
            </w:r>
          </w:p>
        </w:tc>
        <w:tc>
          <w:tcPr>
            <w:tcW w:w="866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комплексные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программы  по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охране  и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укреплению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здоровья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подростков.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Роль участковой,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стационарной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санаторной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службы.</w:t>
            </w:r>
          </w:p>
        </w:tc>
      </w:tr>
      <w:tr>
        <w:trPr>
          <w:trHeight w:val="275" w:hRule="atLeast"/>
        </w:trPr>
        <w:tc>
          <w:tcPr>
            <w:tcW w:w="1195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</w:p>
        </w:tc>
        <w:tc>
          <w:tcPr>
            <w:tcW w:w="8669" w:type="dxa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Законодательство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Российской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Федерации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охраны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здоровья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граждан</w:t>
            </w:r>
          </w:p>
        </w:tc>
      </w:tr>
      <w:tr>
        <w:trPr>
          <w:trHeight w:val="275" w:hRule="atLeast"/>
        </w:trPr>
        <w:tc>
          <w:tcPr>
            <w:tcW w:w="119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1.2.1</w:t>
            </w:r>
          </w:p>
        </w:tc>
        <w:tc>
          <w:tcPr>
            <w:tcW w:w="8669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охраны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граждан</w:t>
            </w:r>
          </w:p>
        </w:tc>
      </w:tr>
      <w:tr>
        <w:trPr>
          <w:trHeight w:val="277" w:hRule="atLeast"/>
        </w:trPr>
        <w:tc>
          <w:tcPr>
            <w:tcW w:w="119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1.2.1.1</w:t>
            </w:r>
          </w:p>
        </w:tc>
        <w:tc>
          <w:tcPr>
            <w:tcW w:w="8669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профессиональные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обязанности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права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работников</w:t>
            </w:r>
          </w:p>
        </w:tc>
      </w:tr>
      <w:tr>
        <w:trPr>
          <w:trHeight w:val="275" w:hRule="atLeast"/>
        </w:trPr>
        <w:tc>
          <w:tcPr>
            <w:tcW w:w="119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1.2.1.2</w:t>
            </w:r>
          </w:p>
        </w:tc>
        <w:tc>
          <w:tcPr>
            <w:tcW w:w="8669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граждан 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охрану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здоровья</w:t>
            </w:r>
          </w:p>
        </w:tc>
      </w:tr>
      <w:tr>
        <w:trPr>
          <w:trHeight w:val="275" w:hRule="atLeast"/>
        </w:trPr>
        <w:tc>
          <w:tcPr>
            <w:tcW w:w="119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1.2.2</w:t>
            </w:r>
          </w:p>
        </w:tc>
        <w:tc>
          <w:tcPr>
            <w:tcW w:w="8669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трудового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права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работников</w:t>
            </w:r>
          </w:p>
        </w:tc>
      </w:tr>
      <w:tr>
        <w:trPr>
          <w:trHeight w:val="275" w:hRule="atLeast"/>
        </w:trPr>
        <w:tc>
          <w:tcPr>
            <w:tcW w:w="119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1.2.2.1</w:t>
            </w:r>
          </w:p>
        </w:tc>
        <w:tc>
          <w:tcPr>
            <w:tcW w:w="8669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Трудовой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договор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медицинскими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работниками</w:t>
            </w:r>
          </w:p>
        </w:tc>
      </w:tr>
      <w:tr>
        <w:trPr>
          <w:trHeight w:val="275" w:hRule="atLeast"/>
        </w:trPr>
        <w:tc>
          <w:tcPr>
            <w:tcW w:w="119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1.2.2.2</w:t>
            </w:r>
          </w:p>
        </w:tc>
        <w:tc>
          <w:tcPr>
            <w:tcW w:w="8669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Переводы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другую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работу.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Перемещения.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Совместительство.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Заместительство</w:t>
            </w:r>
          </w:p>
        </w:tc>
      </w:tr>
      <w:tr>
        <w:trPr>
          <w:trHeight w:val="275" w:hRule="atLeast"/>
        </w:trPr>
        <w:tc>
          <w:tcPr>
            <w:tcW w:w="119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1.2.2.3</w:t>
            </w:r>
          </w:p>
        </w:tc>
        <w:tc>
          <w:tcPr>
            <w:tcW w:w="8669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работников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время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отдыха</w:t>
            </w:r>
          </w:p>
        </w:tc>
      </w:tr>
      <w:tr>
        <w:trPr>
          <w:trHeight w:val="277" w:hRule="atLeast"/>
        </w:trPr>
        <w:tc>
          <w:tcPr>
            <w:tcW w:w="119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1.2.2.4</w:t>
            </w:r>
          </w:p>
        </w:tc>
        <w:tc>
          <w:tcPr>
            <w:tcW w:w="8669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Дисциплина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труда</w:t>
            </w:r>
          </w:p>
        </w:tc>
      </w:tr>
      <w:tr>
        <w:trPr>
          <w:trHeight w:val="551" w:hRule="atLeast"/>
        </w:trPr>
        <w:tc>
          <w:tcPr>
            <w:tcW w:w="119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1.2.2.5</w:t>
            </w:r>
          </w:p>
        </w:tc>
        <w:tc>
          <w:tcPr>
            <w:tcW w:w="8669" w:type="dxa"/>
          </w:tcPr>
          <w:p>
            <w:pPr>
              <w:pStyle w:val="TableParagraph"/>
              <w:tabs>
                <w:tab w:pos="2505" w:val="left" w:leader="none"/>
                <w:tab w:pos="4626" w:val="left" w:leader="none"/>
                <w:tab w:pos="6395" w:val="left" w:leader="none"/>
                <w:tab w:pos="8034" w:val="left" w:leader="none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Профессиональные</w:t>
              <w:tab/>
              <w:t>правонарушения</w:t>
              <w:tab/>
              <w:t>медицинских</w:t>
              <w:tab/>
              <w:t>работников,</w:t>
              <w:tab/>
              <w:t>виды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ответственности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совершение</w:t>
            </w:r>
          </w:p>
        </w:tc>
      </w:tr>
      <w:tr>
        <w:trPr>
          <w:trHeight w:val="275" w:hRule="atLeast"/>
        </w:trPr>
        <w:tc>
          <w:tcPr>
            <w:tcW w:w="1195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1.3</w:t>
            </w:r>
          </w:p>
        </w:tc>
        <w:tc>
          <w:tcPr>
            <w:tcW w:w="8669" w:type="dxa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Медицинское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страхование</w:t>
            </w:r>
          </w:p>
        </w:tc>
      </w:tr>
      <w:tr>
        <w:trPr>
          <w:trHeight w:val="827" w:hRule="atLeast"/>
        </w:trPr>
        <w:tc>
          <w:tcPr>
            <w:tcW w:w="119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1.3.1</w:t>
            </w:r>
          </w:p>
        </w:tc>
        <w:tc>
          <w:tcPr>
            <w:tcW w:w="866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закон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29.11.2010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326-ФЗ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«Об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обязательном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медицинском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страховании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Федерации»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(Собрание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законодательства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Федерации,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06.12.2010, 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49, ст. 6422)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механизмы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реализации</w:t>
            </w:r>
          </w:p>
        </w:tc>
      </w:tr>
      <w:tr>
        <w:trPr>
          <w:trHeight w:val="275" w:hRule="atLeast"/>
        </w:trPr>
        <w:tc>
          <w:tcPr>
            <w:tcW w:w="119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1.3.2</w:t>
            </w:r>
          </w:p>
        </w:tc>
        <w:tc>
          <w:tcPr>
            <w:tcW w:w="8669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медицинского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страхования</w:t>
            </w:r>
          </w:p>
        </w:tc>
      </w:tr>
      <w:tr>
        <w:trPr>
          <w:trHeight w:val="275" w:hRule="atLeast"/>
        </w:trPr>
        <w:tc>
          <w:tcPr>
            <w:tcW w:w="119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1.3.3</w:t>
            </w:r>
          </w:p>
        </w:tc>
        <w:tc>
          <w:tcPr>
            <w:tcW w:w="8669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Обязательное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медицинское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страхование</w:t>
            </w:r>
          </w:p>
        </w:tc>
      </w:tr>
      <w:tr>
        <w:trPr>
          <w:trHeight w:val="275" w:hRule="atLeast"/>
        </w:trPr>
        <w:tc>
          <w:tcPr>
            <w:tcW w:w="119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1.3.4</w:t>
            </w:r>
          </w:p>
        </w:tc>
        <w:tc>
          <w:tcPr>
            <w:tcW w:w="8669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Добровольное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медицинское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страхование</w:t>
            </w:r>
          </w:p>
        </w:tc>
      </w:tr>
      <w:tr>
        <w:trPr>
          <w:trHeight w:val="278" w:hRule="atLeast"/>
        </w:trPr>
        <w:tc>
          <w:tcPr>
            <w:tcW w:w="1195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1.4</w:t>
            </w:r>
          </w:p>
        </w:tc>
        <w:tc>
          <w:tcPr>
            <w:tcW w:w="8669" w:type="dxa"/>
          </w:tcPr>
          <w:p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Экспертиза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временной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нетрудоспособности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инвалидности</w:t>
            </w:r>
          </w:p>
        </w:tc>
      </w:tr>
      <w:tr>
        <w:trPr>
          <w:trHeight w:val="275" w:hRule="atLeast"/>
        </w:trPr>
        <w:tc>
          <w:tcPr>
            <w:tcW w:w="119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1.4.1</w:t>
            </w:r>
          </w:p>
        </w:tc>
        <w:tc>
          <w:tcPr>
            <w:tcW w:w="8669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экспертизы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временной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нетрудоспособности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инвалидности</w:t>
            </w:r>
          </w:p>
        </w:tc>
      </w:tr>
      <w:tr>
        <w:trPr>
          <w:trHeight w:val="551" w:hRule="atLeast"/>
        </w:trPr>
        <w:tc>
          <w:tcPr>
            <w:tcW w:w="119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1.4.2</w:t>
            </w:r>
          </w:p>
        </w:tc>
        <w:tc>
          <w:tcPr>
            <w:tcW w:w="866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Законоположение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выдаче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листков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нетрудоспособности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уходу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больным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ребенком</w:t>
            </w:r>
          </w:p>
        </w:tc>
      </w:tr>
    </w:tbl>
    <w:p>
      <w:pPr>
        <w:pStyle w:val="BodyText"/>
        <w:spacing w:before="3"/>
        <w:rPr>
          <w:sz w:val="23"/>
        </w:rPr>
      </w:pPr>
    </w:p>
    <w:p>
      <w:pPr>
        <w:pStyle w:val="BodyText"/>
        <w:ind w:left="709" w:right="658"/>
        <w:jc w:val="center"/>
      </w:pPr>
      <w:r>
        <w:rPr/>
        <w:t>РАЗДЕЛ</w:t>
      </w:r>
      <w:r>
        <w:rPr>
          <w:spacing w:val="-2"/>
        </w:rPr>
        <w:t> </w:t>
      </w:r>
      <w:r>
        <w:rPr/>
        <w:t>2</w:t>
      </w:r>
    </w:p>
    <w:p>
      <w:pPr>
        <w:pStyle w:val="BodyText"/>
        <w:spacing w:after="9"/>
        <w:ind w:left="707" w:right="659"/>
        <w:jc w:val="center"/>
      </w:pPr>
      <w:r>
        <w:rPr/>
        <w:t>НОРМАЛЬНАЯ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ПАТОЛОГИЧЕСКАЯ</w:t>
      </w:r>
      <w:r>
        <w:rPr>
          <w:spacing w:val="-5"/>
        </w:rPr>
        <w:t> </w:t>
      </w:r>
      <w:r>
        <w:rPr/>
        <w:t>ФИЗИОЛОГИЯ</w:t>
      </w:r>
    </w:p>
    <w:tbl>
      <w:tblPr>
        <w:tblW w:w="0" w:type="auto"/>
        <w:jc w:val="left"/>
        <w:tblInd w:w="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3"/>
        <w:gridCol w:w="8235"/>
      </w:tblGrid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ind w:left="417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562" w:right="15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подэлементов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2.1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Нормальная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физиология</w:t>
            </w:r>
          </w:p>
        </w:tc>
      </w:tr>
      <w:tr>
        <w:trPr>
          <w:trHeight w:val="277" w:hRule="atLeast"/>
        </w:trPr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2.1.1</w:t>
            </w:r>
          </w:p>
        </w:tc>
        <w:tc>
          <w:tcPr>
            <w:tcW w:w="8235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Физиология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крови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2.1.2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Физиология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крово-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лимфообращения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2.1.3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Физиология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дыхания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2.1.4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Физиологические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пищеварения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2.1.5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Физиология почек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2.1.6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Обмен веществ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энергии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2.1.7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Физиологические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терморегуляции</w:t>
            </w:r>
          </w:p>
        </w:tc>
      </w:tr>
      <w:tr>
        <w:trPr>
          <w:trHeight w:val="278" w:hRule="atLeast"/>
        </w:trPr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2.2</w:t>
            </w:r>
          </w:p>
        </w:tc>
        <w:tc>
          <w:tcPr>
            <w:tcW w:w="8235" w:type="dxa"/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Патологическая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физиология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2.2.1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Реактивность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роль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патологии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2.2.2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Патологическая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физиология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иммунной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системы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top="340" w:bottom="280" w:left="1020" w:right="220"/>
        </w:sectPr>
      </w:pPr>
    </w:p>
    <w:tbl>
      <w:tblPr>
        <w:tblW w:w="0" w:type="auto"/>
        <w:jc w:val="left"/>
        <w:tblInd w:w="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3"/>
        <w:gridCol w:w="8235"/>
      </w:tblGrid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ind w:left="417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562" w:right="15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подэлементов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2.2.3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Патофизиологические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аллергии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2.2.4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Воспаление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2.2.5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Нарушения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обмена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веществ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2.2.6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Лихорадка</w:t>
            </w:r>
          </w:p>
        </w:tc>
      </w:tr>
      <w:tr>
        <w:trPr>
          <w:trHeight w:val="277" w:hRule="atLeast"/>
        </w:trPr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2.2.7</w:t>
            </w:r>
          </w:p>
        </w:tc>
        <w:tc>
          <w:tcPr>
            <w:tcW w:w="8235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Патологическая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физиология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систем</w:t>
            </w:r>
          </w:p>
        </w:tc>
      </w:tr>
    </w:tbl>
    <w:p>
      <w:pPr>
        <w:pStyle w:val="BodyText"/>
        <w:spacing w:before="2"/>
        <w:rPr>
          <w:sz w:val="16"/>
        </w:rPr>
      </w:pPr>
    </w:p>
    <w:p>
      <w:pPr>
        <w:pStyle w:val="BodyText"/>
        <w:spacing w:before="90" w:after="9"/>
        <w:ind w:left="3417" w:right="3360" w:firstLine="1401"/>
      </w:pPr>
      <w:r>
        <w:rPr/>
        <w:t>РАЗДЕЛ 3</w:t>
      </w:r>
      <w:r>
        <w:rPr>
          <w:spacing w:val="1"/>
        </w:rPr>
        <w:t> </w:t>
      </w:r>
      <w:r>
        <w:rPr/>
        <w:t>КЛИНИЧЕСКАЯ</w:t>
      </w:r>
      <w:r>
        <w:rPr>
          <w:spacing w:val="-11"/>
        </w:rPr>
        <w:t> </w:t>
      </w:r>
      <w:r>
        <w:rPr/>
        <w:t>ФАРМАКОЛОГИЯ</w:t>
      </w:r>
    </w:p>
    <w:tbl>
      <w:tblPr>
        <w:tblW w:w="0" w:type="auto"/>
        <w:jc w:val="left"/>
        <w:tblInd w:w="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3"/>
        <w:gridCol w:w="8235"/>
      </w:tblGrid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ind w:left="417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562" w:right="15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подэлементов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3.1.</w:t>
            </w:r>
          </w:p>
        </w:tc>
        <w:tc>
          <w:tcPr>
            <w:tcW w:w="8235" w:type="dxa"/>
          </w:tcPr>
          <w:p>
            <w:pPr>
              <w:pStyle w:val="TableParagraph"/>
              <w:tabs>
                <w:tab w:pos="1799" w:val="left" w:leader="none"/>
                <w:tab w:pos="4134" w:val="left" w:leader="none"/>
                <w:tab w:pos="6450" w:val="left" w:leader="none"/>
              </w:tabs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Клиническая</w:t>
              <w:tab/>
              <w:t>фармакодинамика.</w:t>
              <w:tab/>
              <w:t>Фармакодинамика</w:t>
              <w:tab/>
              <w:t>лекарственных</w:t>
            </w:r>
          </w:p>
          <w:p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средств.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3.1.1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лекарственных средств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3.1.2</w:t>
            </w:r>
          </w:p>
        </w:tc>
        <w:tc>
          <w:tcPr>
            <w:tcW w:w="8235" w:type="dxa"/>
          </w:tcPr>
          <w:p>
            <w:pPr>
              <w:pStyle w:val="TableParagraph"/>
              <w:tabs>
                <w:tab w:pos="1533" w:val="left" w:leader="none"/>
                <w:tab w:pos="2745" w:val="left" w:leader="none"/>
                <w:tab w:pos="3357" w:val="left" w:leader="none"/>
                <w:tab w:pos="5255" w:val="left" w:leader="none"/>
                <w:tab w:pos="6575" w:val="left" w:leader="none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Побочные</w:t>
              <w:tab/>
              <w:t>реакции</w:t>
              <w:tab/>
              <w:t>на</w:t>
              <w:tab/>
              <w:t>лекарственные</w:t>
              <w:tab/>
              <w:t>средства.</w:t>
              <w:tab/>
              <w:t>Передозировка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лекарственных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препаратов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3.1.3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применения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лекарственных средств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</w:tr>
      <w:tr>
        <w:trPr>
          <w:trHeight w:val="277" w:hRule="atLeast"/>
        </w:trPr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3.2</w:t>
            </w:r>
          </w:p>
        </w:tc>
        <w:tc>
          <w:tcPr>
            <w:tcW w:w="8235" w:type="dxa"/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Частные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вопросы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клинической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фармакологии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3.2.1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Клиническая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фармакология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антимикробных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лекарственных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средств</w:t>
            </w:r>
          </w:p>
        </w:tc>
      </w:tr>
      <w:tr>
        <w:trPr>
          <w:trHeight w:val="827" w:hRule="atLeast"/>
        </w:trPr>
        <w:tc>
          <w:tcPr>
            <w:tcW w:w="125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3.2.2</w:t>
            </w:r>
          </w:p>
        </w:tc>
        <w:tc>
          <w:tcPr>
            <w:tcW w:w="8235" w:type="dxa"/>
          </w:tcPr>
          <w:p>
            <w:pPr>
              <w:pStyle w:val="TableParagraph"/>
              <w:tabs>
                <w:tab w:pos="1650" w:val="left" w:leader="none"/>
                <w:tab w:pos="1749" w:val="left" w:leader="none"/>
                <w:tab w:pos="3318" w:val="left" w:leader="none"/>
                <w:tab w:pos="4244" w:val="left" w:leader="none"/>
                <w:tab w:pos="5068" w:val="left" w:leader="none"/>
                <w:tab w:pos="5898" w:val="left" w:leader="none"/>
                <w:tab w:pos="6119" w:val="left" w:leader="none"/>
                <w:tab w:pos="7747" w:val="left" w:leader="none"/>
                <w:tab w:pos="7998" w:val="left" w:leader="none"/>
              </w:tabs>
              <w:ind w:left="105" w:right="95"/>
              <w:rPr>
                <w:sz w:val="24"/>
              </w:rPr>
            </w:pPr>
            <w:r>
              <w:rPr>
                <w:sz w:val="24"/>
              </w:rPr>
              <w:t>Клиническая</w:t>
              <w:tab/>
              <w:t>фармакология</w:t>
              <w:tab/>
              <w:t>лекарственных</w:t>
              <w:tab/>
              <w:t>средств,</w:t>
              <w:tab/>
              <w:t>применяемых</w:t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заболеваниях</w:t>
              <w:tab/>
              <w:tab/>
              <w:t>сердечно-сосудистой,</w:t>
              <w:tab/>
              <w:t>дыхательной,</w:t>
              <w:tab/>
              <w:t>пищеварительной</w:t>
              <w:tab/>
              <w:tab/>
            </w:r>
            <w:r>
              <w:rPr>
                <w:spacing w:val="-4"/>
                <w:sz w:val="24"/>
              </w:rPr>
              <w:t>и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мочевыделительной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систем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3.2.3</w:t>
            </w:r>
          </w:p>
        </w:tc>
        <w:tc>
          <w:tcPr>
            <w:tcW w:w="8235" w:type="dxa"/>
          </w:tcPr>
          <w:p>
            <w:pPr>
              <w:pStyle w:val="TableParagraph"/>
              <w:tabs>
                <w:tab w:pos="1650" w:val="left" w:leader="none"/>
                <w:tab w:pos="3318" w:val="left" w:leader="none"/>
                <w:tab w:pos="5068" w:val="left" w:leader="none"/>
                <w:tab w:pos="6119" w:val="left" w:leader="none"/>
                <w:tab w:pos="7747" w:val="left" w:leader="none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Клиническая</w:t>
              <w:tab/>
              <w:t>фармакология</w:t>
              <w:tab/>
              <w:t>лекарственных</w:t>
              <w:tab/>
              <w:t>средств,</w:t>
              <w:tab/>
              <w:t>применяемых</w:t>
              <w:tab/>
              <w:t>при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ревматических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заболеваниях 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остеопорозе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3.2.4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Клиническая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фармакология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боли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1"/>
        <w:ind w:left="709" w:right="659"/>
        <w:jc w:val="center"/>
      </w:pPr>
      <w:r>
        <w:rPr/>
        <w:t>РАБОЧАЯ</w:t>
      </w:r>
      <w:r>
        <w:rPr>
          <w:spacing w:val="-3"/>
        </w:rPr>
        <w:t> </w:t>
      </w:r>
      <w:r>
        <w:rPr/>
        <w:t>ПРОГРАММА</w:t>
      </w:r>
      <w:r>
        <w:rPr>
          <w:spacing w:val="-3"/>
        </w:rPr>
        <w:t> </w:t>
      </w:r>
      <w:r>
        <w:rPr/>
        <w:t>УЧЕБНОГО</w:t>
      </w:r>
      <w:r>
        <w:rPr>
          <w:spacing w:val="-1"/>
        </w:rPr>
        <w:t> </w:t>
      </w:r>
      <w:r>
        <w:rPr/>
        <w:t>МОДУЛЯ</w:t>
      </w:r>
    </w:p>
    <w:p>
      <w:pPr>
        <w:spacing w:before="0"/>
        <w:ind w:left="709" w:right="657" w:firstLine="0"/>
        <w:jc w:val="center"/>
        <w:rPr>
          <w:b/>
          <w:sz w:val="24"/>
        </w:rPr>
      </w:pPr>
      <w:r>
        <w:rPr>
          <w:b/>
          <w:sz w:val="24"/>
        </w:rPr>
        <w:t>«СПЕЦИАЛЬНЫЕ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ДИСЦИПЛИНЫ»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709" w:right="658"/>
        <w:jc w:val="center"/>
      </w:pPr>
      <w:r>
        <w:rPr/>
        <w:t>РАЗДЕЛ</w:t>
      </w:r>
      <w:r>
        <w:rPr>
          <w:spacing w:val="-2"/>
        </w:rPr>
        <w:t> </w:t>
      </w:r>
      <w:r>
        <w:rPr/>
        <w:t>4</w:t>
      </w:r>
    </w:p>
    <w:p>
      <w:pPr>
        <w:pStyle w:val="BodyText"/>
        <w:spacing w:after="8"/>
        <w:ind w:left="709" w:right="658"/>
        <w:jc w:val="center"/>
      </w:pPr>
      <w:r>
        <w:rPr/>
        <w:t>ДИАГНОСТИКА, ПРОФИЛАКТИКА И КОРРЕКЦИЯ ОТКЛОНЕНИЙ В СОСТОЯНИИ</w:t>
      </w:r>
      <w:r>
        <w:rPr>
          <w:spacing w:val="-57"/>
        </w:rPr>
        <w:t> </w:t>
      </w:r>
      <w:r>
        <w:rPr/>
        <w:t>ЗДОРОВЬЯ</w:t>
      </w:r>
      <w:r>
        <w:rPr>
          <w:spacing w:val="-2"/>
        </w:rPr>
        <w:t> </w:t>
      </w:r>
      <w:r>
        <w:rPr/>
        <w:t>ДЕТЕЙ В</w:t>
      </w:r>
      <w:r>
        <w:rPr>
          <w:spacing w:val="-2"/>
        </w:rPr>
        <w:t> </w:t>
      </w:r>
      <w:r>
        <w:rPr/>
        <w:t>АМБУЛАТОРНО-ПОЛИКЛИНИЧЕСКИХ</w:t>
      </w:r>
      <w:r>
        <w:rPr>
          <w:spacing w:val="-2"/>
        </w:rPr>
        <w:t> </w:t>
      </w:r>
      <w:r>
        <w:rPr/>
        <w:t>УСЛОВИЯХ</w:t>
      </w:r>
    </w:p>
    <w:tbl>
      <w:tblPr>
        <w:tblW w:w="0" w:type="auto"/>
        <w:jc w:val="left"/>
        <w:tblInd w:w="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1"/>
        <w:gridCol w:w="8376"/>
      </w:tblGrid>
      <w:tr>
        <w:trPr>
          <w:trHeight w:val="275" w:hRule="atLeast"/>
        </w:trPr>
        <w:tc>
          <w:tcPr>
            <w:tcW w:w="1111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376" w:type="dxa"/>
          </w:tcPr>
          <w:p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подэлементов</w:t>
            </w:r>
          </w:p>
        </w:tc>
      </w:tr>
      <w:tr>
        <w:trPr>
          <w:trHeight w:val="551" w:hRule="atLeast"/>
        </w:trPr>
        <w:tc>
          <w:tcPr>
            <w:tcW w:w="1111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4.1</w:t>
            </w:r>
          </w:p>
        </w:tc>
        <w:tc>
          <w:tcPr>
            <w:tcW w:w="8376" w:type="dxa"/>
          </w:tcPr>
          <w:p>
            <w:pPr>
              <w:pStyle w:val="TableParagraph"/>
              <w:spacing w:line="27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Динамическое</w:t>
            </w:r>
            <w:r>
              <w:rPr>
                <w:b/>
                <w:spacing w:val="37"/>
                <w:sz w:val="24"/>
              </w:rPr>
              <w:t> </w:t>
            </w:r>
            <w:r>
              <w:rPr>
                <w:b/>
                <w:sz w:val="24"/>
              </w:rPr>
              <w:t>наблюдение</w:t>
            </w:r>
            <w:r>
              <w:rPr>
                <w:b/>
                <w:spacing w:val="37"/>
                <w:sz w:val="24"/>
              </w:rPr>
              <w:t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38"/>
                <w:sz w:val="24"/>
              </w:rPr>
              <w:t> </w:t>
            </w:r>
            <w:r>
              <w:rPr>
                <w:b/>
                <w:sz w:val="24"/>
              </w:rPr>
              <w:t>детьми</w:t>
            </w:r>
            <w:r>
              <w:rPr>
                <w:b/>
                <w:spacing w:val="39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38"/>
                <w:sz w:val="24"/>
              </w:rPr>
              <w:t> </w:t>
            </w:r>
            <w:r>
              <w:rPr>
                <w:b/>
                <w:sz w:val="24"/>
              </w:rPr>
              <w:t>поликлинике</w:t>
            </w:r>
            <w:r>
              <w:rPr>
                <w:b/>
                <w:spacing w:val="38"/>
                <w:sz w:val="24"/>
              </w:rPr>
              <w:t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38"/>
                <w:sz w:val="24"/>
              </w:rPr>
              <w:t> </w:t>
            </w:r>
            <w:r>
              <w:rPr>
                <w:b/>
                <w:sz w:val="24"/>
              </w:rPr>
              <w:t>рождения</w:t>
            </w:r>
            <w:r>
              <w:rPr>
                <w:b/>
                <w:spacing w:val="38"/>
                <w:sz w:val="24"/>
              </w:rPr>
              <w:t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38"/>
                <w:sz w:val="24"/>
              </w:rPr>
              <w:t> </w:t>
            </w:r>
            <w:r>
              <w:rPr>
                <w:b/>
                <w:sz w:val="24"/>
              </w:rPr>
              <w:t>18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лет</w:t>
            </w:r>
          </w:p>
        </w:tc>
      </w:tr>
      <w:tr>
        <w:trPr>
          <w:trHeight w:val="278" w:hRule="atLeast"/>
        </w:trPr>
        <w:tc>
          <w:tcPr>
            <w:tcW w:w="111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4.1.1</w:t>
            </w:r>
          </w:p>
        </w:tc>
        <w:tc>
          <w:tcPr>
            <w:tcW w:w="8376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Многофакторная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состояния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здоровья</w:t>
            </w:r>
          </w:p>
        </w:tc>
      </w:tr>
      <w:tr>
        <w:trPr>
          <w:trHeight w:val="551" w:hRule="atLeast"/>
        </w:trPr>
        <w:tc>
          <w:tcPr>
            <w:tcW w:w="111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4.1.2</w:t>
            </w:r>
          </w:p>
        </w:tc>
        <w:tc>
          <w:tcPr>
            <w:tcW w:w="8376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Дизонтогенез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формирование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отклонений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состоянии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здоровья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развития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</w:tr>
      <w:tr>
        <w:trPr>
          <w:trHeight w:val="275" w:hRule="atLeast"/>
        </w:trPr>
        <w:tc>
          <w:tcPr>
            <w:tcW w:w="111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4.1.3</w:t>
            </w:r>
          </w:p>
        </w:tc>
        <w:tc>
          <w:tcPr>
            <w:tcW w:w="8376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Врачебный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состоянием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новорожденных детей</w:t>
            </w:r>
          </w:p>
        </w:tc>
      </w:tr>
      <w:tr>
        <w:trPr>
          <w:trHeight w:val="551" w:hRule="atLeast"/>
        </w:trPr>
        <w:tc>
          <w:tcPr>
            <w:tcW w:w="111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4.1.4</w:t>
            </w:r>
          </w:p>
        </w:tc>
        <w:tc>
          <w:tcPr>
            <w:tcW w:w="8376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медицинского обслуживания детей 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педиатрическом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участке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 3 лет, 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 до 7 лет, 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 до 18 лет</w:t>
            </w:r>
          </w:p>
        </w:tc>
      </w:tr>
      <w:tr>
        <w:trPr>
          <w:trHeight w:val="551" w:hRule="atLeast"/>
        </w:trPr>
        <w:tc>
          <w:tcPr>
            <w:tcW w:w="111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4.1.5</w:t>
            </w:r>
          </w:p>
        </w:tc>
        <w:tc>
          <w:tcPr>
            <w:tcW w:w="8376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физического</w:t>
            </w:r>
            <w:r>
              <w:rPr>
                <w:spacing w:val="9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98"/>
                <w:sz w:val="24"/>
              </w:rPr>
              <w:t> </w:t>
            </w:r>
            <w:r>
              <w:rPr>
                <w:sz w:val="24"/>
              </w:rPr>
              <w:t>нервно-психического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94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9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93"/>
                <w:sz w:val="24"/>
              </w:rPr>
              <w:t> </w:t>
            </w:r>
            <w:r>
              <w:rPr>
                <w:sz w:val="24"/>
              </w:rPr>
              <w:t>различные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возрастные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периоды</w:t>
            </w:r>
          </w:p>
        </w:tc>
      </w:tr>
      <w:tr>
        <w:trPr>
          <w:trHeight w:val="275" w:hRule="atLeast"/>
        </w:trPr>
        <w:tc>
          <w:tcPr>
            <w:tcW w:w="111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4.1.6</w:t>
            </w:r>
          </w:p>
        </w:tc>
        <w:tc>
          <w:tcPr>
            <w:tcW w:w="8376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амбулаторно-поликлинической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подросткам</w:t>
            </w:r>
          </w:p>
        </w:tc>
      </w:tr>
      <w:tr>
        <w:trPr>
          <w:trHeight w:val="553" w:hRule="atLeast"/>
        </w:trPr>
        <w:tc>
          <w:tcPr>
            <w:tcW w:w="1111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4.2</w:t>
            </w:r>
          </w:p>
        </w:tc>
        <w:tc>
          <w:tcPr>
            <w:tcW w:w="8376" w:type="dxa"/>
          </w:tcPr>
          <w:p>
            <w:pPr>
              <w:pStyle w:val="TableParagraph"/>
              <w:spacing w:line="27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Оптимизация</w:t>
            </w:r>
            <w:r>
              <w:rPr>
                <w:b/>
                <w:spacing w:val="9"/>
                <w:sz w:val="24"/>
              </w:rPr>
              <w:t> </w:t>
            </w:r>
            <w:r>
              <w:rPr>
                <w:b/>
                <w:sz w:val="24"/>
              </w:rPr>
              <w:t>здоровья</w:t>
            </w:r>
            <w:r>
              <w:rPr>
                <w:b/>
                <w:spacing w:val="9"/>
                <w:sz w:val="24"/>
              </w:rPr>
              <w:t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8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9"/>
                <w:sz w:val="24"/>
              </w:rPr>
              <w:t> </w:t>
            </w:r>
            <w:r>
              <w:rPr>
                <w:b/>
                <w:sz w:val="24"/>
              </w:rPr>
              <w:t>соответствии</w:t>
            </w:r>
            <w:r>
              <w:rPr>
                <w:b/>
                <w:spacing w:val="8"/>
                <w:sz w:val="24"/>
              </w:rPr>
              <w:t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9"/>
                <w:sz w:val="24"/>
              </w:rPr>
              <w:t> </w:t>
            </w:r>
            <w:r>
              <w:rPr>
                <w:b/>
                <w:sz w:val="24"/>
              </w:rPr>
              <w:t>возрастом,</w:t>
            </w:r>
            <w:r>
              <w:rPr>
                <w:b/>
                <w:spacing w:val="7"/>
                <w:sz w:val="24"/>
              </w:rPr>
              <w:t> </w:t>
            </w:r>
            <w:r>
              <w:rPr>
                <w:b/>
                <w:sz w:val="24"/>
              </w:rPr>
              <w:t>группой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здоровья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 социальными факторами</w:t>
            </w:r>
          </w:p>
        </w:tc>
      </w:tr>
      <w:tr>
        <w:trPr>
          <w:trHeight w:val="275" w:hRule="atLeast"/>
        </w:trPr>
        <w:tc>
          <w:tcPr>
            <w:tcW w:w="111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4.2.1</w:t>
            </w:r>
          </w:p>
        </w:tc>
        <w:tc>
          <w:tcPr>
            <w:tcW w:w="8376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режимные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процессы</w:t>
            </w:r>
          </w:p>
        </w:tc>
      </w:tr>
      <w:tr>
        <w:trPr>
          <w:trHeight w:val="275" w:hRule="atLeast"/>
        </w:trPr>
        <w:tc>
          <w:tcPr>
            <w:tcW w:w="111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4.2.2</w:t>
            </w:r>
          </w:p>
        </w:tc>
        <w:tc>
          <w:tcPr>
            <w:tcW w:w="8376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воспитание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</w:tr>
      <w:tr>
        <w:trPr>
          <w:trHeight w:val="275" w:hRule="atLeast"/>
        </w:trPr>
        <w:tc>
          <w:tcPr>
            <w:tcW w:w="111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4.2.3</w:t>
            </w:r>
          </w:p>
        </w:tc>
        <w:tc>
          <w:tcPr>
            <w:tcW w:w="8376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Специфическая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профилактика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инфекционных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</w:p>
        </w:tc>
      </w:tr>
      <w:tr>
        <w:trPr>
          <w:trHeight w:val="1103" w:hRule="atLeast"/>
        </w:trPr>
        <w:tc>
          <w:tcPr>
            <w:tcW w:w="111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4.2.4</w:t>
            </w:r>
          </w:p>
        </w:tc>
        <w:tc>
          <w:tcPr>
            <w:tcW w:w="8376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детьми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острой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инфекционной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патологией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условиях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педиатрического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участка.</w:t>
            </w:r>
          </w:p>
          <w:p>
            <w:pPr>
              <w:pStyle w:val="TableParagraph"/>
              <w:tabs>
                <w:tab w:pos="1763" w:val="left" w:leader="none"/>
                <w:tab w:pos="2954" w:val="left" w:leader="none"/>
                <w:tab w:pos="5205" w:val="left" w:leader="none"/>
                <w:tab w:pos="6822" w:val="left" w:leader="none"/>
                <w:tab w:pos="8149" w:val="left" w:leader="none"/>
              </w:tabs>
              <w:spacing w:line="270" w:lineRule="atLeast"/>
              <w:ind w:left="105" w:right="97"/>
              <w:rPr>
                <w:sz w:val="24"/>
              </w:rPr>
            </w:pPr>
            <w:r>
              <w:rPr>
                <w:sz w:val="24"/>
              </w:rPr>
              <w:t>Диагностика,</w:t>
              <w:tab/>
              <w:t>клиника,</w:t>
              <w:tab/>
              <w:t>дифференциальная</w:t>
              <w:tab/>
              <w:t>диагностика,</w:t>
              <w:tab/>
              <w:t>показания</w:t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госпитализации,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мероприятия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очаге,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реабилитация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реконвалесцентов.</w:t>
            </w:r>
          </w:p>
        </w:tc>
      </w:tr>
      <w:tr>
        <w:trPr>
          <w:trHeight w:val="275" w:hRule="atLeast"/>
        </w:trPr>
        <w:tc>
          <w:tcPr>
            <w:tcW w:w="1111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4.2.5</w:t>
            </w:r>
          </w:p>
        </w:tc>
        <w:tc>
          <w:tcPr>
            <w:tcW w:w="8376" w:type="dxa"/>
          </w:tcPr>
          <w:p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Часто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болеющие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дети</w:t>
            </w:r>
          </w:p>
        </w:tc>
      </w:tr>
      <w:tr>
        <w:trPr>
          <w:trHeight w:val="554" w:hRule="atLeast"/>
        </w:trPr>
        <w:tc>
          <w:tcPr>
            <w:tcW w:w="111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4.2.6</w:t>
            </w:r>
          </w:p>
        </w:tc>
        <w:tc>
          <w:tcPr>
            <w:tcW w:w="8376" w:type="dxa"/>
          </w:tcPr>
          <w:p>
            <w:pPr>
              <w:pStyle w:val="TableParagraph"/>
              <w:tabs>
                <w:tab w:pos="1691" w:val="left" w:leader="none"/>
                <w:tab w:pos="3467" w:val="left" w:leader="none"/>
                <w:tab w:pos="4979" w:val="left" w:leader="none"/>
                <w:tab w:pos="5440" w:val="left" w:leader="none"/>
                <w:tab w:pos="6424" w:val="left" w:leader="none"/>
                <w:tab w:pos="6789" w:val="left" w:leader="none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Организация</w:t>
              <w:tab/>
              <w:t>диспансерного</w:t>
              <w:tab/>
              <w:t>наблюдения</w:t>
              <w:tab/>
              <w:t>за</w:t>
              <w:tab/>
              <w:t>детьми</w:t>
              <w:tab/>
              <w:t>с</w:t>
              <w:tab/>
              <w:t>хроническими</w:t>
            </w:r>
          </w:p>
          <w:p>
            <w:pPr>
              <w:pStyle w:val="TableParagraph"/>
              <w:tabs>
                <w:tab w:pos="1939" w:val="left" w:leader="none"/>
              </w:tabs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заболеваниями:</w:t>
              <w:tab/>
              <w:t>порядок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учета,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сроки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осмотров,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длительность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наблюдения,</w:t>
            </w:r>
          </w:p>
        </w:tc>
      </w:tr>
    </w:tbl>
    <w:p>
      <w:pPr>
        <w:spacing w:after="0" w:line="266" w:lineRule="exact"/>
        <w:rPr>
          <w:sz w:val="24"/>
        </w:rPr>
        <w:sectPr>
          <w:pgSz w:w="11910" w:h="16840"/>
          <w:pgMar w:top="400" w:bottom="280" w:left="1020" w:right="220"/>
        </w:sectPr>
      </w:pPr>
    </w:p>
    <w:tbl>
      <w:tblPr>
        <w:tblW w:w="0" w:type="auto"/>
        <w:jc w:val="left"/>
        <w:tblInd w:w="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1"/>
        <w:gridCol w:w="8376"/>
      </w:tblGrid>
      <w:tr>
        <w:trPr>
          <w:trHeight w:val="275" w:hRule="atLeast"/>
        </w:trPr>
        <w:tc>
          <w:tcPr>
            <w:tcW w:w="1111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376" w:type="dxa"/>
          </w:tcPr>
          <w:p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подэлементов</w:t>
            </w:r>
          </w:p>
        </w:tc>
      </w:tr>
      <w:tr>
        <w:trPr>
          <w:trHeight w:val="275" w:hRule="atLeast"/>
        </w:trPr>
        <w:tc>
          <w:tcPr>
            <w:tcW w:w="111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76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показания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госпитализации</w:t>
            </w:r>
          </w:p>
        </w:tc>
      </w:tr>
      <w:tr>
        <w:trPr>
          <w:trHeight w:val="551" w:hRule="atLeast"/>
        </w:trPr>
        <w:tc>
          <w:tcPr>
            <w:tcW w:w="111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4.2.7</w:t>
            </w:r>
          </w:p>
        </w:tc>
        <w:tc>
          <w:tcPr>
            <w:tcW w:w="8376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Психотерапия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медико-психологическая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коррекция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ранних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отклонений</w:t>
            </w:r>
            <w:r>
              <w:rPr>
                <w:spacing w:val="87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состоянии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развития</w:t>
            </w:r>
          </w:p>
        </w:tc>
      </w:tr>
      <w:tr>
        <w:trPr>
          <w:trHeight w:val="551" w:hRule="atLeast"/>
        </w:trPr>
        <w:tc>
          <w:tcPr>
            <w:tcW w:w="111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4.2.8</w:t>
            </w:r>
          </w:p>
        </w:tc>
        <w:tc>
          <w:tcPr>
            <w:tcW w:w="8376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Профилактика,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диагностика  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насилия  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и  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жестокого  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обращения  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с  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детьми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Реабилитация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пострадавших</w:t>
            </w:r>
          </w:p>
        </w:tc>
      </w:tr>
      <w:tr>
        <w:trPr>
          <w:trHeight w:val="275" w:hRule="atLeast"/>
        </w:trPr>
        <w:tc>
          <w:tcPr>
            <w:tcW w:w="1111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4.3</w:t>
            </w:r>
          </w:p>
        </w:tc>
        <w:tc>
          <w:tcPr>
            <w:tcW w:w="8376" w:type="dxa"/>
          </w:tcPr>
          <w:p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реабилитологии</w:t>
            </w:r>
          </w:p>
        </w:tc>
      </w:tr>
      <w:tr>
        <w:trPr>
          <w:trHeight w:val="551" w:hRule="atLeast"/>
        </w:trPr>
        <w:tc>
          <w:tcPr>
            <w:tcW w:w="111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4.3.1</w:t>
            </w:r>
          </w:p>
        </w:tc>
        <w:tc>
          <w:tcPr>
            <w:tcW w:w="8376" w:type="dxa"/>
          </w:tcPr>
          <w:p>
            <w:pPr>
              <w:pStyle w:val="TableParagraph"/>
              <w:tabs>
                <w:tab w:pos="1775" w:val="left" w:leader="none"/>
                <w:tab w:pos="2150" w:val="left" w:leader="none"/>
                <w:tab w:pos="4384" w:val="left" w:leader="none"/>
                <w:tab w:pos="5445" w:val="left" w:leader="none"/>
                <w:tab w:pos="6285" w:val="left" w:leader="none"/>
                <w:tab w:pos="6635" w:val="left" w:leader="none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Реабилитация</w:t>
              <w:tab/>
              <w:t>и</w:t>
              <w:tab/>
              <w:t>медико-социальная</w:t>
              <w:tab/>
              <w:t>помощь</w:t>
              <w:tab/>
              <w:t>детям</w:t>
              <w:tab/>
              <w:t>с</w:t>
              <w:tab/>
              <w:t>ограниченными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возможностями</w:t>
            </w:r>
          </w:p>
        </w:tc>
      </w:tr>
      <w:tr>
        <w:trPr>
          <w:trHeight w:val="277" w:hRule="atLeast"/>
        </w:trPr>
        <w:tc>
          <w:tcPr>
            <w:tcW w:w="111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4.3.2</w:t>
            </w:r>
          </w:p>
        </w:tc>
        <w:tc>
          <w:tcPr>
            <w:tcW w:w="8376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заболевания,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ведущие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 детской инвалидности</w:t>
            </w:r>
          </w:p>
        </w:tc>
      </w:tr>
      <w:tr>
        <w:trPr>
          <w:trHeight w:val="551" w:hRule="atLeast"/>
        </w:trPr>
        <w:tc>
          <w:tcPr>
            <w:tcW w:w="111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4.3.3</w:t>
            </w:r>
          </w:p>
        </w:tc>
        <w:tc>
          <w:tcPr>
            <w:tcW w:w="8376" w:type="dxa"/>
          </w:tcPr>
          <w:p>
            <w:pPr>
              <w:pStyle w:val="TableParagraph"/>
              <w:tabs>
                <w:tab w:pos="1471" w:val="left" w:leader="none"/>
                <w:tab w:pos="4022" w:val="left" w:leader="none"/>
                <w:tab w:pos="6167" w:val="left" w:leader="none"/>
                <w:tab w:pos="6811" w:val="left" w:leader="none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Принципы</w:t>
              <w:tab/>
              <w:t>медико-генетического</w:t>
              <w:tab/>
              <w:t>консультирования</w:t>
              <w:tab/>
              <w:t>при</w:t>
              <w:tab/>
              <w:t>планировании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деторождения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семьях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детей инвалидов</w:t>
            </w:r>
          </w:p>
        </w:tc>
      </w:tr>
      <w:tr>
        <w:trPr>
          <w:trHeight w:val="551" w:hRule="atLeast"/>
        </w:trPr>
        <w:tc>
          <w:tcPr>
            <w:tcW w:w="111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4.3.4</w:t>
            </w:r>
          </w:p>
        </w:tc>
        <w:tc>
          <w:tcPr>
            <w:tcW w:w="8376" w:type="dxa"/>
          </w:tcPr>
          <w:p>
            <w:pPr>
              <w:pStyle w:val="TableParagraph"/>
              <w:tabs>
                <w:tab w:pos="1595" w:val="left" w:leader="none"/>
                <w:tab w:pos="1946" w:val="left" w:leader="none"/>
                <w:tab w:pos="3527" w:val="left" w:leader="none"/>
                <w:tab w:pos="4777" w:val="left" w:leader="none"/>
                <w:tab w:pos="6287" w:val="left" w:leader="none"/>
                <w:tab w:pos="7340" w:val="left" w:leader="none"/>
                <w:tab w:pos="8156" w:val="left" w:leader="none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Социальные</w:t>
              <w:tab/>
              <w:t>и</w:t>
              <w:tab/>
              <w:t>юридические</w:t>
              <w:tab/>
              <w:t>проблемы</w:t>
              <w:tab/>
              <w:t>организации</w:t>
              <w:tab/>
              <w:t>помощи</w:t>
              <w:tab/>
              <w:t>детям</w:t>
              <w:tab/>
              <w:t>с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ограниченными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возможностями</w:t>
            </w:r>
          </w:p>
        </w:tc>
      </w:tr>
      <w:tr>
        <w:trPr>
          <w:trHeight w:val="275" w:hRule="atLeast"/>
        </w:trPr>
        <w:tc>
          <w:tcPr>
            <w:tcW w:w="111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4.3.5</w:t>
            </w:r>
          </w:p>
        </w:tc>
        <w:tc>
          <w:tcPr>
            <w:tcW w:w="8376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паллиативной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помощи тяжелобольным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детям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pStyle w:val="BodyText"/>
        <w:spacing w:before="90"/>
        <w:ind w:left="709" w:right="658"/>
        <w:jc w:val="center"/>
      </w:pPr>
      <w:r>
        <w:rPr/>
        <w:t>РАЗДЕЛ</w:t>
      </w:r>
      <w:r>
        <w:rPr>
          <w:spacing w:val="-2"/>
        </w:rPr>
        <w:t> </w:t>
      </w:r>
      <w:r>
        <w:rPr/>
        <w:t>5</w:t>
      </w:r>
    </w:p>
    <w:p>
      <w:pPr>
        <w:pStyle w:val="BodyText"/>
        <w:spacing w:after="9"/>
        <w:ind w:left="709" w:right="659"/>
        <w:jc w:val="center"/>
      </w:pPr>
      <w:r>
        <w:rPr/>
        <w:t>ПИТАНИЕ</w:t>
      </w:r>
      <w:r>
        <w:rPr>
          <w:spacing w:val="-4"/>
        </w:rPr>
        <w:t> </w:t>
      </w:r>
      <w:r>
        <w:rPr/>
        <w:t>ЗДОРОВЫХ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БОЛЬНЫХ</w:t>
      </w:r>
      <w:r>
        <w:rPr>
          <w:spacing w:val="-3"/>
        </w:rPr>
        <w:t> </w:t>
      </w:r>
      <w:r>
        <w:rPr/>
        <w:t>ДЕТЕЙ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ПОДРОСТКОВ</w:t>
      </w:r>
    </w:p>
    <w:tbl>
      <w:tblPr>
        <w:tblW w:w="0" w:type="auto"/>
        <w:jc w:val="left"/>
        <w:tblInd w:w="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1"/>
        <w:gridCol w:w="8376"/>
      </w:tblGrid>
      <w:tr>
        <w:trPr>
          <w:trHeight w:val="275" w:hRule="atLeast"/>
        </w:trPr>
        <w:tc>
          <w:tcPr>
            <w:tcW w:w="1111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376" w:type="dxa"/>
          </w:tcPr>
          <w:p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подэлементов</w:t>
            </w:r>
          </w:p>
        </w:tc>
      </w:tr>
      <w:tr>
        <w:trPr>
          <w:trHeight w:val="275" w:hRule="atLeast"/>
        </w:trPr>
        <w:tc>
          <w:tcPr>
            <w:tcW w:w="1111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5.1</w:t>
            </w:r>
          </w:p>
        </w:tc>
        <w:tc>
          <w:tcPr>
            <w:tcW w:w="8376" w:type="dxa"/>
          </w:tcPr>
          <w:p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Понятие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нутрициологии</w:t>
            </w:r>
          </w:p>
        </w:tc>
      </w:tr>
      <w:tr>
        <w:trPr>
          <w:trHeight w:val="551" w:hRule="atLeast"/>
        </w:trPr>
        <w:tc>
          <w:tcPr>
            <w:tcW w:w="111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5.1.1</w:t>
            </w:r>
          </w:p>
        </w:tc>
        <w:tc>
          <w:tcPr>
            <w:tcW w:w="8376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102"/>
                <w:sz w:val="24"/>
              </w:rPr>
              <w:t> </w:t>
            </w:r>
            <w:r>
              <w:rPr>
                <w:sz w:val="24"/>
              </w:rPr>
              <w:t>макро-</w:t>
            </w:r>
            <w:r>
              <w:rPr>
                <w:spacing w:val="10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02"/>
                <w:sz w:val="24"/>
              </w:rPr>
              <w:t> </w:t>
            </w:r>
            <w:r>
              <w:rPr>
                <w:sz w:val="24"/>
              </w:rPr>
              <w:t>микронутриентов</w:t>
            </w:r>
            <w:r>
              <w:rPr>
                <w:spacing w:val="10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99"/>
                <w:sz w:val="24"/>
              </w:rPr>
              <w:t> </w:t>
            </w:r>
            <w:r>
              <w:rPr>
                <w:sz w:val="24"/>
              </w:rPr>
              <w:t>питании</w:t>
            </w:r>
            <w:r>
              <w:rPr>
                <w:spacing w:val="102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102"/>
                <w:sz w:val="24"/>
              </w:rPr>
              <w:t> </w:t>
            </w:r>
            <w:r>
              <w:rPr>
                <w:sz w:val="24"/>
              </w:rPr>
              <w:t>различных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возрастных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групп</w:t>
            </w:r>
          </w:p>
        </w:tc>
      </w:tr>
      <w:tr>
        <w:trPr>
          <w:trHeight w:val="551" w:hRule="atLeast"/>
        </w:trPr>
        <w:tc>
          <w:tcPr>
            <w:tcW w:w="111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5.1.2</w:t>
            </w:r>
          </w:p>
        </w:tc>
        <w:tc>
          <w:tcPr>
            <w:tcW w:w="8376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Суточная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потребность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пищевых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веществах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энергии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различного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возраста</w:t>
            </w:r>
          </w:p>
        </w:tc>
      </w:tr>
      <w:tr>
        <w:trPr>
          <w:trHeight w:val="277" w:hRule="atLeast"/>
        </w:trPr>
        <w:tc>
          <w:tcPr>
            <w:tcW w:w="111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5.1.3</w:t>
            </w:r>
          </w:p>
        </w:tc>
        <w:tc>
          <w:tcPr>
            <w:tcW w:w="8376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нутритивном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программировании</w:t>
            </w:r>
          </w:p>
        </w:tc>
      </w:tr>
      <w:tr>
        <w:trPr>
          <w:trHeight w:val="551" w:hRule="atLeast"/>
        </w:trPr>
        <w:tc>
          <w:tcPr>
            <w:tcW w:w="111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5.1.4</w:t>
            </w:r>
          </w:p>
        </w:tc>
        <w:tc>
          <w:tcPr>
            <w:tcW w:w="8376" w:type="dxa"/>
          </w:tcPr>
          <w:p>
            <w:pPr>
              <w:pStyle w:val="TableParagraph"/>
              <w:tabs>
                <w:tab w:pos="2944" w:val="left" w:leader="none"/>
                <w:tab w:pos="4478" w:val="left" w:leader="none"/>
                <w:tab w:pos="4869" w:val="left" w:leader="none"/>
                <w:tab w:pos="5771" w:val="left" w:leader="none"/>
                <w:tab w:pos="6959" w:val="left" w:leader="none"/>
                <w:tab w:pos="8137" w:val="left" w:leader="none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Алиментарно-зависимые</w:t>
              <w:tab/>
              <w:t>заболевания</w:t>
              <w:tab/>
              <w:t>у</w:t>
              <w:tab/>
              <w:t>детей,</w:t>
              <w:tab/>
              <w:t>причины</w:t>
              <w:tab/>
              <w:t>развития</w:t>
              <w:tab/>
              <w:t>и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профилактики</w:t>
            </w:r>
          </w:p>
        </w:tc>
      </w:tr>
      <w:tr>
        <w:trPr>
          <w:trHeight w:val="275" w:hRule="atLeast"/>
        </w:trPr>
        <w:tc>
          <w:tcPr>
            <w:tcW w:w="1111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5.2</w:t>
            </w:r>
          </w:p>
        </w:tc>
        <w:tc>
          <w:tcPr>
            <w:tcW w:w="8376" w:type="dxa"/>
          </w:tcPr>
          <w:p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Рациональное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вскармливание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первого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года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жизни</w:t>
            </w:r>
          </w:p>
        </w:tc>
      </w:tr>
      <w:tr>
        <w:trPr>
          <w:trHeight w:val="275" w:hRule="atLeast"/>
        </w:trPr>
        <w:tc>
          <w:tcPr>
            <w:tcW w:w="111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5.2.1</w:t>
            </w:r>
          </w:p>
        </w:tc>
        <w:tc>
          <w:tcPr>
            <w:tcW w:w="8376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Естественное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вскармливание</w:t>
            </w:r>
          </w:p>
        </w:tc>
      </w:tr>
      <w:tr>
        <w:trPr>
          <w:trHeight w:val="275" w:hRule="atLeast"/>
        </w:trPr>
        <w:tc>
          <w:tcPr>
            <w:tcW w:w="111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5.2.1.1</w:t>
            </w:r>
          </w:p>
        </w:tc>
        <w:tc>
          <w:tcPr>
            <w:tcW w:w="8376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Преимущества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естественного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вскармливания</w:t>
            </w:r>
          </w:p>
        </w:tc>
      </w:tr>
      <w:tr>
        <w:trPr>
          <w:trHeight w:val="275" w:hRule="atLeast"/>
        </w:trPr>
        <w:tc>
          <w:tcPr>
            <w:tcW w:w="111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5.2.1.2</w:t>
            </w:r>
          </w:p>
        </w:tc>
        <w:tc>
          <w:tcPr>
            <w:tcW w:w="8376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правила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естественного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вскармливания</w:t>
            </w:r>
          </w:p>
        </w:tc>
      </w:tr>
      <w:tr>
        <w:trPr>
          <w:trHeight w:val="551" w:hRule="atLeast"/>
        </w:trPr>
        <w:tc>
          <w:tcPr>
            <w:tcW w:w="1111" w:type="dxa"/>
          </w:tcPr>
          <w:p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5.2.1.3</w:t>
            </w:r>
          </w:p>
        </w:tc>
        <w:tc>
          <w:tcPr>
            <w:tcW w:w="8376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Биологические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свойства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биохимический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состав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молозива,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переходного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зрелого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женского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молока</w:t>
            </w:r>
          </w:p>
        </w:tc>
      </w:tr>
      <w:tr>
        <w:trPr>
          <w:trHeight w:val="277" w:hRule="atLeast"/>
        </w:trPr>
        <w:tc>
          <w:tcPr>
            <w:tcW w:w="111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5.2.1.4</w:t>
            </w:r>
          </w:p>
        </w:tc>
        <w:tc>
          <w:tcPr>
            <w:tcW w:w="8376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расчета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суточного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разового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объема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молока</w:t>
            </w:r>
          </w:p>
        </w:tc>
      </w:tr>
      <w:tr>
        <w:trPr>
          <w:trHeight w:val="275" w:hRule="atLeast"/>
        </w:trPr>
        <w:tc>
          <w:tcPr>
            <w:tcW w:w="111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5.2.1.5</w:t>
            </w:r>
          </w:p>
        </w:tc>
        <w:tc>
          <w:tcPr>
            <w:tcW w:w="8376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Питание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беременной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кормящей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женщины</w:t>
            </w:r>
          </w:p>
        </w:tc>
      </w:tr>
      <w:tr>
        <w:trPr>
          <w:trHeight w:val="275" w:hRule="atLeast"/>
        </w:trPr>
        <w:tc>
          <w:tcPr>
            <w:tcW w:w="111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5.2.1.5</w:t>
            </w:r>
          </w:p>
        </w:tc>
        <w:tc>
          <w:tcPr>
            <w:tcW w:w="8376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гипогалактии</w:t>
            </w:r>
          </w:p>
        </w:tc>
      </w:tr>
      <w:tr>
        <w:trPr>
          <w:trHeight w:val="275" w:hRule="atLeast"/>
        </w:trPr>
        <w:tc>
          <w:tcPr>
            <w:tcW w:w="111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5.2.2</w:t>
            </w:r>
          </w:p>
        </w:tc>
        <w:tc>
          <w:tcPr>
            <w:tcW w:w="8376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Искусственное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вскармливание</w:t>
            </w:r>
          </w:p>
        </w:tc>
      </w:tr>
      <w:tr>
        <w:trPr>
          <w:trHeight w:val="275" w:hRule="atLeast"/>
        </w:trPr>
        <w:tc>
          <w:tcPr>
            <w:tcW w:w="111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5.2.2.1</w:t>
            </w:r>
          </w:p>
        </w:tc>
        <w:tc>
          <w:tcPr>
            <w:tcW w:w="8376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правила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искусственного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вскармливания</w:t>
            </w:r>
          </w:p>
        </w:tc>
      </w:tr>
      <w:tr>
        <w:trPr>
          <w:trHeight w:val="275" w:hRule="atLeast"/>
        </w:trPr>
        <w:tc>
          <w:tcPr>
            <w:tcW w:w="111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5.2.2.2</w:t>
            </w:r>
          </w:p>
        </w:tc>
        <w:tc>
          <w:tcPr>
            <w:tcW w:w="8376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подходы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адаптации молочных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смесей</w:t>
            </w:r>
          </w:p>
        </w:tc>
      </w:tr>
      <w:tr>
        <w:trPr>
          <w:trHeight w:val="277" w:hRule="atLeast"/>
        </w:trPr>
        <w:tc>
          <w:tcPr>
            <w:tcW w:w="111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5.2.2.3</w:t>
            </w:r>
          </w:p>
        </w:tc>
        <w:tc>
          <w:tcPr>
            <w:tcW w:w="8376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современных молочных смесей</w:t>
            </w:r>
          </w:p>
        </w:tc>
      </w:tr>
      <w:tr>
        <w:trPr>
          <w:trHeight w:val="551" w:hRule="atLeast"/>
        </w:trPr>
        <w:tc>
          <w:tcPr>
            <w:tcW w:w="111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5.2.2.4</w:t>
            </w:r>
          </w:p>
        </w:tc>
        <w:tc>
          <w:tcPr>
            <w:tcW w:w="8376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116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118"/>
                <w:sz w:val="24"/>
              </w:rPr>
              <w:t> </w:t>
            </w:r>
            <w:r>
              <w:rPr>
                <w:sz w:val="24"/>
              </w:rPr>
              <w:t>функциональных</w:t>
            </w:r>
            <w:r>
              <w:rPr>
                <w:spacing w:val="120"/>
                <w:sz w:val="24"/>
              </w:rPr>
              <w:t> </w:t>
            </w:r>
            <w:r>
              <w:rPr>
                <w:sz w:val="24"/>
              </w:rPr>
              <w:t>компонентов</w:t>
            </w:r>
            <w:r>
              <w:rPr>
                <w:spacing w:val="11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17"/>
                <w:sz w:val="24"/>
              </w:rPr>
              <w:t> </w:t>
            </w:r>
            <w:r>
              <w:rPr>
                <w:sz w:val="24"/>
              </w:rPr>
              <w:t>составе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молочных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смесей</w:t>
            </w:r>
          </w:p>
        </w:tc>
      </w:tr>
      <w:tr>
        <w:trPr>
          <w:trHeight w:val="275" w:hRule="atLeast"/>
        </w:trPr>
        <w:tc>
          <w:tcPr>
            <w:tcW w:w="111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5.2.3</w:t>
            </w:r>
          </w:p>
        </w:tc>
        <w:tc>
          <w:tcPr>
            <w:tcW w:w="8376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прикорма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ребенку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первого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года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жизни</w:t>
            </w:r>
          </w:p>
        </w:tc>
      </w:tr>
      <w:tr>
        <w:trPr>
          <w:trHeight w:val="275" w:hRule="atLeast"/>
        </w:trPr>
        <w:tc>
          <w:tcPr>
            <w:tcW w:w="111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5.2.4</w:t>
            </w:r>
          </w:p>
        </w:tc>
        <w:tc>
          <w:tcPr>
            <w:tcW w:w="8376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Вскармливание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недоношенных детей</w:t>
            </w:r>
          </w:p>
        </w:tc>
      </w:tr>
      <w:tr>
        <w:trPr>
          <w:trHeight w:val="275" w:hRule="atLeast"/>
        </w:trPr>
        <w:tc>
          <w:tcPr>
            <w:tcW w:w="1111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5.3</w:t>
            </w:r>
          </w:p>
        </w:tc>
        <w:tc>
          <w:tcPr>
            <w:tcW w:w="8376" w:type="dxa"/>
          </w:tcPr>
          <w:p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Рациональное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вскармливание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ребенка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от 1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года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лет</w:t>
            </w:r>
          </w:p>
        </w:tc>
      </w:tr>
      <w:tr>
        <w:trPr>
          <w:trHeight w:val="275" w:hRule="atLeast"/>
        </w:trPr>
        <w:tc>
          <w:tcPr>
            <w:tcW w:w="111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5.3.1</w:t>
            </w:r>
          </w:p>
        </w:tc>
        <w:tc>
          <w:tcPr>
            <w:tcW w:w="8376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Рацион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питания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года</w:t>
            </w:r>
          </w:p>
        </w:tc>
      </w:tr>
      <w:tr>
        <w:trPr>
          <w:trHeight w:val="275" w:hRule="atLeast"/>
        </w:trPr>
        <w:tc>
          <w:tcPr>
            <w:tcW w:w="111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5.3.2</w:t>
            </w:r>
          </w:p>
        </w:tc>
        <w:tc>
          <w:tcPr>
            <w:tcW w:w="8376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дефицитных состояний</w:t>
            </w:r>
          </w:p>
        </w:tc>
      </w:tr>
      <w:tr>
        <w:trPr>
          <w:trHeight w:val="277" w:hRule="atLeast"/>
        </w:trPr>
        <w:tc>
          <w:tcPr>
            <w:tcW w:w="111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5.3.3</w:t>
            </w:r>
          </w:p>
        </w:tc>
        <w:tc>
          <w:tcPr>
            <w:tcW w:w="8376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Нарушение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аппетита 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детей старше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года,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коррекции</w:t>
            </w:r>
          </w:p>
        </w:tc>
      </w:tr>
      <w:tr>
        <w:trPr>
          <w:trHeight w:val="275" w:hRule="atLeast"/>
        </w:trPr>
        <w:tc>
          <w:tcPr>
            <w:tcW w:w="1111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5.4</w:t>
            </w:r>
          </w:p>
        </w:tc>
        <w:tc>
          <w:tcPr>
            <w:tcW w:w="8376" w:type="dxa"/>
          </w:tcPr>
          <w:p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Рациональное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питание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дошкольного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 школьного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возраста</w:t>
            </w:r>
          </w:p>
        </w:tc>
      </w:tr>
      <w:tr>
        <w:trPr>
          <w:trHeight w:val="275" w:hRule="atLeast"/>
        </w:trPr>
        <w:tc>
          <w:tcPr>
            <w:tcW w:w="111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5.4.1</w:t>
            </w:r>
          </w:p>
        </w:tc>
        <w:tc>
          <w:tcPr>
            <w:tcW w:w="8376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питания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детей 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детских садах</w:t>
            </w:r>
          </w:p>
        </w:tc>
      </w:tr>
      <w:tr>
        <w:trPr>
          <w:trHeight w:val="275" w:hRule="atLeast"/>
        </w:trPr>
        <w:tc>
          <w:tcPr>
            <w:tcW w:w="111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5.4.2</w:t>
            </w:r>
          </w:p>
        </w:tc>
        <w:tc>
          <w:tcPr>
            <w:tcW w:w="8376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питания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детей 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школах</w:t>
            </w:r>
          </w:p>
        </w:tc>
      </w:tr>
      <w:tr>
        <w:trPr>
          <w:trHeight w:val="275" w:hRule="atLeast"/>
        </w:trPr>
        <w:tc>
          <w:tcPr>
            <w:tcW w:w="1111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5.5</w:t>
            </w:r>
          </w:p>
        </w:tc>
        <w:tc>
          <w:tcPr>
            <w:tcW w:w="8376" w:type="dxa"/>
          </w:tcPr>
          <w:p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Диетотерапия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различных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заболеваниях</w:t>
            </w:r>
          </w:p>
        </w:tc>
      </w:tr>
      <w:tr>
        <w:trPr>
          <w:trHeight w:val="275" w:hRule="atLeast"/>
        </w:trPr>
        <w:tc>
          <w:tcPr>
            <w:tcW w:w="111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5.5.1</w:t>
            </w:r>
          </w:p>
        </w:tc>
        <w:tc>
          <w:tcPr>
            <w:tcW w:w="8376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Диетотерапия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диетопрофилактика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пищевой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аллергии</w:t>
            </w:r>
          </w:p>
        </w:tc>
      </w:tr>
      <w:tr>
        <w:trPr>
          <w:trHeight w:val="277" w:hRule="atLeast"/>
        </w:trPr>
        <w:tc>
          <w:tcPr>
            <w:tcW w:w="111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5.5.2</w:t>
            </w:r>
          </w:p>
        </w:tc>
        <w:tc>
          <w:tcPr>
            <w:tcW w:w="8376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Питание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недостаточности питания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top="400" w:bottom="280" w:left="1020" w:right="220"/>
        </w:sectPr>
      </w:pPr>
    </w:p>
    <w:tbl>
      <w:tblPr>
        <w:tblW w:w="0" w:type="auto"/>
        <w:jc w:val="left"/>
        <w:tblInd w:w="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1"/>
        <w:gridCol w:w="8376"/>
      </w:tblGrid>
      <w:tr>
        <w:trPr>
          <w:trHeight w:val="275" w:hRule="atLeast"/>
        </w:trPr>
        <w:tc>
          <w:tcPr>
            <w:tcW w:w="1111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376" w:type="dxa"/>
          </w:tcPr>
          <w:p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подэлементов</w:t>
            </w:r>
          </w:p>
        </w:tc>
      </w:tr>
      <w:tr>
        <w:trPr>
          <w:trHeight w:val="275" w:hRule="atLeast"/>
        </w:trPr>
        <w:tc>
          <w:tcPr>
            <w:tcW w:w="111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5.5.3</w:t>
            </w:r>
          </w:p>
        </w:tc>
        <w:tc>
          <w:tcPr>
            <w:tcW w:w="8376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Диетотерапия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острых кишечных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инфекциях</w:t>
            </w:r>
          </w:p>
        </w:tc>
      </w:tr>
      <w:tr>
        <w:trPr>
          <w:trHeight w:val="275" w:hRule="atLeast"/>
        </w:trPr>
        <w:tc>
          <w:tcPr>
            <w:tcW w:w="111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5.5.4</w:t>
            </w:r>
          </w:p>
        </w:tc>
        <w:tc>
          <w:tcPr>
            <w:tcW w:w="8376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Питание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детей при целиакии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муковисцидозе</w:t>
            </w:r>
          </w:p>
        </w:tc>
      </w:tr>
      <w:tr>
        <w:trPr>
          <w:trHeight w:val="827" w:hRule="atLeast"/>
        </w:trPr>
        <w:tc>
          <w:tcPr>
            <w:tcW w:w="111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5.5.5</w:t>
            </w:r>
          </w:p>
        </w:tc>
        <w:tc>
          <w:tcPr>
            <w:tcW w:w="8376" w:type="dxa"/>
          </w:tcPr>
          <w:p>
            <w:pPr>
              <w:pStyle w:val="TableParagraph"/>
              <w:tabs>
                <w:tab w:pos="1675" w:val="left" w:leader="none"/>
                <w:tab w:pos="3451" w:val="left" w:leader="none"/>
                <w:tab w:pos="4481" w:val="left" w:leader="none"/>
                <w:tab w:pos="4809" w:val="left" w:leader="none"/>
                <w:tab w:pos="6854" w:val="left" w:leader="none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Особенности</w:t>
              <w:tab/>
              <w:t>вскармливания</w:t>
              <w:tab/>
              <w:t>ребенка</w:t>
              <w:tab/>
              <w:t>с</w:t>
              <w:tab/>
              <w:t>наследственными</w:t>
              <w:tab/>
            </w:r>
            <w:r>
              <w:rPr>
                <w:spacing w:val="-1"/>
                <w:sz w:val="24"/>
              </w:rPr>
              <w:t>нарушениями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аминокислотного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углеводного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обмена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(фенилкетонурией,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тирозинемией,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галактоземией)</w:t>
            </w:r>
          </w:p>
        </w:tc>
      </w:tr>
    </w:tbl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709" w:right="658"/>
        <w:jc w:val="center"/>
      </w:pPr>
      <w:r>
        <w:rPr/>
        <w:t>РАЗДЕЛ</w:t>
      </w:r>
      <w:r>
        <w:rPr>
          <w:spacing w:val="-2"/>
        </w:rPr>
        <w:t> </w:t>
      </w:r>
      <w:r>
        <w:rPr/>
        <w:t>6</w:t>
      </w:r>
    </w:p>
    <w:p>
      <w:pPr>
        <w:pStyle w:val="BodyText"/>
        <w:spacing w:after="9"/>
        <w:ind w:left="709" w:right="659"/>
        <w:jc w:val="center"/>
      </w:pPr>
      <w:r>
        <w:rPr/>
        <w:t>МЕДИЦИНСКАЯ</w:t>
      </w:r>
      <w:r>
        <w:rPr>
          <w:spacing w:val="-5"/>
        </w:rPr>
        <w:t> </w:t>
      </w:r>
      <w:r>
        <w:rPr/>
        <w:t>ГЕНЕТИКА,</w:t>
      </w:r>
      <w:r>
        <w:rPr>
          <w:spacing w:val="-5"/>
        </w:rPr>
        <w:t> </w:t>
      </w:r>
      <w:r>
        <w:rPr/>
        <w:t>КЛИНИЧЕСКАЯ</w:t>
      </w:r>
      <w:r>
        <w:rPr>
          <w:spacing w:val="-5"/>
        </w:rPr>
        <w:t> </w:t>
      </w:r>
      <w:r>
        <w:rPr/>
        <w:t>ИММУНОЛОГИЯ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/>
        <w:t>АЛЛЕРГОЛОГИЯ</w:t>
      </w:r>
    </w:p>
    <w:tbl>
      <w:tblPr>
        <w:tblW w:w="0" w:type="auto"/>
        <w:jc w:val="left"/>
        <w:tblInd w:w="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3"/>
        <w:gridCol w:w="8235"/>
      </w:tblGrid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ind w:left="417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562" w:right="15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подэлементов</w:t>
            </w:r>
          </w:p>
        </w:tc>
      </w:tr>
      <w:tr>
        <w:trPr>
          <w:trHeight w:val="278" w:hRule="atLeast"/>
        </w:trPr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6.1</w:t>
            </w:r>
          </w:p>
        </w:tc>
        <w:tc>
          <w:tcPr>
            <w:tcW w:w="8235" w:type="dxa"/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медицинской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генетики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6.1.1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Семиотика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клиническая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наследственной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патологии</w:t>
            </w:r>
          </w:p>
        </w:tc>
      </w:tr>
      <w:tr>
        <w:trPr>
          <w:trHeight w:val="827" w:hRule="atLeast"/>
        </w:trPr>
        <w:tc>
          <w:tcPr>
            <w:tcW w:w="1253" w:type="dxa"/>
          </w:tcPr>
          <w:p>
            <w:pPr>
              <w:pStyle w:val="TableParagraph"/>
              <w:spacing w:before="3"/>
              <w:ind w:left="0"/>
              <w:rPr>
                <w:sz w:val="23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6.1.2</w:t>
            </w:r>
          </w:p>
        </w:tc>
        <w:tc>
          <w:tcPr>
            <w:tcW w:w="8235" w:type="dxa"/>
          </w:tcPr>
          <w:p>
            <w:pPr>
              <w:pStyle w:val="TableParagraph"/>
              <w:tabs>
                <w:tab w:pos="1950" w:val="left" w:leader="none"/>
                <w:tab w:pos="4912" w:val="left" w:leader="none"/>
                <w:tab w:pos="7187" w:val="left" w:leader="none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Генные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хромосомные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болезни: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эпидемиология,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общие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закономерности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патогенеза,</w:t>
              <w:tab/>
              <w:t>клинико-генетическая</w:t>
              <w:tab/>
              <w:t>характеристика</w:t>
              <w:tab/>
            </w:r>
            <w:r>
              <w:rPr>
                <w:spacing w:val="-1"/>
                <w:sz w:val="24"/>
              </w:rPr>
              <w:t>наиболее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распространенных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6.1.3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наследственных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болезней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6.1.4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наследственных болезней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6.1.5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наследственной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патологии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6.1.5.1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Медико-генетическое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консультирование</w:t>
            </w:r>
          </w:p>
        </w:tc>
      </w:tr>
      <w:tr>
        <w:trPr>
          <w:trHeight w:val="277" w:hRule="atLeast"/>
        </w:trPr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6.1.5.2</w:t>
            </w:r>
          </w:p>
        </w:tc>
        <w:tc>
          <w:tcPr>
            <w:tcW w:w="8235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пренатальной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6.1.5.3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Неонатальный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скрининг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6.2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Иммунитет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иммунопатологические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состояния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6.2.1</w:t>
            </w:r>
          </w:p>
        </w:tc>
        <w:tc>
          <w:tcPr>
            <w:tcW w:w="823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Возрастные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иммунной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возрастных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6.2.2</w:t>
            </w:r>
          </w:p>
        </w:tc>
        <w:tc>
          <w:tcPr>
            <w:tcW w:w="8235" w:type="dxa"/>
          </w:tcPr>
          <w:p>
            <w:pPr>
              <w:pStyle w:val="TableParagraph"/>
              <w:tabs>
                <w:tab w:pos="1463" w:val="left" w:leader="none"/>
                <w:tab w:pos="2999" w:val="left" w:leader="none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Первичные</w:t>
              <w:tab/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вторичные</w:t>
              <w:tab/>
              <w:t>иммунодефициты: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этапы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патогенеза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клинические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проявления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6.2.3</w:t>
            </w:r>
          </w:p>
        </w:tc>
        <w:tc>
          <w:tcPr>
            <w:tcW w:w="823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возможности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иммунопатологических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состояний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у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</w:tr>
      <w:tr>
        <w:trPr>
          <w:trHeight w:val="553" w:hRule="atLeast"/>
        </w:trPr>
        <w:tc>
          <w:tcPr>
            <w:tcW w:w="1253" w:type="dxa"/>
          </w:tcPr>
          <w:p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6.2.4</w:t>
            </w:r>
          </w:p>
        </w:tc>
        <w:tc>
          <w:tcPr>
            <w:tcW w:w="8235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подходы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профилактике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терапии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иммунопатологических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состояний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6.3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Аллергия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аллергические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болезни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6.3.1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Эпидемиология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аллергических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6.3.2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лабораторной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аллергических заболеваний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6.3.3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Аллергодерматиты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6.3.3.1</w:t>
            </w:r>
          </w:p>
        </w:tc>
        <w:tc>
          <w:tcPr>
            <w:tcW w:w="8235" w:type="dxa"/>
          </w:tcPr>
          <w:p>
            <w:pPr>
              <w:pStyle w:val="TableParagraph"/>
              <w:tabs>
                <w:tab w:pos="1801" w:val="left" w:leader="none"/>
                <w:tab w:pos="3148" w:val="left" w:leader="none"/>
                <w:tab w:pos="4463" w:val="left" w:leader="none"/>
                <w:tab w:pos="5850" w:val="left" w:leader="none"/>
                <w:tab w:pos="7998" w:val="left" w:leader="none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Атопический</w:t>
              <w:tab/>
              <w:t>дерматит:</w:t>
              <w:tab/>
              <w:t>основные</w:t>
              <w:tab/>
              <w:t>принципы</w:t>
              <w:tab/>
              <w:t>медикаментозной</w:t>
              <w:tab/>
              <w:t>и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немедикаментозной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терапии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6.3.3.2</w:t>
            </w:r>
          </w:p>
        </w:tc>
        <w:tc>
          <w:tcPr>
            <w:tcW w:w="823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Крапивница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(острая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хроническая),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отек</w:t>
            </w:r>
            <w:r>
              <w:rPr>
                <w:spacing w:val="117"/>
                <w:sz w:val="24"/>
              </w:rPr>
              <w:t> </w:t>
            </w:r>
            <w:r>
              <w:rPr>
                <w:sz w:val="24"/>
              </w:rPr>
              <w:t>Квинке:</w:t>
            </w:r>
            <w:r>
              <w:rPr>
                <w:spacing w:val="116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113"/>
                <w:sz w:val="24"/>
              </w:rPr>
              <w:t> </w:t>
            </w:r>
            <w:r>
              <w:rPr>
                <w:sz w:val="24"/>
              </w:rPr>
              <w:t>оказания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неотложной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</w:tc>
      </w:tr>
      <w:tr>
        <w:trPr>
          <w:trHeight w:val="277" w:hRule="atLeast"/>
        </w:trPr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6.3.4</w:t>
            </w:r>
          </w:p>
        </w:tc>
        <w:tc>
          <w:tcPr>
            <w:tcW w:w="8235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Пищевая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аллергия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6.3.4.1</w:t>
            </w:r>
          </w:p>
        </w:tc>
        <w:tc>
          <w:tcPr>
            <w:tcW w:w="823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Клинические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проявления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пищевой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аллергии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возрастных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6.3.4.2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элиминационных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диагностике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терапии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пищевой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аллергии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6.3.4.3</w:t>
            </w:r>
          </w:p>
        </w:tc>
        <w:tc>
          <w:tcPr>
            <w:tcW w:w="8235" w:type="dxa"/>
          </w:tcPr>
          <w:p>
            <w:pPr>
              <w:pStyle w:val="TableParagraph"/>
              <w:tabs>
                <w:tab w:pos="1761" w:val="left" w:leader="none"/>
                <w:tab w:pos="3486" w:val="left" w:leader="none"/>
                <w:tab w:pos="4653" w:val="left" w:leader="none"/>
                <w:tab w:pos="5893" w:val="left" w:leader="none"/>
                <w:tab w:pos="7216" w:val="left" w:leader="none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Возможности</w:t>
              <w:tab/>
              <w:t>профилактики</w:t>
              <w:tab/>
              <w:t>пищевой</w:t>
              <w:tab/>
              <w:t>аллергии,</w:t>
              <w:tab/>
              <w:t>выработка</w:t>
              <w:tab/>
              <w:t>пищевой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толерантности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6.3.5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Респираторная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аллергия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6.3.5.1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Поллинозы: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современные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профилактики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лечения</w:t>
            </w:r>
          </w:p>
        </w:tc>
      </w:tr>
      <w:tr>
        <w:trPr>
          <w:trHeight w:val="278" w:hRule="atLeast"/>
        </w:trPr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6.3.5.2</w:t>
            </w:r>
          </w:p>
        </w:tc>
        <w:tc>
          <w:tcPr>
            <w:tcW w:w="8235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Бронхиальная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астма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6.3.5.2.1</w:t>
            </w:r>
          </w:p>
        </w:tc>
        <w:tc>
          <w:tcPr>
            <w:tcW w:w="8235" w:type="dxa"/>
          </w:tcPr>
          <w:p>
            <w:pPr>
              <w:pStyle w:val="TableParagraph"/>
              <w:tabs>
                <w:tab w:pos="3316" w:val="left" w:leader="none"/>
                <w:tab w:pos="4746" w:val="left" w:leader="none"/>
                <w:tab w:pos="6546" w:val="left" w:leader="none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Клинико-функциональные</w:t>
              <w:tab/>
              <w:t>критерии</w:t>
              <w:tab/>
              <w:t>современной</w:t>
              <w:tab/>
              <w:t>классификации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бронхиальной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астмы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6.3.5.2.2</w:t>
            </w:r>
          </w:p>
        </w:tc>
        <w:tc>
          <w:tcPr>
            <w:tcW w:w="823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Клиническая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картина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бронхиальной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астмы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приступный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межприступный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период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6.3.5.2.3</w:t>
            </w:r>
          </w:p>
        </w:tc>
        <w:tc>
          <w:tcPr>
            <w:tcW w:w="823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представления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ступенчатой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базисной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терапии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бронхиальной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астмы,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оказание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неотложной помощи 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период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обострения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6.3.5.2.4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уровня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контроля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бронхиальной астмой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6.3.6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Диспансеризация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реабилитация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больных 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аллергическими заболеваниями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top="400" w:bottom="280" w:left="1020" w:right="220"/>
        </w:sectPr>
      </w:pPr>
    </w:p>
    <w:p>
      <w:pPr>
        <w:pStyle w:val="BodyText"/>
        <w:spacing w:line="275" w:lineRule="exact" w:before="60"/>
        <w:ind w:left="709" w:right="658"/>
        <w:jc w:val="center"/>
      </w:pPr>
      <w:r>
        <w:rPr/>
        <w:t>РАЗДЕЛ</w:t>
      </w:r>
      <w:r>
        <w:rPr>
          <w:spacing w:val="-2"/>
        </w:rPr>
        <w:t> </w:t>
      </w:r>
      <w:r>
        <w:rPr/>
        <w:t>7</w:t>
      </w:r>
    </w:p>
    <w:p>
      <w:pPr>
        <w:pStyle w:val="BodyText"/>
        <w:spacing w:line="275" w:lineRule="exact" w:after="9"/>
        <w:ind w:left="708" w:right="659"/>
        <w:jc w:val="center"/>
      </w:pPr>
      <w:r>
        <w:rPr/>
        <w:t>ФИЗИОЛОГИЯ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ПАТОЛОГИЯ</w:t>
      </w:r>
      <w:r>
        <w:rPr>
          <w:spacing w:val="-5"/>
        </w:rPr>
        <w:t> </w:t>
      </w:r>
      <w:r>
        <w:rPr/>
        <w:t>НОВОРОЖДЕННЫХ</w:t>
      </w:r>
    </w:p>
    <w:tbl>
      <w:tblPr>
        <w:tblW w:w="0" w:type="auto"/>
        <w:jc w:val="left"/>
        <w:tblInd w:w="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3"/>
        <w:gridCol w:w="8235"/>
      </w:tblGrid>
      <w:tr>
        <w:trPr>
          <w:trHeight w:val="277" w:hRule="atLeast"/>
        </w:trPr>
        <w:tc>
          <w:tcPr>
            <w:tcW w:w="1253" w:type="dxa"/>
          </w:tcPr>
          <w:p>
            <w:pPr>
              <w:pStyle w:val="TableParagraph"/>
              <w:spacing w:line="258" w:lineRule="exact"/>
              <w:ind w:left="417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235" w:type="dxa"/>
          </w:tcPr>
          <w:p>
            <w:pPr>
              <w:pStyle w:val="TableParagraph"/>
              <w:spacing w:line="258" w:lineRule="exact"/>
              <w:ind w:left="1562" w:right="15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подэлементов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7.1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Физиология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патология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пренатального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периода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7.1.1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Критические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периоды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внутриутробного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развития</w:t>
            </w:r>
          </w:p>
        </w:tc>
      </w:tr>
      <w:tr>
        <w:trPr>
          <w:trHeight w:val="827" w:hRule="atLeast"/>
        </w:trPr>
        <w:tc>
          <w:tcPr>
            <w:tcW w:w="125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7.1.2</w:t>
            </w:r>
          </w:p>
        </w:tc>
        <w:tc>
          <w:tcPr>
            <w:tcW w:w="823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неблагоприятных экзогенных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70" w:lineRule="atLeast"/>
              <w:ind w:left="105" w:right="2336"/>
              <w:rPr>
                <w:sz w:val="24"/>
              </w:rPr>
            </w:pPr>
            <w:r>
              <w:rPr>
                <w:sz w:val="24"/>
              </w:rPr>
              <w:t>эндогенных факторов в различные периоды гестации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гаметопатий,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эмбриопатий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фетопатий.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7.1.3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Иммунологическая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несовместимость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матери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плода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7.2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Физиология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патология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интранатального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периода</w:t>
            </w:r>
          </w:p>
        </w:tc>
      </w:tr>
      <w:tr>
        <w:trPr>
          <w:trHeight w:val="278" w:hRule="atLeast"/>
        </w:trPr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7.2.1</w:t>
            </w:r>
          </w:p>
        </w:tc>
        <w:tc>
          <w:tcPr>
            <w:tcW w:w="8235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плода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интранатальном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периоде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7.2.2</w:t>
            </w:r>
          </w:p>
        </w:tc>
        <w:tc>
          <w:tcPr>
            <w:tcW w:w="823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Патология родового акта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влияние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состояние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плода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асфиксия,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родовая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травма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7.2.3</w:t>
            </w:r>
          </w:p>
        </w:tc>
        <w:tc>
          <w:tcPr>
            <w:tcW w:w="823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состояния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новорожденных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 рождении: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шкала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Апгар,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шкала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Сильвермана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7.2.4</w:t>
            </w:r>
          </w:p>
        </w:tc>
        <w:tc>
          <w:tcPr>
            <w:tcW w:w="823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гестационного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возраста, физического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состояния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систем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новорожденного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рождении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7.3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Физиология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патология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доношенного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новорожденного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7.3.1</w:t>
            </w:r>
          </w:p>
        </w:tc>
        <w:tc>
          <w:tcPr>
            <w:tcW w:w="8235" w:type="dxa"/>
          </w:tcPr>
          <w:p>
            <w:pPr>
              <w:pStyle w:val="TableParagraph"/>
              <w:tabs>
                <w:tab w:pos="2113" w:val="left" w:leader="none"/>
                <w:tab w:pos="4175" w:val="left" w:leader="none"/>
                <w:tab w:pos="4775" w:val="left" w:leader="none"/>
                <w:tab w:pos="6537" w:val="left" w:leader="none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Терминология,</w:t>
              <w:tab/>
              <w:t>характеристика</w:t>
              <w:tab/>
              <w:t>и</w:t>
              <w:tab/>
              <w:t>определение</w:t>
              <w:tab/>
              <w:t>живорождения,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переношенности,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доношенности,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недоношенности,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зрелости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незрелости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7.3.2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Новорожденные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высокого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риска</w:t>
            </w:r>
          </w:p>
        </w:tc>
      </w:tr>
      <w:tr>
        <w:trPr>
          <w:trHeight w:val="277" w:hRule="atLeast"/>
        </w:trPr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7.3.3</w:t>
            </w:r>
          </w:p>
        </w:tc>
        <w:tc>
          <w:tcPr>
            <w:tcW w:w="8235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Синдром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задержки внутриутробного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роста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развития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7.3.4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адаптации новорожденного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нарушения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7.3.5</w:t>
            </w:r>
          </w:p>
        </w:tc>
        <w:tc>
          <w:tcPr>
            <w:tcW w:w="823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состояния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систем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новорожденного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ребенка.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Выявление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патологических состояний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основные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терапии.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7.4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Инфекционные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заболевания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новорожденного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7.4.1</w:t>
            </w:r>
          </w:p>
        </w:tc>
        <w:tc>
          <w:tcPr>
            <w:tcW w:w="8235" w:type="dxa"/>
          </w:tcPr>
          <w:p>
            <w:pPr>
              <w:pStyle w:val="TableParagraph"/>
              <w:tabs>
                <w:tab w:pos="2106" w:val="left" w:leader="none"/>
                <w:tab w:pos="3457" w:val="left" w:leader="none"/>
                <w:tab w:pos="5238" w:val="left" w:leader="none"/>
                <w:tab w:pos="6452" w:val="left" w:leader="none"/>
                <w:tab w:pos="7998" w:val="left" w:leader="none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Внутриутробные</w:t>
              <w:tab/>
              <w:t>инфекции:</w:t>
              <w:tab/>
              <w:t>манифестация,</w:t>
              <w:tab/>
              <w:t>критерии</w:t>
              <w:tab/>
              <w:t>диагностики</w:t>
              <w:tab/>
              <w:t>и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терапии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7.4.2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Инфекционные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кожи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подкожно-жировой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клетчатки</w:t>
            </w:r>
          </w:p>
        </w:tc>
      </w:tr>
      <w:tr>
        <w:trPr>
          <w:trHeight w:val="277" w:hRule="atLeast"/>
        </w:trPr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7.4.3</w:t>
            </w:r>
          </w:p>
        </w:tc>
        <w:tc>
          <w:tcPr>
            <w:tcW w:w="8235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Сепсис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новорожденных</w:t>
            </w:r>
          </w:p>
        </w:tc>
      </w:tr>
    </w:tbl>
    <w:p>
      <w:pPr>
        <w:pStyle w:val="BodyText"/>
        <w:spacing w:before="3"/>
        <w:rPr>
          <w:sz w:val="23"/>
        </w:rPr>
      </w:pPr>
    </w:p>
    <w:p>
      <w:pPr>
        <w:pStyle w:val="BodyText"/>
        <w:spacing w:after="9"/>
        <w:ind w:left="3244" w:right="3193" w:firstLine="1574"/>
      </w:pPr>
      <w:r>
        <w:rPr/>
        <w:t>РАЗДЕЛ 8</w:t>
      </w:r>
      <w:r>
        <w:rPr>
          <w:spacing w:val="1"/>
        </w:rPr>
        <w:t> </w:t>
      </w:r>
      <w:r>
        <w:rPr/>
        <w:t>ЗАБОЛЕВАНИЯ</w:t>
      </w:r>
      <w:r>
        <w:rPr>
          <w:spacing w:val="-7"/>
        </w:rPr>
        <w:t> </w:t>
      </w:r>
      <w:r>
        <w:rPr/>
        <w:t>ОРГАНОВ</w:t>
      </w:r>
      <w:r>
        <w:rPr>
          <w:spacing w:val="-7"/>
        </w:rPr>
        <w:t> </w:t>
      </w:r>
      <w:r>
        <w:rPr/>
        <w:t>ДЫХАНИЯ</w:t>
      </w:r>
    </w:p>
    <w:tbl>
      <w:tblPr>
        <w:tblW w:w="0" w:type="auto"/>
        <w:jc w:val="left"/>
        <w:tblInd w:w="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3"/>
        <w:gridCol w:w="8235"/>
      </w:tblGrid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ind w:left="417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562" w:right="15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подэлементов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before="133"/>
              <w:rPr>
                <w:b/>
                <w:sz w:val="24"/>
              </w:rPr>
            </w:pPr>
            <w:r>
              <w:rPr>
                <w:b/>
                <w:sz w:val="24"/>
              </w:rPr>
              <w:t>8.1</w:t>
            </w:r>
          </w:p>
        </w:tc>
        <w:tc>
          <w:tcPr>
            <w:tcW w:w="8235" w:type="dxa"/>
          </w:tcPr>
          <w:p>
            <w:pPr>
              <w:pStyle w:val="TableParagraph"/>
              <w:spacing w:line="276" w:lineRule="exact"/>
              <w:ind w:left="105" w:right="363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Возрастные анатомо-физиологические особенности органов дыхания у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детей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8.1.1</w:t>
            </w:r>
          </w:p>
        </w:tc>
        <w:tc>
          <w:tcPr>
            <w:tcW w:w="8235" w:type="dxa"/>
          </w:tcPr>
          <w:p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дыхательной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внутриутробном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периоде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8.1.2</w:t>
            </w:r>
          </w:p>
        </w:tc>
        <w:tc>
          <w:tcPr>
            <w:tcW w:w="823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Анатомо-физиологические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функциональные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дыхательной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доношенного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недоношенного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ребенка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8.2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исследования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органов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дыхания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интерпретация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результатов</w:t>
            </w:r>
          </w:p>
        </w:tc>
      </w:tr>
      <w:tr>
        <w:trPr>
          <w:trHeight w:val="278" w:hRule="atLeast"/>
        </w:trPr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8.2.1</w:t>
            </w:r>
          </w:p>
        </w:tc>
        <w:tc>
          <w:tcPr>
            <w:tcW w:w="8235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Анамнез,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осмотр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физикальные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before="128"/>
              <w:rPr>
                <w:sz w:val="24"/>
              </w:rPr>
            </w:pPr>
            <w:r>
              <w:rPr>
                <w:sz w:val="24"/>
              </w:rPr>
              <w:t>8.2.2</w:t>
            </w:r>
          </w:p>
        </w:tc>
        <w:tc>
          <w:tcPr>
            <w:tcW w:w="823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Рентгенологическая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картина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заболеваниях верхних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нижних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дыхательных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путей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8.2.3</w:t>
            </w:r>
          </w:p>
        </w:tc>
        <w:tc>
          <w:tcPr>
            <w:tcW w:w="823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Показания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выполнению,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правила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интерпретация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результатов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функциональных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методов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исследования: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спирометрии,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пикфлоуметрии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8.2.4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туберкулезного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поражения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легких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8.3</w:t>
            </w:r>
          </w:p>
        </w:tc>
        <w:tc>
          <w:tcPr>
            <w:tcW w:w="8235" w:type="dxa"/>
          </w:tcPr>
          <w:p>
            <w:pPr>
              <w:pStyle w:val="TableParagraph"/>
              <w:spacing w:line="27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Заболевания</w:t>
            </w:r>
            <w:r>
              <w:rPr>
                <w:b/>
                <w:spacing w:val="57"/>
                <w:sz w:val="24"/>
              </w:rPr>
              <w:t> </w:t>
            </w:r>
            <w:r>
              <w:rPr>
                <w:b/>
                <w:sz w:val="24"/>
              </w:rPr>
              <w:t>верхних</w:t>
            </w:r>
            <w:r>
              <w:rPr>
                <w:b/>
                <w:spacing w:val="27"/>
                <w:sz w:val="24"/>
              </w:rPr>
              <w:t> </w:t>
            </w:r>
            <w:r>
              <w:rPr>
                <w:b/>
                <w:sz w:val="24"/>
              </w:rPr>
              <w:t>дыхательных</w:t>
            </w:r>
            <w:r>
              <w:rPr>
                <w:b/>
                <w:spacing w:val="28"/>
                <w:sz w:val="24"/>
              </w:rPr>
              <w:t> </w:t>
            </w:r>
            <w:r>
              <w:rPr>
                <w:b/>
                <w:sz w:val="24"/>
              </w:rPr>
              <w:t>путей:</w:t>
            </w:r>
            <w:r>
              <w:rPr>
                <w:b/>
                <w:spacing w:val="27"/>
                <w:sz w:val="24"/>
              </w:rPr>
              <w:t> </w:t>
            </w:r>
            <w:r>
              <w:rPr>
                <w:b/>
                <w:sz w:val="24"/>
              </w:rPr>
              <w:t>этиопатогенез,</w:t>
            </w:r>
            <w:r>
              <w:rPr>
                <w:b/>
                <w:spacing w:val="28"/>
                <w:sz w:val="24"/>
              </w:rPr>
              <w:t> </w:t>
            </w:r>
            <w:r>
              <w:rPr>
                <w:b/>
                <w:sz w:val="24"/>
              </w:rPr>
              <w:t>клиническая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картина,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диагностика,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терапия</w:t>
            </w:r>
          </w:p>
        </w:tc>
      </w:tr>
      <w:tr>
        <w:trPr>
          <w:trHeight w:val="827" w:hRule="atLeast"/>
        </w:trPr>
        <w:tc>
          <w:tcPr>
            <w:tcW w:w="1253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8.3.1</w:t>
            </w:r>
          </w:p>
        </w:tc>
        <w:tc>
          <w:tcPr>
            <w:tcW w:w="8235" w:type="dxa"/>
          </w:tcPr>
          <w:p>
            <w:pPr>
              <w:pStyle w:val="TableParagraph"/>
              <w:tabs>
                <w:tab w:pos="1753" w:val="left" w:leader="none"/>
                <w:tab w:pos="4338" w:val="left" w:leader="none"/>
                <w:tab w:pos="5367" w:val="left" w:leader="none"/>
                <w:tab w:pos="5783" w:val="left" w:leader="none"/>
                <w:tab w:pos="6966" w:val="left" w:leader="none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Острые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тонзиллиты,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возрастные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клиники,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современные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диагностики,</w:t>
              <w:tab/>
              <w:t>дифференцированный</w:t>
              <w:tab/>
              <w:t>подход</w:t>
              <w:tab/>
              <w:t>к</w:t>
              <w:tab/>
              <w:t>терапии,</w:t>
              <w:tab/>
            </w:r>
            <w:r>
              <w:rPr>
                <w:spacing w:val="-1"/>
                <w:sz w:val="24"/>
              </w:rPr>
              <w:t>возможные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осложнения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8.3.2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глотки,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гортани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трахеи: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фарингиты,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ларингиты,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трахеиты</w:t>
            </w:r>
          </w:p>
        </w:tc>
      </w:tr>
      <w:tr>
        <w:trPr>
          <w:trHeight w:val="554" w:hRule="atLeast"/>
        </w:trPr>
        <w:tc>
          <w:tcPr>
            <w:tcW w:w="125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8.3.2.1</w:t>
            </w:r>
          </w:p>
        </w:tc>
        <w:tc>
          <w:tcPr>
            <w:tcW w:w="8235" w:type="dxa"/>
          </w:tcPr>
          <w:p>
            <w:pPr>
              <w:pStyle w:val="TableParagraph"/>
              <w:tabs>
                <w:tab w:pos="2133" w:val="left" w:leader="none"/>
                <w:tab w:pos="3882" w:val="left" w:leader="none"/>
                <w:tab w:pos="5154" w:val="left" w:leader="none"/>
                <w:tab w:pos="6405" w:val="left" w:leader="none"/>
              </w:tabs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Этиопатогенез,</w:t>
              <w:tab/>
              <w:t>клиническая</w:t>
              <w:tab/>
              <w:t>картина</w:t>
              <w:tab/>
              <w:t>острого</w:t>
              <w:tab/>
              <w:t>стенозирующего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ларинготрахеита,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неотложной помощи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before="133"/>
              <w:rPr>
                <w:b/>
                <w:sz w:val="24"/>
              </w:rPr>
            </w:pPr>
            <w:r>
              <w:rPr>
                <w:b/>
                <w:sz w:val="24"/>
              </w:rPr>
              <w:t>8.4</w:t>
            </w:r>
          </w:p>
        </w:tc>
        <w:tc>
          <w:tcPr>
            <w:tcW w:w="8235" w:type="dxa"/>
          </w:tcPr>
          <w:p>
            <w:pPr>
              <w:pStyle w:val="TableParagraph"/>
              <w:spacing w:line="27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Заболевания</w:t>
            </w:r>
            <w:r>
              <w:rPr>
                <w:b/>
                <w:spacing w:val="52"/>
                <w:sz w:val="24"/>
              </w:rPr>
              <w:t> </w:t>
            </w:r>
            <w:r>
              <w:rPr>
                <w:b/>
                <w:sz w:val="24"/>
              </w:rPr>
              <w:t>нижних</w:t>
            </w:r>
            <w:r>
              <w:rPr>
                <w:b/>
                <w:spacing w:val="53"/>
                <w:sz w:val="24"/>
              </w:rPr>
              <w:t> </w:t>
            </w:r>
            <w:r>
              <w:rPr>
                <w:b/>
                <w:sz w:val="24"/>
              </w:rPr>
              <w:t>дыхательных</w:t>
            </w:r>
            <w:r>
              <w:rPr>
                <w:b/>
                <w:spacing w:val="53"/>
                <w:sz w:val="24"/>
              </w:rPr>
              <w:t> </w:t>
            </w:r>
            <w:r>
              <w:rPr>
                <w:b/>
                <w:sz w:val="24"/>
              </w:rPr>
              <w:t>путей:</w:t>
            </w:r>
            <w:r>
              <w:rPr>
                <w:b/>
                <w:spacing w:val="51"/>
                <w:sz w:val="24"/>
              </w:rPr>
              <w:t> </w:t>
            </w:r>
            <w:r>
              <w:rPr>
                <w:b/>
                <w:sz w:val="24"/>
              </w:rPr>
              <w:t>этиопатогенез,</w:t>
            </w:r>
            <w:r>
              <w:rPr>
                <w:b/>
                <w:spacing w:val="53"/>
                <w:sz w:val="24"/>
              </w:rPr>
              <w:t> </w:t>
            </w:r>
            <w:r>
              <w:rPr>
                <w:b/>
                <w:sz w:val="24"/>
              </w:rPr>
              <w:t>клиническая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картина,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диагностика,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терапия</w:t>
            </w:r>
          </w:p>
        </w:tc>
      </w:tr>
    </w:tbl>
    <w:p>
      <w:pPr>
        <w:spacing w:after="0" w:line="276" w:lineRule="exact"/>
        <w:rPr>
          <w:sz w:val="24"/>
        </w:rPr>
        <w:sectPr>
          <w:pgSz w:w="11910" w:h="16840"/>
          <w:pgMar w:top="340" w:bottom="280" w:left="1020" w:right="220"/>
        </w:sectPr>
      </w:pPr>
    </w:p>
    <w:tbl>
      <w:tblPr>
        <w:tblW w:w="0" w:type="auto"/>
        <w:jc w:val="left"/>
        <w:tblInd w:w="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3"/>
        <w:gridCol w:w="8235"/>
      </w:tblGrid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ind w:left="417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562" w:right="15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подэлементов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8.4.1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Бронхиты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бронхиолиты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8.4.1.1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Острые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бронхиты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(простой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бронхит,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обструктивный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бронхит)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8.4.1.2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Острый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бронхиолит,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критерии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постановки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диагноза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8.4.2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Острые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пневмонии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8.4.2.1</w:t>
            </w:r>
          </w:p>
        </w:tc>
        <w:tc>
          <w:tcPr>
            <w:tcW w:w="823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Внебольничные пневмонии: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возрастные особенности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этиологии,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клиническая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картина, диагностика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современные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подходы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терапии</w:t>
            </w:r>
          </w:p>
        </w:tc>
      </w:tr>
      <w:tr>
        <w:trPr>
          <w:trHeight w:val="277" w:hRule="atLeast"/>
        </w:trPr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8.4.2.2</w:t>
            </w:r>
          </w:p>
        </w:tc>
        <w:tc>
          <w:tcPr>
            <w:tcW w:w="8235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Внутрибольничные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пневмонии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8.4.2.3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Легочные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внелегочные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осложнения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пневмонии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before="128"/>
              <w:rPr>
                <w:sz w:val="24"/>
              </w:rPr>
            </w:pPr>
            <w:r>
              <w:rPr>
                <w:sz w:val="24"/>
              </w:rPr>
              <w:t>8.4.2.4</w:t>
            </w:r>
          </w:p>
        </w:tc>
        <w:tc>
          <w:tcPr>
            <w:tcW w:w="823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16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пневмоний</w:t>
            </w:r>
            <w:r>
              <w:rPr>
                <w:spacing w:val="11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домашних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условиях</w:t>
            </w:r>
            <w:r>
              <w:rPr>
                <w:spacing w:val="11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1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условиях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стационара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8.4.2.5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Реабилитация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диспансеризация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перенесших пневмонию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8.4.2.6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профилактика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хронизации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бронхо-легочных заболеваний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8.5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Туберкулез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органов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дыхания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подростков</w:t>
            </w:r>
          </w:p>
        </w:tc>
      </w:tr>
      <w:tr>
        <w:trPr>
          <w:trHeight w:val="277" w:hRule="atLeast"/>
        </w:trPr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8.5.1</w:t>
            </w:r>
          </w:p>
        </w:tc>
        <w:tc>
          <w:tcPr>
            <w:tcW w:w="8235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Семиотика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туберкулеза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8.5.2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Клинические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туберкулеза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дыхания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8.5.3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течения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туберкулеза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детей различного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возраста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подростков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8.5.4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Дифференциальная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8.5.5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Современные подходы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 терапии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8.6</w:t>
            </w:r>
          </w:p>
        </w:tc>
        <w:tc>
          <w:tcPr>
            <w:tcW w:w="8235" w:type="dxa"/>
          </w:tcPr>
          <w:p>
            <w:pPr>
              <w:pStyle w:val="TableParagraph"/>
              <w:tabs>
                <w:tab w:pos="1708" w:val="left" w:leader="none"/>
                <w:tab w:pos="2838" w:val="left" w:leader="none"/>
                <w:tab w:pos="3632" w:val="left" w:leader="none"/>
                <w:tab w:pos="5353" w:val="left" w:leader="none"/>
                <w:tab w:pos="7986" w:val="left" w:leader="none"/>
              </w:tabs>
              <w:spacing w:line="276" w:lineRule="exact"/>
              <w:ind w:left="105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Поражение</w:t>
              <w:tab/>
              <w:t>легких</w:t>
              <w:tab/>
              <w:t>при</w:t>
              <w:tab/>
              <w:t>генетически</w:t>
              <w:tab/>
              <w:t>детерминированных</w:t>
              <w:tab/>
            </w:r>
            <w:r>
              <w:rPr>
                <w:b/>
                <w:spacing w:val="-4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наследственных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заболеваниях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8.6.1.</w:t>
            </w:r>
          </w:p>
        </w:tc>
        <w:tc>
          <w:tcPr>
            <w:tcW w:w="8235" w:type="dxa"/>
          </w:tcPr>
          <w:p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Муковисцидоз</w:t>
            </w:r>
          </w:p>
        </w:tc>
      </w:tr>
      <w:tr>
        <w:trPr>
          <w:trHeight w:val="277" w:hRule="atLeast"/>
        </w:trPr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8.6.1.1</w:t>
            </w:r>
          </w:p>
        </w:tc>
        <w:tc>
          <w:tcPr>
            <w:tcW w:w="8235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Этиопатогенез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муковисцидоза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8.6.1.2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поражения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легких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муковисцидозе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8.6.1.3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возможные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комплексной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терапии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муковисцидоза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8.6.1.4</w:t>
            </w:r>
          </w:p>
        </w:tc>
        <w:tc>
          <w:tcPr>
            <w:tcW w:w="8235" w:type="dxa"/>
          </w:tcPr>
          <w:p>
            <w:pPr>
              <w:pStyle w:val="TableParagraph"/>
              <w:tabs>
                <w:tab w:pos="1804" w:val="left" w:leader="none"/>
                <w:tab w:pos="2819" w:val="left" w:leader="none"/>
                <w:tab w:pos="4407" w:val="left" w:leader="none"/>
                <w:tab w:pos="6020" w:val="left" w:leader="none"/>
                <w:tab w:pos="6922" w:val="left" w:leader="none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Возможности</w:t>
              <w:tab/>
              <w:t>ранней</w:t>
              <w:tab/>
              <w:t>диагностики</w:t>
              <w:tab/>
              <w:t>заболевания,</w:t>
              <w:tab/>
              <w:t>этапы</w:t>
              <w:tab/>
              <w:t>проведении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неонатального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скрининга</w:t>
            </w:r>
          </w:p>
        </w:tc>
      </w:tr>
    </w:tbl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709" w:right="658"/>
        <w:jc w:val="center"/>
      </w:pPr>
      <w:r>
        <w:rPr/>
        <w:t>РАЗДЕЛ</w:t>
      </w:r>
      <w:r>
        <w:rPr>
          <w:spacing w:val="-2"/>
        </w:rPr>
        <w:t> </w:t>
      </w:r>
      <w:r>
        <w:rPr/>
        <w:t>9</w:t>
      </w:r>
    </w:p>
    <w:p>
      <w:pPr>
        <w:pStyle w:val="BodyText"/>
        <w:spacing w:after="9"/>
        <w:ind w:left="2375" w:right="2322" w:hanging="5"/>
        <w:jc w:val="center"/>
      </w:pPr>
      <w:r>
        <w:rPr/>
        <w:t>БОЛЕЗНИ ОРГАНОВ КРОВООБРАЩЕНИЯ.</w:t>
      </w:r>
      <w:r>
        <w:rPr>
          <w:spacing w:val="1"/>
        </w:rPr>
        <w:t> </w:t>
      </w:r>
      <w:r>
        <w:rPr/>
        <w:t>ДИФФУЗНЫЕ БОЛЕЗНИ СОЕДИНИТЕЛЬНОЙ ТКАНИ.</w:t>
      </w:r>
      <w:r>
        <w:rPr>
          <w:spacing w:val="-57"/>
        </w:rPr>
        <w:t> </w:t>
      </w:r>
      <w:r>
        <w:rPr/>
        <w:t>РЕВМАТИЧЕСКИЕ</w:t>
      </w:r>
      <w:r>
        <w:rPr>
          <w:spacing w:val="-2"/>
        </w:rPr>
        <w:t> </w:t>
      </w:r>
      <w:r>
        <w:rPr/>
        <w:t>ЗАБОЛЕВАНИЯ.</w:t>
      </w:r>
    </w:p>
    <w:tbl>
      <w:tblPr>
        <w:tblW w:w="0" w:type="auto"/>
        <w:jc w:val="left"/>
        <w:tblInd w:w="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3"/>
        <w:gridCol w:w="8235"/>
      </w:tblGrid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подэлементов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9.1</w:t>
            </w:r>
          </w:p>
        </w:tc>
        <w:tc>
          <w:tcPr>
            <w:tcW w:w="8235" w:type="dxa"/>
          </w:tcPr>
          <w:p>
            <w:pPr>
              <w:pStyle w:val="TableParagraph"/>
              <w:tabs>
                <w:tab w:pos="1929" w:val="left" w:leader="none"/>
                <w:tab w:pos="5332" w:val="left" w:leader="none"/>
                <w:tab w:pos="7197" w:val="left" w:leader="none"/>
              </w:tabs>
              <w:spacing w:line="276" w:lineRule="exact"/>
              <w:ind w:left="105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Возрастные</w:t>
              <w:tab/>
              <w:t>анатомо-физиологические</w:t>
              <w:tab/>
              <w:t>особенности</w:t>
              <w:tab/>
            </w:r>
            <w:r>
              <w:rPr>
                <w:b/>
                <w:spacing w:val="-1"/>
                <w:sz w:val="24"/>
              </w:rPr>
              <w:t>системы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кровообращения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у детей</w:t>
            </w:r>
          </w:p>
        </w:tc>
      </w:tr>
      <w:tr>
        <w:trPr>
          <w:trHeight w:val="278" w:hRule="atLeast"/>
        </w:trPr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9.1.1</w:t>
            </w:r>
          </w:p>
        </w:tc>
        <w:tc>
          <w:tcPr>
            <w:tcW w:w="8235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сердечно-сосудистой системы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внутриутробном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периоде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9.1.2</w:t>
            </w:r>
          </w:p>
        </w:tc>
        <w:tc>
          <w:tcPr>
            <w:tcW w:w="8235" w:type="dxa"/>
          </w:tcPr>
          <w:p>
            <w:pPr>
              <w:pStyle w:val="TableParagraph"/>
              <w:tabs>
                <w:tab w:pos="3172" w:val="left" w:leader="none"/>
                <w:tab w:pos="3604" w:val="left" w:leader="none"/>
                <w:tab w:pos="5663" w:val="left" w:leader="none"/>
                <w:tab w:pos="7259" w:val="left" w:leader="none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Анатомо-физиологические</w:t>
              <w:tab/>
              <w:t>и</w:t>
              <w:tab/>
              <w:t>функциональные</w:t>
              <w:tab/>
              <w:t>особенности</w:t>
              <w:tab/>
              <w:t>системы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кровообращения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доношенного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недоношенного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ребенка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9.2</w:t>
            </w:r>
          </w:p>
        </w:tc>
        <w:tc>
          <w:tcPr>
            <w:tcW w:w="8235" w:type="dxa"/>
          </w:tcPr>
          <w:p>
            <w:pPr>
              <w:pStyle w:val="TableParagraph"/>
              <w:spacing w:line="27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14"/>
                <w:sz w:val="24"/>
              </w:rPr>
              <w:t> </w:t>
            </w:r>
            <w:r>
              <w:rPr>
                <w:b/>
                <w:sz w:val="24"/>
              </w:rPr>
              <w:t>исследования</w:t>
            </w:r>
            <w:r>
              <w:rPr>
                <w:b/>
                <w:spacing w:val="14"/>
                <w:sz w:val="24"/>
              </w:rPr>
              <w:t> </w:t>
            </w:r>
            <w:r>
              <w:rPr>
                <w:b/>
                <w:sz w:val="24"/>
              </w:rPr>
              <w:t>сердечно-сосудистой</w:t>
            </w:r>
            <w:r>
              <w:rPr>
                <w:b/>
                <w:spacing w:val="15"/>
                <w:sz w:val="24"/>
              </w:rPr>
              <w:t> </w:t>
            </w:r>
            <w:r>
              <w:rPr>
                <w:b/>
                <w:sz w:val="24"/>
              </w:rPr>
              <w:t>системы</w:t>
            </w:r>
            <w:r>
              <w:rPr>
                <w:b/>
                <w:spacing w:val="14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5"/>
                <w:sz w:val="24"/>
              </w:rPr>
              <w:t> </w:t>
            </w:r>
            <w:r>
              <w:rPr>
                <w:b/>
                <w:sz w:val="24"/>
              </w:rPr>
              <w:t>интерпретация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результатов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9.2.1</w:t>
            </w:r>
          </w:p>
        </w:tc>
        <w:tc>
          <w:tcPr>
            <w:tcW w:w="8235" w:type="dxa"/>
          </w:tcPr>
          <w:p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Анамнез,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осмотр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физикальные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9.2.2</w:t>
            </w:r>
          </w:p>
        </w:tc>
        <w:tc>
          <w:tcPr>
            <w:tcW w:w="823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возможности</w:t>
            </w:r>
            <w:r>
              <w:rPr>
                <w:spacing w:val="93"/>
                <w:sz w:val="24"/>
              </w:rPr>
              <w:t> </w:t>
            </w:r>
            <w:r>
              <w:rPr>
                <w:sz w:val="24"/>
              </w:rPr>
              <w:t>ультразвукового</w:t>
            </w:r>
            <w:r>
              <w:rPr>
                <w:spacing w:val="93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заболеваний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сердечно-сосудистой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системы.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9.2.3</w:t>
            </w:r>
          </w:p>
        </w:tc>
        <w:tc>
          <w:tcPr>
            <w:tcW w:w="8235" w:type="dxa"/>
          </w:tcPr>
          <w:p>
            <w:pPr>
              <w:pStyle w:val="TableParagraph"/>
              <w:tabs>
                <w:tab w:pos="1681" w:val="left" w:leader="none"/>
                <w:tab w:pos="4434" w:val="left" w:leader="none"/>
                <w:tab w:pos="5303" w:val="left" w:leader="none"/>
                <w:tab w:pos="5653" w:val="left" w:leader="none"/>
                <w:tab w:pos="6421" w:val="left" w:leader="none"/>
                <w:tab w:pos="7029" w:val="left" w:leader="none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Особенности</w:t>
              <w:tab/>
              <w:t>электрокардиограммы</w:t>
              <w:tab/>
              <w:t>(далее</w:t>
              <w:tab/>
              <w:t>–</w:t>
              <w:tab/>
              <w:t>ЭКГ)</w:t>
              <w:tab/>
              <w:t>при</w:t>
              <w:tab/>
              <w:t>различных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заболеваниях сердца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сосудов.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Суточное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мониторирование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ЭКГ.</w:t>
            </w:r>
          </w:p>
        </w:tc>
      </w:tr>
      <w:tr>
        <w:trPr>
          <w:trHeight w:val="554" w:hRule="atLeast"/>
        </w:trPr>
        <w:tc>
          <w:tcPr>
            <w:tcW w:w="125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9.2.4</w:t>
            </w:r>
          </w:p>
        </w:tc>
        <w:tc>
          <w:tcPr>
            <w:tcW w:w="8235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Суточное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мониторирование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артериального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давления,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показания,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трактовка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9.3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Врожденные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пороки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сердца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(далее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(ВПС)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9.3.1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ВПС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9.3.2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Клинические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симптомы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ВПС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9.3.3</w:t>
            </w:r>
          </w:p>
        </w:tc>
        <w:tc>
          <w:tcPr>
            <w:tcW w:w="8235" w:type="dxa"/>
          </w:tcPr>
          <w:p>
            <w:pPr>
              <w:pStyle w:val="TableParagraph"/>
              <w:tabs>
                <w:tab w:pos="2032" w:val="left" w:leader="none"/>
                <w:tab w:pos="3597" w:val="left" w:leader="none"/>
                <w:tab w:pos="6438" w:val="left" w:leader="none"/>
                <w:tab w:pos="6767" w:val="left" w:leader="none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Терапевтическая</w:t>
              <w:tab/>
              <w:t>тактика  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при</w:t>
              <w:tab/>
              <w:t>различных  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ВПС,  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сроки</w:t>
              <w:tab/>
              <w:t>и</w:t>
              <w:tab/>
              <w:t>показания</w:t>
            </w:r>
            <w:r>
              <w:rPr>
                <w:spacing w:val="81"/>
                <w:sz w:val="24"/>
              </w:rPr>
              <w:t> </w:t>
            </w:r>
            <w:r>
              <w:rPr>
                <w:sz w:val="24"/>
              </w:rPr>
              <w:t>к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проведению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хирургической коррекции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9.3.4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Малые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аномалии развития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сердца 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9.4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Синдром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вегетативной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дистонии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детей</w:t>
            </w:r>
            <w:r>
              <w:rPr>
                <w:sz w:val="24"/>
              </w:rPr>
              <w:t>(далее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СВД)</w:t>
            </w:r>
          </w:p>
        </w:tc>
      </w:tr>
      <w:tr>
        <w:trPr>
          <w:trHeight w:val="278" w:hRule="atLeast"/>
        </w:trPr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9.4.1</w:t>
            </w:r>
          </w:p>
        </w:tc>
        <w:tc>
          <w:tcPr>
            <w:tcW w:w="8235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Этиология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top="400" w:bottom="280" w:left="1020" w:right="220"/>
        </w:sectPr>
      </w:pPr>
    </w:p>
    <w:tbl>
      <w:tblPr>
        <w:tblW w:w="0" w:type="auto"/>
        <w:jc w:val="left"/>
        <w:tblInd w:w="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3"/>
        <w:gridCol w:w="8235"/>
      </w:tblGrid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подэлементов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9.4.2</w:t>
            </w:r>
          </w:p>
        </w:tc>
        <w:tc>
          <w:tcPr>
            <w:tcW w:w="823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Клинические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проявления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СВД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возрастных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групп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у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подростков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9.4.3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постановки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диагноза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9.4.4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лечение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9.5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Артериальная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гипертензия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детей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9.5.1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Критерии повышения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артериального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давления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детей и подростков</w:t>
            </w:r>
          </w:p>
        </w:tc>
      </w:tr>
      <w:tr>
        <w:trPr>
          <w:trHeight w:val="277" w:hRule="atLeast"/>
        </w:trPr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9.5.2</w:t>
            </w:r>
          </w:p>
        </w:tc>
        <w:tc>
          <w:tcPr>
            <w:tcW w:w="8235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этиологии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патогенеза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артериальной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гипертензии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9.5.3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артериальной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гипертензии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9.5.4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Лечение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профилактика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артериальной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гипертензии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9.5.5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Симптоматические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артериальные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гипертензии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практике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педиатра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9.6</w:t>
            </w:r>
          </w:p>
        </w:tc>
        <w:tc>
          <w:tcPr>
            <w:tcW w:w="8235" w:type="dxa"/>
          </w:tcPr>
          <w:p>
            <w:pPr>
              <w:pStyle w:val="TableParagraph"/>
              <w:spacing w:line="27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Болезни</w:t>
            </w:r>
            <w:r>
              <w:rPr>
                <w:b/>
                <w:spacing w:val="53"/>
                <w:sz w:val="24"/>
              </w:rPr>
              <w:t> </w:t>
            </w:r>
            <w:r>
              <w:rPr>
                <w:b/>
                <w:sz w:val="24"/>
              </w:rPr>
              <w:t>эндо-</w:t>
            </w:r>
            <w:r>
              <w:rPr>
                <w:b/>
                <w:spacing w:val="51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53"/>
                <w:sz w:val="24"/>
              </w:rPr>
              <w:t> </w:t>
            </w:r>
            <w:r>
              <w:rPr>
                <w:b/>
                <w:sz w:val="24"/>
              </w:rPr>
              <w:t>миокарда:</w:t>
            </w:r>
            <w:r>
              <w:rPr>
                <w:b/>
                <w:spacing w:val="51"/>
                <w:sz w:val="24"/>
              </w:rPr>
              <w:t> </w:t>
            </w:r>
            <w:r>
              <w:rPr>
                <w:b/>
                <w:sz w:val="24"/>
              </w:rPr>
              <w:t>патогенетические</w:t>
            </w:r>
            <w:r>
              <w:rPr>
                <w:b/>
                <w:spacing w:val="51"/>
                <w:sz w:val="24"/>
              </w:rPr>
              <w:t> </w:t>
            </w:r>
            <w:r>
              <w:rPr>
                <w:b/>
                <w:sz w:val="24"/>
              </w:rPr>
              <w:t>механизмы</w:t>
            </w:r>
            <w:r>
              <w:rPr>
                <w:b/>
                <w:spacing w:val="52"/>
                <w:sz w:val="24"/>
              </w:rPr>
              <w:t> </w:t>
            </w:r>
            <w:r>
              <w:rPr>
                <w:b/>
                <w:sz w:val="24"/>
              </w:rPr>
              <w:t>развития,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клиническая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картина,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диагностика,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современные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подходы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терапии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9.6.1</w:t>
            </w:r>
          </w:p>
        </w:tc>
        <w:tc>
          <w:tcPr>
            <w:tcW w:w="8235" w:type="dxa"/>
          </w:tcPr>
          <w:p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Инфекционный эндокардит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детей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подростков</w:t>
            </w:r>
          </w:p>
        </w:tc>
      </w:tr>
      <w:tr>
        <w:trPr>
          <w:trHeight w:val="277" w:hRule="atLeast"/>
        </w:trPr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9.6.2</w:t>
            </w:r>
          </w:p>
        </w:tc>
        <w:tc>
          <w:tcPr>
            <w:tcW w:w="8235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Миокардиты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 кардиомиопатии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9.7</w:t>
            </w:r>
          </w:p>
        </w:tc>
        <w:tc>
          <w:tcPr>
            <w:tcW w:w="8235" w:type="dxa"/>
          </w:tcPr>
          <w:p>
            <w:pPr>
              <w:pStyle w:val="TableParagraph"/>
              <w:tabs>
                <w:tab w:pos="2056" w:val="left" w:leader="none"/>
                <w:tab w:pos="3289" w:val="left" w:leader="none"/>
                <w:tab w:pos="5531" w:val="left" w:leader="none"/>
                <w:tab w:pos="7062" w:val="left" w:leader="none"/>
              </w:tabs>
              <w:spacing w:line="276" w:lineRule="exact"/>
              <w:ind w:left="105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Ревматические</w:t>
              <w:tab/>
              <w:t>болезни:</w:t>
              <w:tab/>
              <w:t>патогенетические</w:t>
              <w:tab/>
              <w:t>механизмы</w:t>
              <w:tab/>
            </w:r>
            <w:r>
              <w:rPr>
                <w:b/>
                <w:spacing w:val="-1"/>
                <w:sz w:val="24"/>
              </w:rPr>
              <w:t>развития,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клинической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картины,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диагностика,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лечение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прогноз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9.7.1</w:t>
            </w:r>
          </w:p>
        </w:tc>
        <w:tc>
          <w:tcPr>
            <w:tcW w:w="8235" w:type="dxa"/>
          </w:tcPr>
          <w:p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Ревматизм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острая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ревматическая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лихорадка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9.7.2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Ювенильный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ревматоидный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артрит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9.7.3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Системная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красная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волчанка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9.7.4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Болезнь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Кавасаки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другие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васкулиты</w:t>
            </w:r>
          </w:p>
        </w:tc>
      </w:tr>
    </w:tbl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709" w:right="658"/>
        <w:jc w:val="center"/>
      </w:pPr>
      <w:r>
        <w:rPr/>
        <w:t>РАЗДЕЛ</w:t>
      </w:r>
      <w:r>
        <w:rPr>
          <w:spacing w:val="-2"/>
        </w:rPr>
        <w:t> </w:t>
      </w:r>
      <w:r>
        <w:rPr/>
        <w:t>10</w:t>
      </w:r>
    </w:p>
    <w:p>
      <w:pPr>
        <w:pStyle w:val="BodyText"/>
        <w:spacing w:after="9"/>
        <w:ind w:left="924" w:right="870"/>
        <w:jc w:val="center"/>
      </w:pPr>
      <w:r>
        <w:rPr/>
        <w:t>БОЛЕЗНИ ОРГАНОВ КРОВЕТВОРЕНИЯ, ГЕМОРРАГИЧЕСКИЕ И</w:t>
      </w:r>
      <w:r>
        <w:rPr>
          <w:spacing w:val="-57"/>
        </w:rPr>
        <w:t> </w:t>
      </w:r>
      <w:r>
        <w:rPr/>
        <w:t>ТРОМБОТИЧЕСКИЕ</w:t>
      </w:r>
      <w:r>
        <w:rPr>
          <w:spacing w:val="-2"/>
        </w:rPr>
        <w:t> </w:t>
      </w:r>
      <w:r>
        <w:rPr/>
        <w:t>ЗАБОЛЕВАНИЯ</w:t>
      </w:r>
    </w:p>
    <w:tbl>
      <w:tblPr>
        <w:tblW w:w="0" w:type="auto"/>
        <w:jc w:val="left"/>
        <w:tblInd w:w="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3"/>
        <w:gridCol w:w="8235"/>
      </w:tblGrid>
      <w:tr>
        <w:trPr>
          <w:trHeight w:val="278" w:hRule="atLeast"/>
        </w:trPr>
        <w:tc>
          <w:tcPr>
            <w:tcW w:w="1253" w:type="dxa"/>
          </w:tcPr>
          <w:p>
            <w:pPr>
              <w:pStyle w:val="TableParagraph"/>
              <w:spacing w:line="258" w:lineRule="exact"/>
              <w:ind w:left="417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235" w:type="dxa"/>
          </w:tcPr>
          <w:p>
            <w:pPr>
              <w:pStyle w:val="TableParagraph"/>
              <w:spacing w:line="258" w:lineRule="exact"/>
              <w:ind w:left="1562" w:right="15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подэлементов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10.1</w:t>
            </w:r>
          </w:p>
        </w:tc>
        <w:tc>
          <w:tcPr>
            <w:tcW w:w="8235" w:type="dxa"/>
          </w:tcPr>
          <w:p>
            <w:pPr>
              <w:pStyle w:val="TableParagraph"/>
              <w:spacing w:line="276" w:lineRule="exact"/>
              <w:ind w:left="105" w:right="1012"/>
              <w:rPr>
                <w:b/>
                <w:sz w:val="24"/>
              </w:rPr>
            </w:pPr>
            <w:r>
              <w:rPr>
                <w:b/>
                <w:sz w:val="24"/>
              </w:rPr>
              <w:t>Анатомо-физиологические особенности кроветворной системы 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системы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гемостаза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10.1.1</w:t>
            </w:r>
          </w:p>
        </w:tc>
        <w:tc>
          <w:tcPr>
            <w:tcW w:w="8235" w:type="dxa"/>
          </w:tcPr>
          <w:p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кроветворения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его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регуляции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10.1.1.1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Морфофизиология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 номенклатура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клеток крови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10.1.1.2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Кроветворение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плода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10.1.1.3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Гематологические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аспекты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взаимоотношений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системе мать-плод</w:t>
            </w:r>
          </w:p>
        </w:tc>
      </w:tr>
      <w:tr>
        <w:trPr>
          <w:trHeight w:val="277" w:hRule="atLeast"/>
        </w:trPr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10.1.1.4</w:t>
            </w:r>
          </w:p>
        </w:tc>
        <w:tc>
          <w:tcPr>
            <w:tcW w:w="8235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Возрастные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особенности кроветворения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10.1.2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Современное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представление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системе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гемостаза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10.1.2.1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Тромбоцитарно-сосудистый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гемостаз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10.1.2.2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Плазменный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гемостаз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10.2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исследования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10.2.1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Анамнез,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осмотр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физикальное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исследование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10.2.2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периферической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крови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трактовка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полученных результатов</w:t>
            </w:r>
          </w:p>
        </w:tc>
      </w:tr>
      <w:tr>
        <w:trPr>
          <w:trHeight w:val="278" w:hRule="atLeast"/>
        </w:trPr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10.2.3</w:t>
            </w:r>
          </w:p>
        </w:tc>
        <w:tc>
          <w:tcPr>
            <w:tcW w:w="8235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Биохимические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крови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трактовка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полученных результатов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10.2.4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гемостаза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10.3</w:t>
            </w:r>
          </w:p>
        </w:tc>
        <w:tc>
          <w:tcPr>
            <w:tcW w:w="8235" w:type="dxa"/>
          </w:tcPr>
          <w:p>
            <w:pPr>
              <w:pStyle w:val="TableParagraph"/>
              <w:spacing w:line="276" w:lineRule="exact"/>
              <w:ind w:left="105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Анемии: этиопатогенез, возрастные особенности клинической картины,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диагностика,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лечение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 прогноз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10.3.1</w:t>
            </w:r>
          </w:p>
        </w:tc>
        <w:tc>
          <w:tcPr>
            <w:tcW w:w="8235" w:type="dxa"/>
          </w:tcPr>
          <w:p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Железодефицитная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анемия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10.3.2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Дифференциальная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анемий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</w:tr>
      <w:tr>
        <w:trPr>
          <w:trHeight w:val="827" w:hRule="atLeast"/>
        </w:trPr>
        <w:tc>
          <w:tcPr>
            <w:tcW w:w="1253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10.4</w:t>
            </w:r>
          </w:p>
        </w:tc>
        <w:tc>
          <w:tcPr>
            <w:tcW w:w="8235" w:type="dxa"/>
          </w:tcPr>
          <w:p>
            <w:pPr>
              <w:pStyle w:val="TableParagraph"/>
              <w:spacing w:line="27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Геморрагические и тромботические заболевания: этиопатогенез,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возрастные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клинической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картины,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диагностика,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лечение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прогноз</w:t>
            </w:r>
          </w:p>
        </w:tc>
      </w:tr>
      <w:tr>
        <w:trPr>
          <w:trHeight w:val="277" w:hRule="atLeast"/>
        </w:trPr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10.4.1</w:t>
            </w:r>
          </w:p>
        </w:tc>
        <w:tc>
          <w:tcPr>
            <w:tcW w:w="8235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Тромбоцитопении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тромбоцитопатии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10.4.2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Коагулопатии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10.5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гематоонкологии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before="128"/>
              <w:rPr>
                <w:sz w:val="24"/>
              </w:rPr>
            </w:pPr>
            <w:r>
              <w:rPr>
                <w:sz w:val="24"/>
              </w:rPr>
              <w:t>10.5.1</w:t>
            </w:r>
          </w:p>
        </w:tc>
        <w:tc>
          <w:tcPr>
            <w:tcW w:w="823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врача-педиатра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своевременном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выявлении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гематоонкологических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заболеваний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1910" w:h="16840"/>
          <w:pgMar w:top="400" w:bottom="280" w:left="1020" w:right="220"/>
        </w:sectPr>
      </w:pPr>
    </w:p>
    <w:p>
      <w:pPr>
        <w:pStyle w:val="BodyText"/>
        <w:spacing w:line="275" w:lineRule="exact" w:before="60"/>
        <w:ind w:left="709" w:right="658"/>
        <w:jc w:val="center"/>
      </w:pPr>
      <w:r>
        <w:rPr/>
        <w:t>РАЗДЕЛ</w:t>
      </w:r>
      <w:r>
        <w:rPr>
          <w:spacing w:val="-2"/>
        </w:rPr>
        <w:t> </w:t>
      </w:r>
      <w:r>
        <w:rPr/>
        <w:t>11</w:t>
      </w:r>
    </w:p>
    <w:p>
      <w:pPr>
        <w:pStyle w:val="BodyText"/>
        <w:spacing w:line="275" w:lineRule="exact" w:after="9"/>
        <w:ind w:left="707" w:right="659"/>
        <w:jc w:val="center"/>
      </w:pPr>
      <w:r>
        <w:rPr/>
        <w:t>БОЛЕЗНИ</w:t>
      </w:r>
      <w:r>
        <w:rPr>
          <w:spacing w:val="-6"/>
        </w:rPr>
        <w:t> </w:t>
      </w:r>
      <w:r>
        <w:rPr/>
        <w:t>ОРГАНОВ</w:t>
      </w:r>
      <w:r>
        <w:rPr>
          <w:spacing w:val="-5"/>
        </w:rPr>
        <w:t> </w:t>
      </w:r>
      <w:r>
        <w:rPr/>
        <w:t>ПИЩЕВАРЕНИЯ</w:t>
      </w:r>
    </w:p>
    <w:tbl>
      <w:tblPr>
        <w:tblW w:w="0" w:type="auto"/>
        <w:jc w:val="left"/>
        <w:tblInd w:w="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3"/>
        <w:gridCol w:w="8235"/>
      </w:tblGrid>
      <w:tr>
        <w:trPr>
          <w:trHeight w:val="277" w:hRule="atLeast"/>
        </w:trPr>
        <w:tc>
          <w:tcPr>
            <w:tcW w:w="1253" w:type="dxa"/>
          </w:tcPr>
          <w:p>
            <w:pPr>
              <w:pStyle w:val="TableParagraph"/>
              <w:spacing w:line="258" w:lineRule="exact"/>
              <w:ind w:left="417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235" w:type="dxa"/>
          </w:tcPr>
          <w:p>
            <w:pPr>
              <w:pStyle w:val="TableParagraph"/>
              <w:spacing w:line="258" w:lineRule="exact"/>
              <w:ind w:left="1562" w:right="15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подэлементов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11.1</w:t>
            </w:r>
          </w:p>
        </w:tc>
        <w:tc>
          <w:tcPr>
            <w:tcW w:w="8235" w:type="dxa"/>
          </w:tcPr>
          <w:p>
            <w:pPr>
              <w:pStyle w:val="TableParagraph"/>
              <w:spacing w:line="276" w:lineRule="exact"/>
              <w:ind w:left="105" w:right="439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Возрастные анатомо-физиологические особенности пищеварительной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системы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детей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11.1.1</w:t>
            </w:r>
          </w:p>
        </w:tc>
        <w:tc>
          <w:tcPr>
            <w:tcW w:w="8235" w:type="dxa"/>
          </w:tcPr>
          <w:p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тракта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внутриутробном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периоде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11.1.2</w:t>
            </w:r>
          </w:p>
        </w:tc>
        <w:tc>
          <w:tcPr>
            <w:tcW w:w="823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Анатомо-физиологические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функциональные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пищеварительной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доношенного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недоношенного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ребенка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11.1.3</w:t>
            </w:r>
          </w:p>
        </w:tc>
        <w:tc>
          <w:tcPr>
            <w:tcW w:w="823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Анатомо-физиологические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функциональные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пищеварительной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младшего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старшего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возраста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11.2</w:t>
            </w:r>
          </w:p>
        </w:tc>
        <w:tc>
          <w:tcPr>
            <w:tcW w:w="8235" w:type="dxa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исследования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гастроэнтерологии,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интерпретация</w:t>
            </w:r>
          </w:p>
          <w:p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результатов</w:t>
            </w:r>
          </w:p>
        </w:tc>
      </w:tr>
      <w:tr>
        <w:trPr>
          <w:trHeight w:val="277" w:hRule="atLeast"/>
        </w:trPr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11.2.1</w:t>
            </w:r>
          </w:p>
        </w:tc>
        <w:tc>
          <w:tcPr>
            <w:tcW w:w="8235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Анамнез,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осмотр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физикальные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11.2.2</w:t>
            </w:r>
          </w:p>
        </w:tc>
        <w:tc>
          <w:tcPr>
            <w:tcW w:w="823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Копрологическое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исследование,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особенности копрограммы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 поражении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различных отделов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тракта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11.2.3</w:t>
            </w:r>
          </w:p>
        </w:tc>
        <w:tc>
          <w:tcPr>
            <w:tcW w:w="823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микробиоценоза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тракта,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гельминтозов,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протозойных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инфекций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11.2.4</w:t>
            </w:r>
          </w:p>
        </w:tc>
        <w:tc>
          <w:tcPr>
            <w:tcW w:w="823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ультразвукового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пищеварительной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системы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11.3</w:t>
            </w:r>
          </w:p>
        </w:tc>
        <w:tc>
          <w:tcPr>
            <w:tcW w:w="8235" w:type="dxa"/>
          </w:tcPr>
          <w:p>
            <w:pPr>
              <w:pStyle w:val="TableParagraph"/>
              <w:spacing w:line="272" w:lineRule="exact"/>
              <w:ind w:left="105" w:right="818"/>
              <w:rPr>
                <w:sz w:val="24"/>
              </w:rPr>
            </w:pPr>
            <w:r>
              <w:rPr>
                <w:b/>
                <w:sz w:val="24"/>
              </w:rPr>
              <w:t>Функциональные нарушения деятельности желудочно-кишечного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тракта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(далее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ЖКТ)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11.3.1</w:t>
            </w:r>
          </w:p>
        </w:tc>
        <w:tc>
          <w:tcPr>
            <w:tcW w:w="823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Современная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классификация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функциональных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нарушений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ЖКТ 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раннего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старшего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возраста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11.3.2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функциональных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нарушений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ЖКТ</w:t>
            </w:r>
          </w:p>
        </w:tc>
      </w:tr>
      <w:tr>
        <w:trPr>
          <w:trHeight w:val="277" w:hRule="atLeast"/>
        </w:trPr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11.3.3</w:t>
            </w:r>
          </w:p>
        </w:tc>
        <w:tc>
          <w:tcPr>
            <w:tcW w:w="8235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Современные подходы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 терапии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before="128"/>
              <w:rPr>
                <w:sz w:val="24"/>
              </w:rPr>
            </w:pPr>
            <w:r>
              <w:rPr>
                <w:sz w:val="24"/>
              </w:rPr>
              <w:t>11.3.4</w:t>
            </w:r>
          </w:p>
        </w:tc>
        <w:tc>
          <w:tcPr>
            <w:tcW w:w="823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Дифференциальная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функциональных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нарушений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органической патологии ЖКТ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11.4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Заболевания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желудка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двенадцатиперстной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кишки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11.4.1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Хронические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гастриты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гастродуодениты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11.4.2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Язвенная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болезнь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желудка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двенадцатиперстной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кишки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11.4.3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Медикаментозная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коррекция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кислотозависимых состояний</w:t>
            </w:r>
          </w:p>
        </w:tc>
      </w:tr>
      <w:tr>
        <w:trPr>
          <w:trHeight w:val="278" w:hRule="atLeast"/>
        </w:trPr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11.4.5</w:t>
            </w:r>
          </w:p>
        </w:tc>
        <w:tc>
          <w:tcPr>
            <w:tcW w:w="8235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Диетотерапия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желудка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двенадцатиперстной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кишки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11.5</w:t>
            </w:r>
          </w:p>
        </w:tc>
        <w:tc>
          <w:tcPr>
            <w:tcW w:w="8235" w:type="dxa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Заболевания</w:t>
            </w:r>
            <w:r>
              <w:rPr>
                <w:b/>
                <w:spacing w:val="44"/>
                <w:sz w:val="24"/>
              </w:rPr>
              <w:t> </w:t>
            </w:r>
            <w:r>
              <w:rPr>
                <w:b/>
                <w:sz w:val="24"/>
              </w:rPr>
              <w:t>тонкой</w:t>
            </w:r>
            <w:r>
              <w:rPr>
                <w:b/>
                <w:spacing w:val="104"/>
                <w:sz w:val="24"/>
              </w:rPr>
              <w:t> </w:t>
            </w:r>
            <w:r>
              <w:rPr>
                <w:b/>
                <w:sz w:val="24"/>
              </w:rPr>
              <w:t>кишки:</w:t>
            </w:r>
            <w:r>
              <w:rPr>
                <w:b/>
                <w:spacing w:val="106"/>
                <w:sz w:val="24"/>
              </w:rPr>
              <w:t> </w:t>
            </w:r>
            <w:r>
              <w:rPr>
                <w:b/>
                <w:sz w:val="24"/>
              </w:rPr>
              <w:t>этиопатогенез,</w:t>
            </w:r>
            <w:r>
              <w:rPr>
                <w:b/>
                <w:spacing w:val="106"/>
                <w:sz w:val="24"/>
              </w:rPr>
              <w:t> </w:t>
            </w:r>
            <w:r>
              <w:rPr>
                <w:b/>
                <w:sz w:val="24"/>
              </w:rPr>
              <w:t>возрастные</w:t>
            </w:r>
            <w:r>
              <w:rPr>
                <w:b/>
                <w:spacing w:val="106"/>
                <w:sz w:val="24"/>
              </w:rPr>
              <w:t> </w:t>
            </w:r>
            <w:r>
              <w:rPr>
                <w:b/>
                <w:sz w:val="24"/>
              </w:rPr>
              <w:t>особенности</w:t>
            </w:r>
          </w:p>
          <w:p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клинической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картины,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диагностика,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лечение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прогноз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11.5.1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Физиология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кишечного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переваривания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всасывания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11.5.2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Дифференциальная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острых 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хронических диарей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11.5.2.1</w:t>
            </w:r>
          </w:p>
        </w:tc>
        <w:tc>
          <w:tcPr>
            <w:tcW w:w="8235" w:type="dxa"/>
          </w:tcPr>
          <w:p>
            <w:pPr>
              <w:pStyle w:val="TableParagraph"/>
              <w:tabs>
                <w:tab w:pos="1093" w:val="left" w:leader="none"/>
                <w:tab w:pos="2027" w:val="left" w:leader="none"/>
                <w:tab w:pos="2361" w:val="left" w:leader="none"/>
                <w:tab w:pos="3210" w:val="left" w:leader="none"/>
                <w:tab w:pos="4938" w:val="left" w:leader="none"/>
                <w:tab w:pos="6777" w:val="left" w:leader="none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Острые</w:t>
              <w:tab/>
              <w:t>диареи</w:t>
              <w:tab/>
              <w:t>у</w:t>
              <w:tab/>
              <w:t>детей,</w:t>
              <w:tab/>
              <w:t>этиопатогенез,</w:t>
              <w:tab/>
              <w:t>классификация,</w:t>
              <w:tab/>
              <w:t>современные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лечения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11.5.2.2</w:t>
            </w:r>
          </w:p>
        </w:tc>
        <w:tc>
          <w:tcPr>
            <w:tcW w:w="823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Хронические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диареи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87"/>
                <w:sz w:val="24"/>
              </w:rPr>
              <w:t> </w:t>
            </w:r>
            <w:r>
              <w:rPr>
                <w:sz w:val="24"/>
              </w:rPr>
              <w:t>детей:</w:t>
            </w:r>
            <w:r>
              <w:rPr>
                <w:spacing w:val="91"/>
                <w:sz w:val="24"/>
              </w:rPr>
              <w:t> </w:t>
            </w:r>
            <w:r>
              <w:rPr>
                <w:sz w:val="24"/>
              </w:rPr>
              <w:t>дифференциальная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тактика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лечения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11.5.3</w:t>
            </w:r>
          </w:p>
        </w:tc>
        <w:tc>
          <w:tcPr>
            <w:tcW w:w="8235" w:type="dxa"/>
          </w:tcPr>
          <w:p>
            <w:pPr>
              <w:pStyle w:val="TableParagraph"/>
              <w:tabs>
                <w:tab w:pos="1631" w:val="left" w:leader="none"/>
                <w:tab w:pos="2833" w:val="left" w:leader="none"/>
                <w:tab w:pos="3952" w:val="left" w:leader="none"/>
                <w:tab w:pos="5363" w:val="left" w:leader="none"/>
                <w:tab w:pos="6879" w:val="left" w:leader="none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Врожденные</w:t>
              <w:tab/>
              <w:t>аномалии</w:t>
              <w:tab/>
              <w:t>развития</w:t>
              <w:tab/>
              <w:t>кишечника:</w:t>
              <w:tab/>
              <w:t>клинические</w:t>
              <w:tab/>
              <w:t>проявления,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диагностики,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хирургической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коррекции</w:t>
            </w:r>
          </w:p>
        </w:tc>
      </w:tr>
      <w:tr>
        <w:trPr>
          <w:trHeight w:val="554" w:hRule="atLeast"/>
        </w:trPr>
        <w:tc>
          <w:tcPr>
            <w:tcW w:w="1253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11.6</w:t>
            </w:r>
          </w:p>
        </w:tc>
        <w:tc>
          <w:tcPr>
            <w:tcW w:w="8235" w:type="dxa"/>
          </w:tcPr>
          <w:p>
            <w:pPr>
              <w:pStyle w:val="TableParagraph"/>
              <w:spacing w:line="27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Заболевания</w:t>
            </w:r>
            <w:r>
              <w:rPr>
                <w:b/>
                <w:spacing w:val="28"/>
                <w:sz w:val="24"/>
              </w:rPr>
              <w:t> </w:t>
            </w:r>
            <w:r>
              <w:rPr>
                <w:b/>
                <w:sz w:val="24"/>
              </w:rPr>
              <w:t>толстой</w:t>
            </w:r>
            <w:r>
              <w:rPr>
                <w:b/>
                <w:spacing w:val="30"/>
                <w:sz w:val="24"/>
              </w:rPr>
              <w:t> </w:t>
            </w:r>
            <w:r>
              <w:rPr>
                <w:b/>
                <w:sz w:val="24"/>
              </w:rPr>
              <w:t>кишки:</w:t>
            </w:r>
            <w:r>
              <w:rPr>
                <w:b/>
                <w:spacing w:val="30"/>
                <w:sz w:val="24"/>
              </w:rPr>
              <w:t> </w:t>
            </w:r>
            <w:r>
              <w:rPr>
                <w:b/>
                <w:sz w:val="24"/>
              </w:rPr>
              <w:t>этиопатогенез,</w:t>
            </w:r>
            <w:r>
              <w:rPr>
                <w:b/>
                <w:spacing w:val="31"/>
                <w:sz w:val="24"/>
              </w:rPr>
              <w:t> </w:t>
            </w:r>
            <w:r>
              <w:rPr>
                <w:b/>
                <w:sz w:val="24"/>
              </w:rPr>
              <w:t>возрастные</w:t>
            </w:r>
            <w:r>
              <w:rPr>
                <w:b/>
                <w:spacing w:val="30"/>
                <w:sz w:val="24"/>
              </w:rPr>
              <w:t> </w:t>
            </w: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клинической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картины,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диагностика, лечение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 прогноз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11.6.1</w:t>
            </w:r>
          </w:p>
        </w:tc>
        <w:tc>
          <w:tcPr>
            <w:tcW w:w="8235" w:type="dxa"/>
          </w:tcPr>
          <w:p>
            <w:pPr>
              <w:pStyle w:val="TableParagraph"/>
              <w:tabs>
                <w:tab w:pos="1168" w:val="left" w:leader="none"/>
                <w:tab w:pos="1585" w:val="left" w:leader="none"/>
                <w:tab w:pos="2529" w:val="left" w:leader="none"/>
                <w:tab w:pos="4653" w:val="left" w:leader="none"/>
                <w:tab w:pos="6167" w:val="left" w:leader="none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Запоры</w:t>
              <w:tab/>
              <w:t>у</w:t>
              <w:tab/>
              <w:t>детей:</w:t>
              <w:tab/>
              <w:t>патогенетические</w:t>
              <w:tab/>
              <w:t>механизмы,</w:t>
              <w:tab/>
              <w:t>дифференциальная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диагностика,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современные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подходы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профилактике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терапии</w:t>
            </w:r>
          </w:p>
        </w:tc>
      </w:tr>
      <w:tr>
        <w:trPr>
          <w:trHeight w:val="827" w:hRule="atLeast"/>
        </w:trPr>
        <w:tc>
          <w:tcPr>
            <w:tcW w:w="125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11.6.2</w:t>
            </w:r>
          </w:p>
        </w:tc>
        <w:tc>
          <w:tcPr>
            <w:tcW w:w="823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Воспалительные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кишечника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(далее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ВЗК):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патогенетические</w:t>
            </w:r>
          </w:p>
          <w:p>
            <w:pPr>
              <w:pStyle w:val="TableParagraph"/>
              <w:spacing w:line="270" w:lineRule="atLeast"/>
              <w:ind w:left="105" w:right="98"/>
              <w:rPr>
                <w:sz w:val="24"/>
              </w:rPr>
            </w:pPr>
            <w:r>
              <w:rPr>
                <w:sz w:val="24"/>
              </w:rPr>
              <w:t>механизмы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развития,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клиническая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картина,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роль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педиатра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своевременной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диагностике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ВЗК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11.7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Заболевания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поджелудочной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железы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гепатобилиарной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системы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11.7.1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поджелудочной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железы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11.7.1.1.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Недостаточность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экзокринной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функции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поджелудочной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железы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11.7.1.2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Муковисцидоз</w:t>
            </w:r>
          </w:p>
        </w:tc>
      </w:tr>
      <w:tr>
        <w:trPr>
          <w:trHeight w:val="554" w:hRule="atLeast"/>
        </w:trPr>
        <w:tc>
          <w:tcPr>
            <w:tcW w:w="125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11.7.1.3</w:t>
            </w:r>
          </w:p>
        </w:tc>
        <w:tc>
          <w:tcPr>
            <w:tcW w:w="8235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Острые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хронические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панкреатиты: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особенности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ведения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11.7.2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синдромы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заболеваниях печени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желчевыводящих путей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top="340" w:bottom="280" w:left="1020" w:right="220"/>
        </w:sectPr>
      </w:pPr>
    </w:p>
    <w:tbl>
      <w:tblPr>
        <w:tblW w:w="0" w:type="auto"/>
        <w:jc w:val="left"/>
        <w:tblInd w:w="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3"/>
        <w:gridCol w:w="8235"/>
      </w:tblGrid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ind w:left="417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562" w:right="15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подэлементов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11.7.2.1</w:t>
            </w:r>
          </w:p>
        </w:tc>
        <w:tc>
          <w:tcPr>
            <w:tcW w:w="823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Дифференциальная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синдрома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холестаза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новорожденных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раннего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возраста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11.7.3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Патология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билиарного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тракта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11.7.3.1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Дискинезии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желчевыводящих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путей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11.7.3.2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Желчнокаменная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болезнь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</w:tr>
      <w:tr>
        <w:trPr>
          <w:trHeight w:val="554" w:hRule="atLeast"/>
        </w:trPr>
        <w:tc>
          <w:tcPr>
            <w:tcW w:w="125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11.7.4</w:t>
            </w:r>
          </w:p>
        </w:tc>
        <w:tc>
          <w:tcPr>
            <w:tcW w:w="823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печени (диетическая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коррекция,</w:t>
            </w:r>
          </w:p>
          <w:p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медикаментозная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терапия)</w:t>
            </w:r>
          </w:p>
        </w:tc>
      </w:tr>
    </w:tbl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709" w:right="658"/>
        <w:jc w:val="center"/>
      </w:pPr>
      <w:r>
        <w:rPr/>
        <w:t>РАЗДЕЛ</w:t>
      </w:r>
      <w:r>
        <w:rPr>
          <w:spacing w:val="-2"/>
        </w:rPr>
        <w:t> </w:t>
      </w:r>
      <w:r>
        <w:rPr/>
        <w:t>12</w:t>
      </w:r>
    </w:p>
    <w:p>
      <w:pPr>
        <w:pStyle w:val="BodyText"/>
        <w:spacing w:after="9"/>
        <w:ind w:left="708" w:right="659"/>
        <w:jc w:val="center"/>
      </w:pPr>
      <w:r>
        <w:rPr/>
        <w:t>БОЛЕЗНИ</w:t>
      </w:r>
      <w:r>
        <w:rPr>
          <w:spacing w:val="-5"/>
        </w:rPr>
        <w:t> </w:t>
      </w:r>
      <w:r>
        <w:rPr/>
        <w:t>МОЧЕВОЙ</w:t>
      </w:r>
      <w:r>
        <w:rPr>
          <w:spacing w:val="-3"/>
        </w:rPr>
        <w:t> </w:t>
      </w:r>
      <w:r>
        <w:rPr/>
        <w:t>СИСТЕМЫ</w:t>
      </w:r>
    </w:p>
    <w:tbl>
      <w:tblPr>
        <w:tblW w:w="0" w:type="auto"/>
        <w:jc w:val="left"/>
        <w:tblInd w:w="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3"/>
        <w:gridCol w:w="8235"/>
      </w:tblGrid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ind w:left="417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562" w:right="15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подэлементов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12.1</w:t>
            </w:r>
          </w:p>
        </w:tc>
        <w:tc>
          <w:tcPr>
            <w:tcW w:w="8235" w:type="dxa"/>
          </w:tcPr>
          <w:p>
            <w:pPr>
              <w:pStyle w:val="TableParagraph"/>
              <w:spacing w:line="27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Возрастные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анатомо-физиологические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мочевой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системы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детей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12.1.1</w:t>
            </w:r>
          </w:p>
        </w:tc>
        <w:tc>
          <w:tcPr>
            <w:tcW w:w="8235" w:type="dxa"/>
          </w:tcPr>
          <w:p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мочеполовой системы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внутриутробном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периоде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12.1.2</w:t>
            </w:r>
          </w:p>
        </w:tc>
        <w:tc>
          <w:tcPr>
            <w:tcW w:w="823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Анатомо-физиологические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функциональные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мочевой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системы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доношенного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недоношенного ребенка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12.1.3</w:t>
            </w:r>
          </w:p>
        </w:tc>
        <w:tc>
          <w:tcPr>
            <w:tcW w:w="823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Анатомо-физиологические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функциональные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мочевой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системы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детей младшего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старшего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возраста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12.2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исследования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нефрологии</w:t>
            </w:r>
          </w:p>
        </w:tc>
      </w:tr>
      <w:tr>
        <w:trPr>
          <w:trHeight w:val="277" w:hRule="atLeast"/>
        </w:trPr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12.2.1</w:t>
            </w:r>
          </w:p>
        </w:tc>
        <w:tc>
          <w:tcPr>
            <w:tcW w:w="8235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Анамнез,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осмотр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физикальные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12.2.2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анализ мочи,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количественные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определения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мочевого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осадка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12.2.3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функционального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состояния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почек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12.2.4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Биохимический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мочи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12.2.5</w:t>
            </w:r>
          </w:p>
        </w:tc>
        <w:tc>
          <w:tcPr>
            <w:tcW w:w="823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ультразвукового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мочевой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системы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12.2.6</w:t>
            </w:r>
          </w:p>
        </w:tc>
        <w:tc>
          <w:tcPr>
            <w:tcW w:w="823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Рентгенурологические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нефрологии,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подготовка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данным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исследованиям</w:t>
            </w:r>
          </w:p>
        </w:tc>
      </w:tr>
      <w:tr>
        <w:trPr>
          <w:trHeight w:val="277" w:hRule="atLeast"/>
        </w:trPr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12.3</w:t>
            </w:r>
          </w:p>
        </w:tc>
        <w:tc>
          <w:tcPr>
            <w:tcW w:w="8235" w:type="dxa"/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синдромы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заболеваниях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почек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мочевых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путей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12.3.1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Мочевой синдром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12.3.2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Синдром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артериальной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гипертензии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12.3.3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Отечный синдром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12.3.4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Синдром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азотемии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12.3.5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Абдоминальный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синдром</w:t>
            </w:r>
          </w:p>
        </w:tc>
      </w:tr>
      <w:tr>
        <w:trPr>
          <w:trHeight w:val="827" w:hRule="atLeast"/>
        </w:trPr>
        <w:tc>
          <w:tcPr>
            <w:tcW w:w="1253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12.4</w:t>
            </w:r>
          </w:p>
        </w:tc>
        <w:tc>
          <w:tcPr>
            <w:tcW w:w="8235" w:type="dxa"/>
          </w:tcPr>
          <w:p>
            <w:pPr>
              <w:pStyle w:val="TableParagraph"/>
              <w:spacing w:line="237" w:lineRule="auto"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Микробно-воспалительные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заболевания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органов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мочевой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системы: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этиопатогенез,</w:t>
            </w:r>
            <w:r>
              <w:rPr>
                <w:b/>
                <w:spacing w:val="57"/>
                <w:sz w:val="24"/>
              </w:rPr>
              <w:t> </w:t>
            </w:r>
            <w:r>
              <w:rPr>
                <w:b/>
                <w:sz w:val="24"/>
              </w:rPr>
              <w:t>возрастные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клинической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картины,</w:t>
            </w:r>
          </w:p>
          <w:p>
            <w:pPr>
              <w:pStyle w:val="TableParagraph"/>
              <w:spacing w:line="259" w:lineRule="exact"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диагностика,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лечение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прогноз</w:t>
            </w:r>
          </w:p>
        </w:tc>
      </w:tr>
      <w:tr>
        <w:trPr>
          <w:trHeight w:val="277" w:hRule="atLeast"/>
        </w:trPr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12.4.1</w:t>
            </w:r>
          </w:p>
        </w:tc>
        <w:tc>
          <w:tcPr>
            <w:tcW w:w="8235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Пиелонефрит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12.4.2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Цистит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12.5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Гломерулонефриты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детей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12.5.1</w:t>
            </w:r>
          </w:p>
        </w:tc>
        <w:tc>
          <w:tcPr>
            <w:tcW w:w="823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Острые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гломерулонефриты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детей: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клинической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картины,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диагностики,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терапии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12.5.2</w:t>
            </w:r>
          </w:p>
        </w:tc>
        <w:tc>
          <w:tcPr>
            <w:tcW w:w="823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Тактика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ведения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хроническим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гломерулонефритом: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медикаментозной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немедикаментозной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терапии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12.6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Нейрогенные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дисфункции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мочевого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пузыря</w:t>
            </w:r>
          </w:p>
        </w:tc>
      </w:tr>
      <w:tr>
        <w:trPr>
          <w:trHeight w:val="554" w:hRule="atLeast"/>
        </w:trPr>
        <w:tc>
          <w:tcPr>
            <w:tcW w:w="125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12.6.1</w:t>
            </w:r>
          </w:p>
        </w:tc>
        <w:tc>
          <w:tcPr>
            <w:tcW w:w="8235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Энурез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детей, классификация,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этиопатогенез,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современные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подходы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терапии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12.7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Дизметаболические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нефропатии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мочекаменная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болезнь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12.7.1</w:t>
            </w:r>
          </w:p>
        </w:tc>
        <w:tc>
          <w:tcPr>
            <w:tcW w:w="823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дизметаболической нефропатии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мочекаменной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болезни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12.7.2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подходы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 диагностике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дизметаболических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нефропатий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12.7.3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терапии дизметаболических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нефропатий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12.7.4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Мочекаменная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болезнь</w:t>
            </w:r>
          </w:p>
        </w:tc>
      </w:tr>
      <w:tr>
        <w:trPr>
          <w:trHeight w:val="278" w:hRule="atLeast"/>
        </w:trPr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12.7.4.1</w:t>
            </w:r>
          </w:p>
        </w:tc>
        <w:tc>
          <w:tcPr>
            <w:tcW w:w="8235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Неотложная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помощь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почечной колике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top="400" w:bottom="280" w:left="1020" w:right="220"/>
        </w:sectPr>
      </w:pPr>
    </w:p>
    <w:p>
      <w:pPr>
        <w:pStyle w:val="BodyText"/>
        <w:spacing w:line="275" w:lineRule="exact" w:before="60"/>
        <w:ind w:left="709" w:right="658"/>
        <w:jc w:val="center"/>
      </w:pPr>
      <w:r>
        <w:rPr/>
        <w:t>РАЗДЕЛ</w:t>
      </w:r>
      <w:r>
        <w:rPr>
          <w:spacing w:val="-2"/>
        </w:rPr>
        <w:t> </w:t>
      </w:r>
      <w:r>
        <w:rPr/>
        <w:t>13</w:t>
      </w:r>
    </w:p>
    <w:p>
      <w:pPr>
        <w:pStyle w:val="BodyText"/>
        <w:spacing w:line="275" w:lineRule="exact" w:after="9"/>
        <w:ind w:left="707" w:right="659"/>
        <w:jc w:val="center"/>
      </w:pPr>
      <w:r>
        <w:rPr/>
        <w:t>ИНТЕНСИВНАЯ</w:t>
      </w:r>
      <w:r>
        <w:rPr>
          <w:spacing w:val="-5"/>
        </w:rPr>
        <w:t> </w:t>
      </w:r>
      <w:r>
        <w:rPr/>
        <w:t>ТЕРАПИЯ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/>
        <w:t>РЕАНИМАЦИЯ</w:t>
      </w:r>
    </w:p>
    <w:tbl>
      <w:tblPr>
        <w:tblW w:w="0" w:type="auto"/>
        <w:jc w:val="left"/>
        <w:tblInd w:w="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3"/>
        <w:gridCol w:w="8235"/>
      </w:tblGrid>
      <w:tr>
        <w:trPr>
          <w:trHeight w:val="277" w:hRule="atLeast"/>
        </w:trPr>
        <w:tc>
          <w:tcPr>
            <w:tcW w:w="1253" w:type="dxa"/>
          </w:tcPr>
          <w:p>
            <w:pPr>
              <w:pStyle w:val="TableParagraph"/>
              <w:spacing w:line="258" w:lineRule="exact"/>
              <w:ind w:left="417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235" w:type="dxa"/>
          </w:tcPr>
          <w:p>
            <w:pPr>
              <w:pStyle w:val="TableParagraph"/>
              <w:spacing w:line="258" w:lineRule="exact"/>
              <w:ind w:left="1562" w:right="15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подэлементов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13.1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Первичная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сердечно-легочная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реанимация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13.1.1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Дыхательная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реанимация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13.1.2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Сердечная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реанимация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13.1.3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Медикаментозная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 реанимация.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введения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препаратов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13.2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Принципы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посиндромной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терапии</w:t>
            </w:r>
          </w:p>
        </w:tc>
      </w:tr>
      <w:tr>
        <w:trPr>
          <w:trHeight w:val="277" w:hRule="atLeast"/>
        </w:trPr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13.2.1</w:t>
            </w:r>
          </w:p>
        </w:tc>
        <w:tc>
          <w:tcPr>
            <w:tcW w:w="8235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Острая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дыхательная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недостаточность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13.2.1.1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Острый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стеноз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гортани,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Ларинготрахеит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13.2.1.2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Острый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обструктивный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синдром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13.2.1.3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Отек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легких</w:t>
            </w:r>
          </w:p>
        </w:tc>
      </w:tr>
      <w:tr>
        <w:trPr>
          <w:trHeight w:val="311" w:hRule="atLeast"/>
        </w:trPr>
        <w:tc>
          <w:tcPr>
            <w:tcW w:w="125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13.2.1.4</w:t>
            </w:r>
          </w:p>
        </w:tc>
        <w:tc>
          <w:tcPr>
            <w:tcW w:w="823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Аспирация инородного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тела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13.2.2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Острая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сердечно-сосудистая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недостаточность</w:t>
            </w:r>
          </w:p>
        </w:tc>
      </w:tr>
      <w:tr>
        <w:trPr>
          <w:trHeight w:val="278" w:hRule="atLeast"/>
        </w:trPr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13.2.2.1</w:t>
            </w:r>
          </w:p>
        </w:tc>
        <w:tc>
          <w:tcPr>
            <w:tcW w:w="8235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Синкопальные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13.2.2.2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Одышечно-цианотические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приступы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13.2.2.3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Жизнеугрожающие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нарушения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сердечного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ритма</w:t>
            </w:r>
          </w:p>
        </w:tc>
      </w:tr>
      <w:tr>
        <w:trPr>
          <w:trHeight w:val="827" w:hRule="atLeast"/>
        </w:trPr>
        <w:tc>
          <w:tcPr>
            <w:tcW w:w="125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13.2.3</w:t>
            </w:r>
          </w:p>
        </w:tc>
        <w:tc>
          <w:tcPr>
            <w:tcW w:w="8235" w:type="dxa"/>
          </w:tcPr>
          <w:p>
            <w:pPr>
              <w:pStyle w:val="TableParagraph"/>
              <w:ind w:left="105" w:right="664"/>
              <w:rPr>
                <w:sz w:val="24"/>
              </w:rPr>
            </w:pPr>
            <w:r>
              <w:rPr>
                <w:sz w:val="24"/>
              </w:rPr>
              <w:t>Желудочно-кишечное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кровотечение,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причины,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возможности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экстренной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установления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поражения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тракта,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неотложная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помощь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13.2.4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Гипертермия.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Гипотермия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13.2.5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Судорожный синдром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13.2.6</w:t>
            </w:r>
          </w:p>
        </w:tc>
        <w:tc>
          <w:tcPr>
            <w:tcW w:w="823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Острая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надпочечниковая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недостаточность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синдром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Уотерхауса-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Фридериксена</w:t>
            </w:r>
          </w:p>
        </w:tc>
      </w:tr>
      <w:tr>
        <w:trPr>
          <w:trHeight w:val="278" w:hRule="atLeast"/>
        </w:trPr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13.3</w:t>
            </w:r>
          </w:p>
        </w:tc>
        <w:tc>
          <w:tcPr>
            <w:tcW w:w="8235" w:type="dxa"/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Острые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отравления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13.3.1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отравлений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возрасте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13.3.2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специфика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интенсивной терапии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 отравлениях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13.4</w:t>
            </w:r>
          </w:p>
        </w:tc>
        <w:tc>
          <w:tcPr>
            <w:tcW w:w="8235" w:type="dxa"/>
          </w:tcPr>
          <w:p>
            <w:pPr>
              <w:pStyle w:val="TableParagraph"/>
              <w:spacing w:line="276" w:lineRule="exact"/>
              <w:ind w:left="105" w:right="580"/>
              <w:rPr>
                <w:b/>
                <w:sz w:val="24"/>
              </w:rPr>
            </w:pPr>
            <w:r>
              <w:rPr>
                <w:b/>
                <w:sz w:val="24"/>
              </w:rPr>
              <w:t>Неотложная помощь при травмах, ожогах, отморожении, утоплении,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укусах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змей и насекомых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13.4.1</w:t>
            </w:r>
          </w:p>
        </w:tc>
        <w:tc>
          <w:tcPr>
            <w:tcW w:w="8235" w:type="dxa"/>
          </w:tcPr>
          <w:p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Травмы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13.4.1.1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Обезболивание</w:t>
            </w:r>
          </w:p>
        </w:tc>
      </w:tr>
      <w:tr>
        <w:trPr>
          <w:trHeight w:val="277" w:hRule="atLeast"/>
        </w:trPr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13.4.1.2</w:t>
            </w:r>
          </w:p>
        </w:tc>
        <w:tc>
          <w:tcPr>
            <w:tcW w:w="8235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Транспортная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иммобилизация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переломов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13.4.1.3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Остановка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кровотечения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13.4.2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Ожоги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отморожение: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первой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13.4.3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Утопление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пресной 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морской воде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13.4.4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Укусы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змей и насекомых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13.5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Нарушения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водно-солевого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обмена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13.5.1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физиологии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патофизиологии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водно-солевого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баланса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</w:tr>
      <w:tr>
        <w:trPr>
          <w:trHeight w:val="278" w:hRule="atLeast"/>
        </w:trPr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13.5.2</w:t>
            </w:r>
          </w:p>
        </w:tc>
        <w:tc>
          <w:tcPr>
            <w:tcW w:w="8235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Дегидратация 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детей: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инфузионной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терапии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13.5.3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Биохимический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гомеостаза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неотложных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состояниях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13.6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неотложной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скорой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помощи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13.6.1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Этапный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принцип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скорой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неотложной помощи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13.6.2</w:t>
            </w:r>
          </w:p>
        </w:tc>
        <w:tc>
          <w:tcPr>
            <w:tcW w:w="823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пунктов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неотложной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помощи при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детских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поликлиниках</w:t>
            </w:r>
          </w:p>
        </w:tc>
      </w:tr>
    </w:tbl>
    <w:p>
      <w:pPr>
        <w:pStyle w:val="BodyText"/>
        <w:spacing w:before="3"/>
        <w:rPr>
          <w:sz w:val="23"/>
        </w:rPr>
      </w:pPr>
    </w:p>
    <w:p>
      <w:pPr>
        <w:pStyle w:val="BodyText"/>
        <w:ind w:left="709" w:right="658"/>
        <w:jc w:val="center"/>
      </w:pPr>
      <w:r>
        <w:rPr/>
        <w:t>РАЗДЕЛ</w:t>
      </w:r>
      <w:r>
        <w:rPr>
          <w:spacing w:val="-2"/>
        </w:rPr>
        <w:t> </w:t>
      </w:r>
      <w:r>
        <w:rPr/>
        <w:t>14</w:t>
      </w:r>
    </w:p>
    <w:p>
      <w:pPr>
        <w:pStyle w:val="BodyText"/>
        <w:spacing w:after="9"/>
        <w:ind w:left="709" w:right="659"/>
        <w:jc w:val="center"/>
      </w:pPr>
      <w:r>
        <w:rPr/>
        <w:t>ФИЗИОЛОГИЯ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ПАТОЛОГИЯ</w:t>
      </w:r>
      <w:r>
        <w:rPr>
          <w:spacing w:val="-4"/>
        </w:rPr>
        <w:t> </w:t>
      </w:r>
      <w:r>
        <w:rPr/>
        <w:t>ПОДРОСТКОВ</w:t>
      </w:r>
    </w:p>
    <w:tbl>
      <w:tblPr>
        <w:tblW w:w="0" w:type="auto"/>
        <w:jc w:val="left"/>
        <w:tblInd w:w="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3"/>
        <w:gridCol w:w="8235"/>
      </w:tblGrid>
      <w:tr>
        <w:trPr>
          <w:trHeight w:val="277" w:hRule="atLeast"/>
        </w:trPr>
        <w:tc>
          <w:tcPr>
            <w:tcW w:w="1253" w:type="dxa"/>
          </w:tcPr>
          <w:p>
            <w:pPr>
              <w:pStyle w:val="TableParagraph"/>
              <w:spacing w:line="258" w:lineRule="exact"/>
              <w:ind w:left="417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235" w:type="dxa"/>
          </w:tcPr>
          <w:p>
            <w:pPr>
              <w:pStyle w:val="TableParagraph"/>
              <w:spacing w:line="258" w:lineRule="exact"/>
              <w:ind w:left="1562" w:right="15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подэлементов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14.1</w:t>
            </w:r>
          </w:p>
        </w:tc>
        <w:tc>
          <w:tcPr>
            <w:tcW w:w="8235" w:type="dxa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Анатомо-физиологические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подросткового</w:t>
            </w:r>
          </w:p>
          <w:p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периода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14.1.1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подростков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14.1.2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морфологии 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нейрогуморальные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механизмы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14.1.3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психики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14.2</w:t>
            </w:r>
          </w:p>
        </w:tc>
        <w:tc>
          <w:tcPr>
            <w:tcW w:w="8235" w:type="dxa"/>
          </w:tcPr>
          <w:p>
            <w:pPr>
              <w:pStyle w:val="TableParagraph"/>
              <w:spacing w:line="276" w:lineRule="exact"/>
              <w:ind w:left="105" w:right="2974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 клинического течения болезней 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подростковом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периоде</w:t>
            </w:r>
          </w:p>
        </w:tc>
      </w:tr>
    </w:tbl>
    <w:p>
      <w:pPr>
        <w:spacing w:after="0" w:line="276" w:lineRule="exact"/>
        <w:rPr>
          <w:sz w:val="24"/>
        </w:rPr>
        <w:sectPr>
          <w:pgSz w:w="11910" w:h="16840"/>
          <w:pgMar w:top="340" w:bottom="280" w:left="1020" w:right="220"/>
        </w:sectPr>
      </w:pPr>
    </w:p>
    <w:tbl>
      <w:tblPr>
        <w:tblW w:w="0" w:type="auto"/>
        <w:jc w:val="left"/>
        <w:tblInd w:w="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3"/>
        <w:gridCol w:w="8235"/>
      </w:tblGrid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ind w:left="417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562" w:right="15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подэлементов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14.2.1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сердечно-сосудистой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подростков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14.2.2.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нервной системы 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подростков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14.2.3.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Эндокринные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подростков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14.2.4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пищеварения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подростков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14.2.5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мочеполовой системы 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подростков</w:t>
            </w:r>
          </w:p>
        </w:tc>
      </w:tr>
      <w:tr>
        <w:trPr>
          <w:trHeight w:val="277" w:hRule="atLeast"/>
        </w:trPr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14.2.6</w:t>
            </w:r>
          </w:p>
        </w:tc>
        <w:tc>
          <w:tcPr>
            <w:tcW w:w="8235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Гинекологическая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патология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девочек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подростков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14.2.7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подростковой андрологии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14.3.</w:t>
            </w:r>
          </w:p>
        </w:tc>
        <w:tc>
          <w:tcPr>
            <w:tcW w:w="8235" w:type="dxa"/>
          </w:tcPr>
          <w:p>
            <w:pPr>
              <w:pStyle w:val="TableParagraph"/>
              <w:spacing w:line="276" w:lineRule="exact"/>
              <w:ind w:left="105" w:right="2336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лечебно-профилактической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помощи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подросткам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14.3.1</w:t>
            </w:r>
          </w:p>
        </w:tc>
        <w:tc>
          <w:tcPr>
            <w:tcW w:w="8235" w:type="dxa"/>
          </w:tcPr>
          <w:p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Специализированная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медицинская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подросткам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14.3.2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Особенности деонтологии 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подростковом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периоде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14.3.3</w:t>
            </w:r>
          </w:p>
        </w:tc>
        <w:tc>
          <w:tcPr>
            <w:tcW w:w="8235" w:type="dxa"/>
          </w:tcPr>
          <w:p>
            <w:pPr>
              <w:pStyle w:val="TableParagraph"/>
              <w:tabs>
                <w:tab w:pos="2185" w:val="left" w:leader="none"/>
                <w:tab w:pos="4518" w:val="left" w:leader="none"/>
                <w:tab w:pos="6846" w:val="left" w:leader="none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Профилактика</w:t>
              <w:tab/>
              <w:t>злоупотребления</w:t>
              <w:tab/>
              <w:t>психоактивными</w:t>
              <w:tab/>
              <w:t>веществами,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табакокурения,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алкоголизма</w:t>
            </w:r>
          </w:p>
        </w:tc>
      </w:tr>
      <w:tr>
        <w:trPr>
          <w:trHeight w:val="277" w:hRule="atLeast"/>
        </w:trPr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14.3.4</w:t>
            </w:r>
          </w:p>
        </w:tc>
        <w:tc>
          <w:tcPr>
            <w:tcW w:w="8235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Психотерапия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 психокоррекция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подростковом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возрасте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14.3.5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врачебно-профессиональной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консультации</w:t>
            </w:r>
          </w:p>
        </w:tc>
      </w:tr>
    </w:tbl>
    <w:p>
      <w:pPr>
        <w:pStyle w:val="BodyText"/>
        <w:spacing w:before="7"/>
        <w:rPr>
          <w:sz w:val="16"/>
        </w:rPr>
      </w:pPr>
    </w:p>
    <w:p>
      <w:pPr>
        <w:pStyle w:val="Heading1"/>
        <w:spacing w:before="90"/>
        <w:ind w:left="709" w:right="659"/>
        <w:jc w:val="center"/>
      </w:pPr>
      <w:r>
        <w:rPr/>
        <w:t>РАБОЧАЯ</w:t>
      </w:r>
      <w:r>
        <w:rPr>
          <w:spacing w:val="-3"/>
        </w:rPr>
        <w:t> </w:t>
      </w:r>
      <w:r>
        <w:rPr/>
        <w:t>ПРОГРАММА</w:t>
      </w:r>
      <w:r>
        <w:rPr>
          <w:spacing w:val="-3"/>
        </w:rPr>
        <w:t> </w:t>
      </w:r>
      <w:r>
        <w:rPr/>
        <w:t>УЧЕБНОГО</w:t>
      </w:r>
      <w:r>
        <w:rPr>
          <w:spacing w:val="-1"/>
        </w:rPr>
        <w:t> </w:t>
      </w:r>
      <w:r>
        <w:rPr/>
        <w:t>МОДУЛЯ</w:t>
      </w:r>
    </w:p>
    <w:p>
      <w:pPr>
        <w:spacing w:before="0"/>
        <w:ind w:left="709" w:right="657" w:firstLine="0"/>
        <w:jc w:val="center"/>
        <w:rPr>
          <w:b/>
          <w:sz w:val="24"/>
        </w:rPr>
      </w:pPr>
      <w:r>
        <w:rPr>
          <w:b/>
          <w:sz w:val="24"/>
        </w:rPr>
        <w:t>«СМЕЖНЫЕ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ДИСЦИПЛИНЫ»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after="8"/>
        <w:ind w:left="3782" w:right="3670" w:hanging="58"/>
        <w:jc w:val="center"/>
      </w:pPr>
      <w:r>
        <w:rPr/>
        <w:t>РАЗДЕЛ</w:t>
      </w:r>
      <w:r>
        <w:rPr>
          <w:spacing w:val="10"/>
        </w:rPr>
        <w:t> </w:t>
      </w:r>
      <w:r>
        <w:rPr/>
        <w:t>15</w:t>
      </w:r>
      <w:r>
        <w:rPr>
          <w:spacing w:val="1"/>
        </w:rPr>
        <w:t> </w:t>
      </w:r>
      <w:r>
        <w:rPr/>
        <w:t>ИНФЕКЦИОННЫЕ</w:t>
      </w:r>
      <w:r>
        <w:rPr>
          <w:spacing w:val="-11"/>
        </w:rPr>
        <w:t> </w:t>
      </w:r>
      <w:r>
        <w:rPr/>
        <w:t>БОЛЕЗНИ</w:t>
      </w:r>
    </w:p>
    <w:tbl>
      <w:tblPr>
        <w:tblW w:w="0" w:type="auto"/>
        <w:jc w:val="left"/>
        <w:tblInd w:w="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3"/>
        <w:gridCol w:w="8235"/>
      </w:tblGrid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подэлементов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15.1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Острые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респираторные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вирусные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инфекции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15.1.1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Грипп,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парагрипп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15.1.2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Аденовирусная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инфекция</w:t>
            </w:r>
          </w:p>
        </w:tc>
      </w:tr>
      <w:tr>
        <w:trPr>
          <w:trHeight w:val="278" w:hRule="atLeast"/>
        </w:trPr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15.1.3</w:t>
            </w:r>
          </w:p>
        </w:tc>
        <w:tc>
          <w:tcPr>
            <w:tcW w:w="8235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Респираторно-синцитиальная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инфекция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15.2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Герпесвирусные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инфекции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15.2.1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Герпетическая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инфекция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15.2.2</w:t>
            </w:r>
          </w:p>
        </w:tc>
        <w:tc>
          <w:tcPr>
            <w:tcW w:w="823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течения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цитомегаловирусной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инфекции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разные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возрастные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периоды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15.2.3</w:t>
            </w:r>
          </w:p>
        </w:tc>
        <w:tc>
          <w:tcPr>
            <w:tcW w:w="823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Клинические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проявления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Эбштейн-Барр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вирусной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инфекции.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Инфекционный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мононуклеоз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15.3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Острые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кишечные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инфекции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(далее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ОКИ)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15.3.1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клинической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картины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бактериальных 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вирусных ОКИ</w:t>
            </w:r>
          </w:p>
        </w:tc>
      </w:tr>
      <w:tr>
        <w:trPr>
          <w:trHeight w:val="278" w:hRule="atLeast"/>
        </w:trPr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15.3.2</w:t>
            </w:r>
          </w:p>
        </w:tc>
        <w:tc>
          <w:tcPr>
            <w:tcW w:w="8235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Дифференциальная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ОКИ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15.3.3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подходы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 терапии.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Тактика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ведения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эксикозом.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15.4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Детские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воздушно-капельные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инфекции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15.4.1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Коклюш,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паракоклюш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15.4.2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Эпидемический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паротит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15.4.3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Корь</w:t>
            </w:r>
          </w:p>
        </w:tc>
      </w:tr>
      <w:tr>
        <w:trPr>
          <w:trHeight w:val="278" w:hRule="atLeast"/>
        </w:trPr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15.4.4</w:t>
            </w:r>
          </w:p>
        </w:tc>
        <w:tc>
          <w:tcPr>
            <w:tcW w:w="8235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Краснуха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15.4.5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Ветряная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оспа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15.5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Вирусные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гепатиты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детей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15.5.1</w:t>
            </w:r>
          </w:p>
        </w:tc>
        <w:tc>
          <w:tcPr>
            <w:tcW w:w="823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эпидемиологии,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клиники,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современные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подходы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диагностике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 принципы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терапии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15.6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Нейроинфекции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15.6.1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Дифференциальная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серозных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гнойных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менингитов</w:t>
            </w:r>
          </w:p>
        </w:tc>
      </w:tr>
      <w:tr>
        <w:trPr>
          <w:trHeight w:val="277" w:hRule="atLeast"/>
        </w:trPr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15.6.1.1</w:t>
            </w:r>
          </w:p>
        </w:tc>
        <w:tc>
          <w:tcPr>
            <w:tcW w:w="8235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Менингококковая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инфекция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15.6.2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Энцефалиты 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15.6.3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Полиомиелит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15.7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ВИЧ-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инфекция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детей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15.7.1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Эпидемиологические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социальные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аспекты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15.7.2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диагностики,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 диспансерного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наблюдения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top="400" w:bottom="280" w:left="1020" w:right="220"/>
        </w:sectPr>
      </w:pPr>
    </w:p>
    <w:p>
      <w:pPr>
        <w:pStyle w:val="BodyText"/>
        <w:spacing w:line="275" w:lineRule="exact" w:before="60"/>
        <w:ind w:left="709" w:right="658"/>
        <w:jc w:val="center"/>
      </w:pPr>
      <w:r>
        <w:rPr/>
        <w:t>РАЗДЕЛ</w:t>
      </w:r>
      <w:r>
        <w:rPr>
          <w:spacing w:val="-2"/>
        </w:rPr>
        <w:t> </w:t>
      </w:r>
      <w:r>
        <w:rPr/>
        <w:t>16</w:t>
      </w:r>
    </w:p>
    <w:p>
      <w:pPr>
        <w:pStyle w:val="BodyText"/>
        <w:spacing w:line="275" w:lineRule="exact"/>
        <w:ind w:left="709" w:right="600"/>
        <w:jc w:val="center"/>
      </w:pPr>
      <w:r>
        <w:rPr/>
        <w:t>ХИРУРГИЧЕСКИЕ</w:t>
      </w:r>
      <w:r>
        <w:rPr>
          <w:spacing w:val="-6"/>
        </w:rPr>
        <w:t> </w:t>
      </w:r>
      <w:r>
        <w:rPr/>
        <w:t>БОЛЕЗНИ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ПРАКТИКЕ</w:t>
      </w:r>
      <w:r>
        <w:rPr>
          <w:spacing w:val="-5"/>
        </w:rPr>
        <w:t> </w:t>
      </w:r>
      <w:r>
        <w:rPr/>
        <w:t>ВРАЧА-ПЕДИАТРА</w:t>
      </w:r>
    </w:p>
    <w:p>
      <w:pPr>
        <w:pStyle w:val="BodyText"/>
        <w:spacing w:before="8" w:after="1"/>
      </w:pPr>
    </w:p>
    <w:tbl>
      <w:tblPr>
        <w:tblW w:w="0" w:type="auto"/>
        <w:jc w:val="left"/>
        <w:tblInd w:w="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3"/>
        <w:gridCol w:w="8235"/>
      </w:tblGrid>
      <w:tr>
        <w:trPr>
          <w:trHeight w:val="277" w:hRule="atLeast"/>
        </w:trPr>
        <w:tc>
          <w:tcPr>
            <w:tcW w:w="1253" w:type="dxa"/>
          </w:tcPr>
          <w:p>
            <w:pPr>
              <w:pStyle w:val="TableParagraph"/>
              <w:spacing w:line="258" w:lineRule="exact"/>
              <w:ind w:left="417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235" w:type="dxa"/>
          </w:tcPr>
          <w:p>
            <w:pPr>
              <w:pStyle w:val="TableParagraph"/>
              <w:spacing w:line="258" w:lineRule="exact"/>
              <w:ind w:left="1562" w:right="15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подэлементов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16.1</w:t>
            </w:r>
          </w:p>
        </w:tc>
        <w:tc>
          <w:tcPr>
            <w:tcW w:w="8235" w:type="dxa"/>
          </w:tcPr>
          <w:p>
            <w:pPr>
              <w:pStyle w:val="TableParagraph"/>
              <w:tabs>
                <w:tab w:pos="2437" w:val="left" w:leader="none"/>
              </w:tabs>
              <w:spacing w:line="276" w:lineRule="exact"/>
              <w:ind w:left="105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Пороки</w:t>
            </w:r>
            <w:r>
              <w:rPr>
                <w:b/>
                <w:spacing w:val="101"/>
                <w:sz w:val="24"/>
              </w:rPr>
              <w:t> </w:t>
            </w:r>
            <w:r>
              <w:rPr>
                <w:b/>
                <w:sz w:val="24"/>
              </w:rPr>
              <w:t>развития</w:t>
              <w:tab/>
              <w:t>и</w:t>
            </w:r>
            <w:r>
              <w:rPr>
                <w:b/>
                <w:spacing w:val="44"/>
                <w:sz w:val="24"/>
              </w:rPr>
              <w:t> </w:t>
            </w:r>
            <w:r>
              <w:rPr>
                <w:b/>
                <w:sz w:val="24"/>
              </w:rPr>
              <w:t>заболевания</w:t>
            </w:r>
            <w:r>
              <w:rPr>
                <w:b/>
                <w:spacing w:val="41"/>
                <w:sz w:val="24"/>
              </w:rPr>
              <w:t> </w:t>
            </w:r>
            <w:r>
              <w:rPr>
                <w:b/>
                <w:sz w:val="24"/>
              </w:rPr>
              <w:t>органов</w:t>
            </w:r>
            <w:r>
              <w:rPr>
                <w:b/>
                <w:spacing w:val="42"/>
                <w:sz w:val="24"/>
              </w:rPr>
              <w:t> </w:t>
            </w:r>
            <w:r>
              <w:rPr>
                <w:b/>
                <w:sz w:val="24"/>
              </w:rPr>
              <w:t>брюшной</w:t>
            </w:r>
            <w:r>
              <w:rPr>
                <w:b/>
                <w:spacing w:val="43"/>
                <w:sz w:val="24"/>
              </w:rPr>
              <w:t> </w:t>
            </w:r>
            <w:r>
              <w:rPr>
                <w:b/>
                <w:sz w:val="24"/>
              </w:rPr>
              <w:t>полости:</w:t>
            </w:r>
            <w:r>
              <w:rPr>
                <w:b/>
                <w:spacing w:val="41"/>
                <w:sz w:val="24"/>
              </w:rPr>
              <w:t> </w:t>
            </w:r>
            <w:r>
              <w:rPr>
                <w:b/>
                <w:sz w:val="24"/>
              </w:rPr>
              <w:t>роль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педиатра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 своевременной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диагностике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16.1.1</w:t>
            </w:r>
          </w:p>
        </w:tc>
        <w:tc>
          <w:tcPr>
            <w:tcW w:w="8235" w:type="dxa"/>
          </w:tcPr>
          <w:p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Семиотика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заболеваний органов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брюшной полости</w:t>
            </w:r>
          </w:p>
        </w:tc>
      </w:tr>
      <w:tr>
        <w:trPr>
          <w:trHeight w:val="551" w:hRule="atLeast"/>
        </w:trPr>
        <w:tc>
          <w:tcPr>
            <w:tcW w:w="125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16.1.2</w:t>
            </w:r>
          </w:p>
        </w:tc>
        <w:tc>
          <w:tcPr>
            <w:tcW w:w="823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Причины,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клиника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диагностика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врожденной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приобретенной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кишечной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непроходимости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16.1.3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Врожденный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пилоростеноз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16.1.4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Болезнь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Гиршпрунга</w:t>
            </w:r>
          </w:p>
        </w:tc>
      </w:tr>
      <w:tr>
        <w:trPr>
          <w:trHeight w:val="277" w:hRule="atLeast"/>
        </w:trPr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16.1.5</w:t>
            </w:r>
          </w:p>
        </w:tc>
        <w:tc>
          <w:tcPr>
            <w:tcW w:w="8235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Врожденная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билиарная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атрезия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16.2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Пороки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заболевания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органов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мочевой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системы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16.2.1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Кистозные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аномалии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почек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16.2.2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Пузырно-мочеточниковый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рефлюкс,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гидронефроз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16.3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Гнойная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хирургическая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инфекция</w:t>
            </w:r>
          </w:p>
        </w:tc>
      </w:tr>
      <w:tr>
        <w:trPr>
          <w:trHeight w:val="275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16.3.1</w:t>
            </w:r>
          </w:p>
        </w:tc>
        <w:tc>
          <w:tcPr>
            <w:tcW w:w="82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Остеомиелит</w:t>
            </w:r>
          </w:p>
        </w:tc>
      </w:tr>
      <w:tr>
        <w:trPr>
          <w:trHeight w:val="277" w:hRule="atLeast"/>
        </w:trPr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16.3.2</w:t>
            </w:r>
          </w:p>
        </w:tc>
        <w:tc>
          <w:tcPr>
            <w:tcW w:w="8235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Острый аппендицит</w:t>
            </w:r>
          </w:p>
        </w:tc>
      </w:tr>
    </w:tbl>
    <w:p>
      <w:pPr>
        <w:pStyle w:val="Heading1"/>
        <w:spacing w:line="448" w:lineRule="auto"/>
        <w:ind w:left="1449" w:right="1261" w:hanging="135"/>
        <w:jc w:val="both"/>
      </w:pPr>
      <w:r>
        <w:rPr/>
        <w:t>Рабочая программа учебного модуля «Обучающий симуляционный курс»</w:t>
      </w:r>
      <w:r>
        <w:rPr>
          <w:spacing w:val="-57"/>
        </w:rPr>
        <w:t> </w:t>
      </w:r>
      <w:r>
        <w:rPr/>
        <w:t>Раздел</w:t>
      </w:r>
      <w:r>
        <w:rPr>
          <w:spacing w:val="-3"/>
        </w:rPr>
        <w:t> </w:t>
      </w:r>
      <w:r>
        <w:rPr/>
        <w:t>17.1.</w:t>
      </w:r>
      <w:r>
        <w:rPr>
          <w:spacing w:val="-2"/>
        </w:rPr>
        <w:t> </w:t>
      </w:r>
      <w:r>
        <w:rPr/>
        <w:t>Базовая</w:t>
      </w:r>
      <w:r>
        <w:rPr>
          <w:spacing w:val="-3"/>
        </w:rPr>
        <w:t> </w:t>
      </w:r>
      <w:r>
        <w:rPr/>
        <w:t>сердечно-легочная</w:t>
      </w:r>
      <w:r>
        <w:rPr>
          <w:spacing w:val="-3"/>
        </w:rPr>
        <w:t> </w:t>
      </w:r>
      <w:r>
        <w:rPr/>
        <w:t>реанимация</w:t>
      </w:r>
      <w:r>
        <w:rPr>
          <w:spacing w:val="55"/>
        </w:rPr>
        <w:t> </w:t>
      </w:r>
      <w:r>
        <w:rPr/>
        <w:t>с</w:t>
      </w:r>
      <w:r>
        <w:rPr>
          <w:spacing w:val="-3"/>
        </w:rPr>
        <w:t> </w:t>
      </w:r>
      <w:r>
        <w:rPr/>
        <w:t>дефибрилляцией</w:t>
      </w:r>
    </w:p>
    <w:p>
      <w:pPr>
        <w:pStyle w:val="BodyText"/>
        <w:spacing w:line="276" w:lineRule="auto"/>
        <w:ind w:left="681" w:right="625" w:firstLine="636"/>
        <w:jc w:val="both"/>
      </w:pPr>
      <w:r>
        <w:rPr/>
        <w:t>Освоение навыков проведения сердечно-легочной реанимации</w:t>
      </w:r>
      <w:r>
        <w:rPr>
          <w:spacing w:val="1"/>
        </w:rPr>
        <w:t> </w:t>
      </w:r>
      <w:r>
        <w:rPr/>
        <w:t>осуществляется на</w:t>
      </w:r>
      <w:r>
        <w:rPr>
          <w:spacing w:val="1"/>
        </w:rPr>
        <w:t> </w:t>
      </w:r>
      <w:r>
        <w:rPr/>
        <w:t>базе Симуляционного центра</w:t>
      </w:r>
      <w:r>
        <w:rPr>
          <w:spacing w:val="1"/>
        </w:rPr>
        <w:t> </w:t>
      </w:r>
      <w:r>
        <w:rPr/>
        <w:t>ФГБОУ ВО «Дагестанский государственный медицинский</w:t>
      </w:r>
      <w:r>
        <w:rPr>
          <w:spacing w:val="1"/>
        </w:rPr>
        <w:t> </w:t>
      </w:r>
      <w:r>
        <w:rPr/>
        <w:t>университет» Министерства здравоохранения Российской Федерации с использованием</w:t>
      </w:r>
      <w:r>
        <w:rPr>
          <w:spacing w:val="1"/>
        </w:rPr>
        <w:t> </w:t>
      </w:r>
      <w:r>
        <w:rPr/>
        <w:t>инновационных</w:t>
      </w:r>
      <w:r>
        <w:rPr>
          <w:spacing w:val="1"/>
        </w:rPr>
        <w:t> </w:t>
      </w:r>
      <w:r>
        <w:rPr/>
        <w:t>технологий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обучении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интерактивного</w:t>
      </w:r>
      <w:r>
        <w:rPr>
          <w:spacing w:val="1"/>
        </w:rPr>
        <w:t> </w:t>
      </w:r>
      <w:r>
        <w:rPr/>
        <w:t>тренажера: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виртуального</w:t>
      </w:r>
      <w:r>
        <w:rPr>
          <w:spacing w:val="1"/>
        </w:rPr>
        <w:t> </w:t>
      </w:r>
      <w:r>
        <w:rPr/>
        <w:t>робота-пациента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симулятор</w:t>
      </w:r>
      <w:r>
        <w:rPr>
          <w:spacing w:val="-1"/>
        </w:rPr>
        <w:t> </w:t>
      </w:r>
      <w:r>
        <w:rPr/>
        <w:t>для проведения</w:t>
      </w:r>
      <w:r>
        <w:rPr>
          <w:spacing w:val="56"/>
        </w:rPr>
        <w:t> </w:t>
      </w:r>
      <w:r>
        <w:rPr/>
        <w:t>базовой</w:t>
      </w:r>
      <w:r>
        <w:rPr>
          <w:spacing w:val="1"/>
        </w:rPr>
        <w:t> </w:t>
      </w:r>
      <w:r>
        <w:rPr/>
        <w:t>СЛР</w:t>
      </w:r>
      <w:r>
        <w:rPr>
          <w:spacing w:val="3"/>
        </w:rPr>
        <w:t> </w:t>
      </w:r>
      <w:r>
        <w:rPr/>
        <w:t>«Родам».</w:t>
      </w:r>
    </w:p>
    <w:p>
      <w:pPr>
        <w:pStyle w:val="BodyText"/>
        <w:spacing w:before="5"/>
        <w:rPr>
          <w:sz w:val="17"/>
        </w:rPr>
      </w:pPr>
    </w:p>
    <w:tbl>
      <w:tblPr>
        <w:tblW w:w="0" w:type="auto"/>
        <w:jc w:val="left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6"/>
        <w:gridCol w:w="8395"/>
      </w:tblGrid>
      <w:tr>
        <w:trPr>
          <w:trHeight w:val="551" w:hRule="atLeast"/>
        </w:trPr>
        <w:tc>
          <w:tcPr>
            <w:tcW w:w="1176" w:type="dxa"/>
          </w:tcPr>
          <w:p>
            <w:pPr>
              <w:pStyle w:val="TableParagraph"/>
              <w:spacing w:line="273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395" w:type="dxa"/>
          </w:tcPr>
          <w:p>
            <w:pPr>
              <w:pStyle w:val="TableParagraph"/>
              <w:spacing w:line="273" w:lineRule="exact"/>
              <w:ind w:left="2194" w:right="21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54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и.т.д.</w:t>
            </w:r>
          </w:p>
        </w:tc>
      </w:tr>
      <w:tr>
        <w:trPr>
          <w:trHeight w:val="277" w:hRule="atLeast"/>
        </w:trPr>
        <w:tc>
          <w:tcPr>
            <w:tcW w:w="117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17.1.1</w:t>
            </w:r>
          </w:p>
        </w:tc>
        <w:tc>
          <w:tcPr>
            <w:tcW w:w="839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1. Организация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объем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врачебной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</w:tc>
      </w:tr>
      <w:tr>
        <w:trPr>
          <w:trHeight w:val="827" w:hRule="atLeast"/>
        </w:trPr>
        <w:tc>
          <w:tcPr>
            <w:tcW w:w="117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17.1.1.1</w:t>
            </w:r>
          </w:p>
        </w:tc>
        <w:tc>
          <w:tcPr>
            <w:tcW w:w="8395" w:type="dxa"/>
          </w:tcPr>
          <w:p>
            <w:pPr>
              <w:pStyle w:val="TableParagraph"/>
              <w:tabs>
                <w:tab w:pos="6323" w:val="left" w:leader="none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неотложных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состояниях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терапии: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острая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сердечная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недостаточность;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шок;</w:t>
            </w:r>
            <w:r>
              <w:rPr>
                <w:spacing w:val="116"/>
                <w:sz w:val="24"/>
              </w:rPr>
              <w:t> </w:t>
            </w:r>
            <w:r>
              <w:rPr>
                <w:sz w:val="24"/>
              </w:rPr>
              <w:t>нарушения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сердечного</w:t>
            </w:r>
            <w:r>
              <w:rPr>
                <w:spacing w:val="116"/>
                <w:sz w:val="24"/>
              </w:rPr>
              <w:t> </w:t>
            </w:r>
            <w:r>
              <w:rPr>
                <w:sz w:val="24"/>
              </w:rPr>
              <w:t>ритма</w:t>
            </w:r>
            <w:r>
              <w:rPr>
                <w:spacing w:val="11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17"/>
                <w:sz w:val="24"/>
              </w:rPr>
              <w:t> </w:t>
            </w:r>
            <w:r>
              <w:rPr>
                <w:sz w:val="24"/>
              </w:rPr>
              <w:t>проводимости</w:t>
              <w:tab/>
              <w:t>при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нестабильной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гемодинамике</w:t>
            </w:r>
          </w:p>
        </w:tc>
      </w:tr>
      <w:tr>
        <w:trPr>
          <w:trHeight w:val="275" w:hRule="atLeast"/>
        </w:trPr>
        <w:tc>
          <w:tcPr>
            <w:tcW w:w="1176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17.1.1.1.1</w:t>
            </w:r>
          </w:p>
        </w:tc>
        <w:tc>
          <w:tcPr>
            <w:tcW w:w="8395" w:type="dxa"/>
          </w:tcPr>
          <w:p>
            <w:pPr>
              <w:pStyle w:val="TableParagraph"/>
              <w:spacing w:line="256" w:lineRule="exact"/>
              <w:ind w:left="22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свободной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проходимости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путей</w:t>
            </w:r>
          </w:p>
        </w:tc>
      </w:tr>
      <w:tr>
        <w:trPr>
          <w:trHeight w:val="277" w:hRule="atLeast"/>
        </w:trPr>
        <w:tc>
          <w:tcPr>
            <w:tcW w:w="1176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17.1.1.1.2</w:t>
            </w:r>
          </w:p>
        </w:tc>
        <w:tc>
          <w:tcPr>
            <w:tcW w:w="8395" w:type="dxa"/>
          </w:tcPr>
          <w:p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искусственногодыхания</w:t>
            </w:r>
          </w:p>
        </w:tc>
      </w:tr>
      <w:tr>
        <w:trPr>
          <w:trHeight w:val="275" w:hRule="atLeast"/>
        </w:trPr>
        <w:tc>
          <w:tcPr>
            <w:tcW w:w="1176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17.1.1.1.3</w:t>
            </w:r>
          </w:p>
        </w:tc>
        <w:tc>
          <w:tcPr>
            <w:tcW w:w="8395" w:type="dxa"/>
          </w:tcPr>
          <w:p>
            <w:pPr>
              <w:pStyle w:val="TableParagraph"/>
              <w:spacing w:line="256" w:lineRule="exact"/>
              <w:ind w:left="22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непрямого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массажа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сердца</w:t>
            </w:r>
          </w:p>
        </w:tc>
      </w:tr>
      <w:tr>
        <w:trPr>
          <w:trHeight w:val="275" w:hRule="atLeast"/>
        </w:trPr>
        <w:tc>
          <w:tcPr>
            <w:tcW w:w="1176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17.1.1.1.4</w:t>
            </w:r>
          </w:p>
        </w:tc>
        <w:tc>
          <w:tcPr>
            <w:tcW w:w="8395" w:type="dxa"/>
          </w:tcPr>
          <w:p>
            <w:pPr>
              <w:pStyle w:val="TableParagraph"/>
              <w:spacing w:line="256" w:lineRule="exact"/>
              <w:ind w:left="220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точки 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компрессии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грудной клетки;</w:t>
            </w:r>
          </w:p>
        </w:tc>
      </w:tr>
      <w:tr>
        <w:trPr>
          <w:trHeight w:val="275" w:hRule="atLeast"/>
        </w:trPr>
        <w:tc>
          <w:tcPr>
            <w:tcW w:w="1176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17.1.1.1.5</w:t>
            </w:r>
          </w:p>
        </w:tc>
        <w:tc>
          <w:tcPr>
            <w:tcW w:w="8395" w:type="dxa"/>
          </w:tcPr>
          <w:p>
            <w:pPr>
              <w:pStyle w:val="TableParagraph"/>
              <w:spacing w:line="256" w:lineRule="exact"/>
              <w:ind w:left="220"/>
              <w:rPr>
                <w:sz w:val="24"/>
              </w:rPr>
            </w:pPr>
            <w:r>
              <w:rPr>
                <w:sz w:val="24"/>
              </w:rPr>
              <w:t>Проведениедефибрилляции,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ЭИТ.</w:t>
            </w:r>
          </w:p>
        </w:tc>
      </w:tr>
      <w:tr>
        <w:trPr>
          <w:trHeight w:val="277" w:hRule="atLeast"/>
        </w:trPr>
        <w:tc>
          <w:tcPr>
            <w:tcW w:w="1176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17.1.1.1.6</w:t>
            </w:r>
          </w:p>
        </w:tc>
        <w:tc>
          <w:tcPr>
            <w:tcW w:w="8395" w:type="dxa"/>
          </w:tcPr>
          <w:p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ИВЛ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массажа сердца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 базовой реанимации</w:t>
            </w:r>
          </w:p>
        </w:tc>
      </w:tr>
      <w:tr>
        <w:trPr>
          <w:trHeight w:val="275" w:hRule="atLeast"/>
        </w:trPr>
        <w:tc>
          <w:tcPr>
            <w:tcW w:w="1176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17.1.1.1.7</w:t>
            </w:r>
          </w:p>
        </w:tc>
        <w:tc>
          <w:tcPr>
            <w:tcW w:w="839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согласованной работы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команде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1"/>
        <w:numPr>
          <w:ilvl w:val="0"/>
          <w:numId w:val="9"/>
        </w:numPr>
        <w:tabs>
          <w:tab w:pos="4472" w:val="left" w:leader="none"/>
        </w:tabs>
        <w:spacing w:line="274" w:lineRule="exact" w:before="0" w:after="0"/>
        <w:ind w:left="4471" w:right="0" w:hanging="294"/>
        <w:jc w:val="left"/>
      </w:pPr>
      <w:r>
        <w:rPr/>
        <w:t>УЧЕБНЫЙ</w:t>
      </w:r>
      <w:r>
        <w:rPr>
          <w:spacing w:val="-1"/>
        </w:rPr>
        <w:t> </w:t>
      </w:r>
      <w:r>
        <w:rPr/>
        <w:t>ПЛАН</w:t>
      </w:r>
    </w:p>
    <w:p>
      <w:pPr>
        <w:pStyle w:val="BodyText"/>
        <w:ind w:left="924" w:right="870"/>
        <w:jc w:val="center"/>
      </w:pPr>
      <w:r>
        <w:rPr/>
        <w:t>примерной дополнительной профессиональной программы повышения квалификации</w:t>
      </w:r>
      <w:r>
        <w:rPr>
          <w:spacing w:val="-57"/>
        </w:rPr>
        <w:t> </w:t>
      </w:r>
      <w:r>
        <w:rPr/>
        <w:t>врачей-педиатров</w:t>
      </w:r>
      <w:r>
        <w:rPr>
          <w:spacing w:val="57"/>
        </w:rPr>
        <w:t> </w:t>
      </w:r>
      <w:r>
        <w:rPr/>
        <w:t>со</w:t>
      </w:r>
      <w:r>
        <w:rPr>
          <w:spacing w:val="1"/>
        </w:rPr>
        <w:t> </w:t>
      </w:r>
      <w:r>
        <w:rPr/>
        <w:t>сроком</w:t>
      </w:r>
      <w:r>
        <w:rPr>
          <w:spacing w:val="-2"/>
        </w:rPr>
        <w:t> </w:t>
      </w:r>
      <w:r>
        <w:rPr/>
        <w:t>освоения 144</w:t>
      </w:r>
      <w:r>
        <w:rPr>
          <w:spacing w:val="-1"/>
        </w:rPr>
        <w:t> </w:t>
      </w:r>
      <w:r>
        <w:rPr/>
        <w:t>академических</w:t>
      </w:r>
      <w:r>
        <w:rPr>
          <w:spacing w:val="1"/>
        </w:rPr>
        <w:t> </w:t>
      </w:r>
      <w:r>
        <w:rPr/>
        <w:t>часов</w:t>
      </w:r>
      <w:r>
        <w:rPr>
          <w:spacing w:val="-2"/>
        </w:rPr>
        <w:t> </w:t>
      </w:r>
      <w:r>
        <w:rPr/>
        <w:t>по специальности</w:t>
      </w:r>
    </w:p>
    <w:p>
      <w:pPr>
        <w:pStyle w:val="BodyText"/>
        <w:ind w:left="709" w:right="657"/>
        <w:jc w:val="center"/>
      </w:pPr>
      <w:r>
        <w:rPr/>
        <w:t>«Педиатрия»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681" w:right="626"/>
        <w:jc w:val="both"/>
      </w:pPr>
      <w:r>
        <w:rPr/>
        <w:t>Цель:</w:t>
      </w:r>
      <w:r>
        <w:rPr>
          <w:spacing w:val="1"/>
        </w:rPr>
        <w:t> </w:t>
      </w:r>
      <w:r>
        <w:rPr/>
        <w:t>систематизация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углубление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знаний,</w:t>
      </w:r>
      <w:r>
        <w:rPr>
          <w:spacing w:val="1"/>
        </w:rPr>
        <w:t> </w:t>
      </w:r>
      <w:r>
        <w:rPr/>
        <w:t>умений,</w:t>
      </w:r>
      <w:r>
        <w:rPr>
          <w:spacing w:val="61"/>
        </w:rPr>
        <w:t> </w:t>
      </w:r>
      <w:r>
        <w:rPr/>
        <w:t>навыков,</w:t>
      </w:r>
      <w:r>
        <w:rPr>
          <w:spacing w:val="1"/>
        </w:rPr>
        <w:t> </w:t>
      </w:r>
      <w:r>
        <w:rPr/>
        <w:t>освоение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знаний,</w:t>
      </w:r>
      <w:r>
        <w:rPr>
          <w:spacing w:val="1"/>
        </w:rPr>
        <w:t> </w:t>
      </w:r>
      <w:r>
        <w:rPr/>
        <w:t>методик,</w:t>
      </w:r>
      <w:r>
        <w:rPr>
          <w:spacing w:val="1"/>
        </w:rPr>
        <w:t> </w:t>
      </w:r>
      <w:r>
        <w:rPr/>
        <w:t>обеспечивающих</w:t>
      </w:r>
      <w:r>
        <w:rPr>
          <w:spacing w:val="1"/>
        </w:rPr>
        <w:t> </w:t>
      </w:r>
      <w:r>
        <w:rPr/>
        <w:t>совершенствование</w:t>
      </w:r>
      <w:r>
        <w:rPr>
          <w:spacing w:val="1"/>
        </w:rPr>
        <w:t> </w:t>
      </w:r>
      <w:r>
        <w:rPr/>
        <w:t>ПК</w:t>
      </w:r>
      <w:r>
        <w:rPr>
          <w:spacing w:val="1"/>
        </w:rPr>
        <w:t> </w:t>
      </w:r>
      <w:r>
        <w:rPr/>
        <w:t>врача-</w:t>
      </w:r>
      <w:r>
        <w:rPr>
          <w:spacing w:val="1"/>
        </w:rPr>
        <w:t> </w:t>
      </w:r>
      <w:r>
        <w:rPr/>
        <w:t>педиатра</w:t>
      </w:r>
    </w:p>
    <w:p>
      <w:pPr>
        <w:pStyle w:val="BodyText"/>
        <w:ind w:left="681"/>
        <w:jc w:val="both"/>
      </w:pPr>
      <w:r>
        <w:rPr/>
        <w:t>Категория</w:t>
      </w:r>
      <w:r>
        <w:rPr>
          <w:spacing w:val="-3"/>
        </w:rPr>
        <w:t> </w:t>
      </w:r>
      <w:r>
        <w:rPr/>
        <w:t>обучающихся:</w:t>
      </w:r>
      <w:r>
        <w:rPr>
          <w:spacing w:val="-3"/>
        </w:rPr>
        <w:t> </w:t>
      </w:r>
      <w:r>
        <w:rPr/>
        <w:t>врачи-педиатры</w:t>
      </w:r>
    </w:p>
    <w:p>
      <w:pPr>
        <w:pStyle w:val="BodyText"/>
        <w:ind w:left="681" w:right="2482"/>
        <w:jc w:val="both"/>
      </w:pPr>
      <w:r>
        <w:rPr/>
        <w:t>Трудоемкость обучения: 144 академических часа (4 недели или 1 месяц).</w:t>
      </w:r>
      <w:r>
        <w:rPr>
          <w:spacing w:val="-57"/>
        </w:rPr>
        <w:t> </w:t>
      </w:r>
      <w:r>
        <w:rPr/>
        <w:t>Форма</w:t>
      </w:r>
      <w:r>
        <w:rPr>
          <w:spacing w:val="-2"/>
        </w:rPr>
        <w:t> </w:t>
      </w:r>
      <w:r>
        <w:rPr/>
        <w:t>обучения: с</w:t>
      </w:r>
      <w:r>
        <w:rPr>
          <w:spacing w:val="-1"/>
        </w:rPr>
        <w:t> </w:t>
      </w:r>
      <w:r>
        <w:rPr/>
        <w:t>отрывом</w:t>
      </w:r>
      <w:r>
        <w:rPr>
          <w:spacing w:val="-1"/>
        </w:rPr>
        <w:t> </w:t>
      </w:r>
      <w:r>
        <w:rPr/>
        <w:t>от работы</w:t>
      </w:r>
    </w:p>
    <w:p>
      <w:pPr>
        <w:pStyle w:val="BodyText"/>
        <w:ind w:left="681"/>
        <w:jc w:val="both"/>
      </w:pPr>
      <w:r>
        <w:rPr/>
        <w:t>Режим</w:t>
      </w:r>
      <w:r>
        <w:rPr>
          <w:spacing w:val="-3"/>
        </w:rPr>
        <w:t> </w:t>
      </w:r>
      <w:r>
        <w:rPr/>
        <w:t>занятий:</w:t>
      </w:r>
      <w:r>
        <w:rPr>
          <w:spacing w:val="-1"/>
        </w:rPr>
        <w:t> </w:t>
      </w:r>
      <w:r>
        <w:rPr/>
        <w:t>6</w:t>
      </w:r>
      <w:r>
        <w:rPr>
          <w:spacing w:val="-2"/>
        </w:rPr>
        <w:t> </w:t>
      </w:r>
      <w:r>
        <w:rPr/>
        <w:t>академических</w:t>
      </w:r>
      <w:r>
        <w:rPr>
          <w:spacing w:val="1"/>
        </w:rPr>
        <w:t> </w:t>
      </w:r>
      <w:r>
        <w:rPr/>
        <w:t>часов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день</w:t>
      </w:r>
    </w:p>
    <w:p>
      <w:pPr>
        <w:spacing w:after="0"/>
        <w:jc w:val="both"/>
        <w:sectPr>
          <w:pgSz w:w="11910" w:h="16840"/>
          <w:pgMar w:top="340" w:bottom="280" w:left="1020" w:right="220"/>
        </w:sectPr>
      </w:pPr>
    </w:p>
    <w:tbl>
      <w:tblPr>
        <w:tblW w:w="0" w:type="auto"/>
        <w:jc w:val="left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3060"/>
        <w:gridCol w:w="910"/>
        <w:gridCol w:w="1044"/>
        <w:gridCol w:w="1082"/>
        <w:gridCol w:w="849"/>
        <w:gridCol w:w="2337"/>
      </w:tblGrid>
      <w:tr>
        <w:trPr>
          <w:trHeight w:val="275" w:hRule="atLeast"/>
        </w:trPr>
        <w:tc>
          <w:tcPr>
            <w:tcW w:w="994" w:type="dxa"/>
            <w:vMerge w:val="restart"/>
          </w:tcPr>
          <w:p>
            <w:pPr>
              <w:pStyle w:val="TableParagraph"/>
              <w:spacing w:line="273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3060" w:type="dxa"/>
            <w:vMerge w:val="restart"/>
          </w:tcPr>
          <w:p>
            <w:pPr>
              <w:pStyle w:val="TableParagraph"/>
              <w:ind w:left="609" w:right="186" w:hanging="39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дисциплин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 тем</w:t>
            </w:r>
          </w:p>
        </w:tc>
        <w:tc>
          <w:tcPr>
            <w:tcW w:w="910" w:type="dxa"/>
            <w:vMerge w:val="restart"/>
          </w:tcPr>
          <w:p>
            <w:pPr>
              <w:pStyle w:val="TableParagraph"/>
              <w:ind w:left="145" w:right="123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975" w:type="dxa"/>
            <w:gridSpan w:val="3"/>
          </w:tcPr>
          <w:p>
            <w:pPr>
              <w:pStyle w:val="TableParagraph"/>
              <w:spacing w:line="256" w:lineRule="exact"/>
              <w:ind w:left="831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числе</w:t>
            </w:r>
          </w:p>
        </w:tc>
        <w:tc>
          <w:tcPr>
            <w:tcW w:w="2337" w:type="dxa"/>
            <w:vMerge w:val="restart"/>
          </w:tcPr>
          <w:p>
            <w:pPr>
              <w:pStyle w:val="TableParagraph"/>
              <w:ind w:left="650" w:right="624" w:firstLine="144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контроля</w:t>
            </w:r>
          </w:p>
        </w:tc>
      </w:tr>
      <w:tr>
        <w:trPr>
          <w:trHeight w:val="1132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4" w:type="dxa"/>
            <w:textDirection w:val="btLr"/>
          </w:tcPr>
          <w:p>
            <w:pPr>
              <w:pStyle w:val="TableParagraph"/>
              <w:ind w:left="0"/>
              <w:rPr>
                <w:sz w:val="34"/>
              </w:rPr>
            </w:pPr>
          </w:p>
          <w:p>
            <w:pPr>
              <w:pStyle w:val="TableParagraph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лекции</w:t>
            </w:r>
          </w:p>
        </w:tc>
        <w:tc>
          <w:tcPr>
            <w:tcW w:w="1082" w:type="dxa"/>
            <w:textDirection w:val="btLr"/>
          </w:tcPr>
          <w:p>
            <w:pPr>
              <w:pStyle w:val="TableParagraph"/>
              <w:spacing w:before="7"/>
              <w:ind w:left="0"/>
              <w:rPr>
                <w:sz w:val="34"/>
              </w:rPr>
            </w:pPr>
          </w:p>
          <w:p>
            <w:pPr>
              <w:pStyle w:val="TableParagraph"/>
              <w:spacing w:before="1"/>
              <w:ind w:left="297"/>
              <w:rPr>
                <w:b/>
                <w:sz w:val="24"/>
              </w:rPr>
            </w:pPr>
            <w:r>
              <w:rPr>
                <w:b/>
                <w:sz w:val="24"/>
              </w:rPr>
              <w:t>ОСК</w:t>
            </w:r>
          </w:p>
        </w:tc>
        <w:tc>
          <w:tcPr>
            <w:tcW w:w="849" w:type="dxa"/>
            <w:textDirection w:val="btLr"/>
          </w:tcPr>
          <w:p>
            <w:pPr>
              <w:pStyle w:val="TableParagraph"/>
              <w:spacing w:before="154"/>
              <w:ind w:left="366" w:right="152" w:hanging="200"/>
              <w:rPr>
                <w:b/>
                <w:sz w:val="16"/>
              </w:rPr>
            </w:pPr>
            <w:r>
              <w:rPr>
                <w:b/>
                <w:sz w:val="24"/>
              </w:rPr>
              <w:t>ПЗ, СЗ,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ЛЗ</w:t>
            </w:r>
            <w:r>
              <w:rPr>
                <w:b/>
                <w:position w:val="8"/>
                <w:sz w:val="16"/>
              </w:rPr>
              <w:t>1</w:t>
            </w:r>
          </w:p>
        </w:tc>
        <w:tc>
          <w:tcPr>
            <w:tcW w:w="2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10276" w:type="dxa"/>
            <w:gridSpan w:val="7"/>
          </w:tcPr>
          <w:p>
            <w:pPr>
              <w:pStyle w:val="TableParagraph"/>
              <w:spacing w:line="256" w:lineRule="exact"/>
              <w:ind w:left="1218" w:right="1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модуля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«Фундаментальные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</w:p>
        </w:tc>
      </w:tr>
      <w:tr>
        <w:trPr>
          <w:trHeight w:val="1105" w:hRule="atLeast"/>
        </w:trPr>
        <w:tc>
          <w:tcPr>
            <w:tcW w:w="994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60" w:type="dxa"/>
          </w:tcPr>
          <w:p>
            <w:pPr>
              <w:pStyle w:val="TableParagraph"/>
              <w:tabs>
                <w:tab w:pos="1669" w:val="left" w:leader="none"/>
              </w:tabs>
              <w:spacing w:line="276" w:lineRule="exact"/>
              <w:ind w:right="9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</w:t>
              <w:tab/>
              <w:t>социальной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гигиены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педиатрической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помощи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Российской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Федерации</w:t>
            </w:r>
          </w:p>
        </w:tc>
        <w:tc>
          <w:tcPr>
            <w:tcW w:w="910" w:type="dxa"/>
          </w:tcPr>
          <w:p>
            <w:pPr>
              <w:pStyle w:val="TableParagraph"/>
              <w:spacing w:line="275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044" w:type="dxa"/>
          </w:tcPr>
          <w:p>
            <w:pPr>
              <w:pStyle w:val="TableParagraph"/>
              <w:spacing w:line="275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082" w:type="dxa"/>
          </w:tcPr>
          <w:p>
            <w:pPr>
              <w:pStyle w:val="TableParagraph"/>
              <w:spacing w:line="275" w:lineRule="exact"/>
              <w:ind w:left="47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49" w:type="dxa"/>
          </w:tcPr>
          <w:p>
            <w:pPr>
              <w:pStyle w:val="TableParagraph"/>
              <w:spacing w:line="275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337" w:type="dxa"/>
          </w:tcPr>
          <w:p>
            <w:pPr>
              <w:pStyle w:val="TableParagraph"/>
              <w:ind w:left="254" w:right="230" w:hanging="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Промежуточный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(зачет)</w:t>
            </w:r>
          </w:p>
        </w:tc>
      </w:tr>
      <w:tr>
        <w:trPr>
          <w:trHeight w:val="827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3060" w:type="dxa"/>
          </w:tcPr>
          <w:p>
            <w:pPr>
              <w:pStyle w:val="TableParagraph"/>
              <w:tabs>
                <w:tab w:pos="1223" w:val="left" w:leader="none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Педиатрическая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служба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период</w:t>
              <w:tab/>
            </w:r>
            <w:r>
              <w:rPr>
                <w:spacing w:val="-1"/>
                <w:sz w:val="24"/>
              </w:rPr>
              <w:t>реформирования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здравоохранения</w:t>
            </w:r>
          </w:p>
        </w:tc>
        <w:tc>
          <w:tcPr>
            <w:tcW w:w="910" w:type="dxa"/>
          </w:tcPr>
          <w:p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2" w:type="dxa"/>
          </w:tcPr>
          <w:p>
            <w:pPr>
              <w:pStyle w:val="TableParagraph"/>
              <w:spacing w:line="268" w:lineRule="exact"/>
              <w:ind w:left="416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849" w:type="dxa"/>
          </w:tcPr>
          <w:p>
            <w:pPr>
              <w:pStyle w:val="TableParagraph"/>
              <w:spacing w:line="268" w:lineRule="exact"/>
              <w:ind w:left="38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контроль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(тестовый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1103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3060" w:type="dxa"/>
          </w:tcPr>
          <w:p>
            <w:pPr>
              <w:pStyle w:val="TableParagraph"/>
              <w:tabs>
                <w:tab w:pos="990" w:val="left" w:leader="none"/>
                <w:tab w:pos="1504" w:val="left" w:leader="none"/>
                <w:tab w:pos="2039" w:val="left" w:leader="none"/>
                <w:tab w:pos="2838" w:val="left" w:leader="none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Законодательство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Российской</w:t>
              <w:tab/>
              <w:t>Федерации</w:t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сфере</w:t>
              <w:tab/>
              <w:t>охраны</w:t>
              <w:tab/>
            </w:r>
            <w:r>
              <w:rPr>
                <w:spacing w:val="-1"/>
                <w:sz w:val="24"/>
              </w:rPr>
              <w:t>здоровья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граждан</w:t>
            </w:r>
          </w:p>
        </w:tc>
        <w:tc>
          <w:tcPr>
            <w:tcW w:w="910" w:type="dxa"/>
          </w:tcPr>
          <w:p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2" w:type="dxa"/>
          </w:tcPr>
          <w:p>
            <w:pPr>
              <w:pStyle w:val="TableParagraph"/>
              <w:spacing w:line="268" w:lineRule="exact"/>
              <w:ind w:left="416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849" w:type="dxa"/>
          </w:tcPr>
          <w:p>
            <w:pPr>
              <w:pStyle w:val="TableParagraph"/>
              <w:spacing w:line="268" w:lineRule="exact"/>
              <w:ind w:left="38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ind w:right="10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551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306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Медицинское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страхование</w:t>
            </w:r>
          </w:p>
        </w:tc>
        <w:tc>
          <w:tcPr>
            <w:tcW w:w="910" w:type="dxa"/>
          </w:tcPr>
          <w:p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2" w:type="dxa"/>
          </w:tcPr>
          <w:p>
            <w:pPr>
              <w:pStyle w:val="TableParagraph"/>
              <w:spacing w:line="268" w:lineRule="exact"/>
              <w:ind w:left="416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849" w:type="dxa"/>
          </w:tcPr>
          <w:p>
            <w:pPr>
              <w:pStyle w:val="TableParagraph"/>
              <w:spacing w:line="268" w:lineRule="exact"/>
              <w:ind w:left="3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7" w:type="dxa"/>
          </w:tcPr>
          <w:p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контроль</w:t>
            </w:r>
          </w:p>
          <w:p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(тестовый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827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3060" w:type="dxa"/>
          </w:tcPr>
          <w:p>
            <w:pPr>
              <w:pStyle w:val="TableParagraph"/>
              <w:tabs>
                <w:tab w:pos="1849" w:val="left" w:leader="none"/>
                <w:tab w:pos="2821" w:val="left" w:leader="none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Экспертиза</w:t>
              <w:tab/>
            </w:r>
            <w:r>
              <w:rPr>
                <w:spacing w:val="-1"/>
                <w:sz w:val="24"/>
              </w:rPr>
              <w:t>временной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нетрудоспособности</w:t>
              <w:tab/>
            </w:r>
            <w:r>
              <w:rPr>
                <w:spacing w:val="-2"/>
                <w:sz w:val="24"/>
              </w:rPr>
              <w:t>и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инвалидности</w:t>
            </w:r>
          </w:p>
        </w:tc>
        <w:tc>
          <w:tcPr>
            <w:tcW w:w="910" w:type="dxa"/>
          </w:tcPr>
          <w:p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2" w:type="dxa"/>
          </w:tcPr>
          <w:p>
            <w:pPr>
              <w:pStyle w:val="TableParagraph"/>
              <w:spacing w:line="268" w:lineRule="exact"/>
              <w:ind w:left="4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>
            <w:pPr>
              <w:pStyle w:val="TableParagraph"/>
              <w:spacing w:line="268" w:lineRule="exact"/>
              <w:ind w:left="3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7" w:type="dxa"/>
          </w:tcPr>
          <w:p>
            <w:pPr>
              <w:pStyle w:val="TableParagraph"/>
              <w:ind w:right="10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827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60" w:type="dxa"/>
          </w:tcPr>
          <w:p>
            <w:pPr>
              <w:pStyle w:val="TableParagraph"/>
              <w:tabs>
                <w:tab w:pos="2812" w:val="left" w:leader="none"/>
              </w:tabs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Нормальная</w:t>
              <w:tab/>
              <w:t>и</w:t>
            </w:r>
          </w:p>
          <w:p>
            <w:pPr>
              <w:pStyle w:val="TableParagraph"/>
              <w:spacing w:line="270" w:lineRule="atLeast"/>
              <w:ind w:right="1188"/>
              <w:rPr>
                <w:b/>
                <w:sz w:val="24"/>
              </w:rPr>
            </w:pPr>
            <w:r>
              <w:rPr>
                <w:b/>
                <w:sz w:val="24"/>
              </w:rPr>
              <w:t>патологическая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физиология</w:t>
            </w:r>
          </w:p>
        </w:tc>
        <w:tc>
          <w:tcPr>
            <w:tcW w:w="910" w:type="dxa"/>
          </w:tcPr>
          <w:p>
            <w:pPr>
              <w:pStyle w:val="TableParagraph"/>
              <w:spacing w:line="273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044" w:type="dxa"/>
          </w:tcPr>
          <w:p>
            <w:pPr>
              <w:pStyle w:val="TableParagraph"/>
              <w:spacing w:line="273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082" w:type="dxa"/>
          </w:tcPr>
          <w:p>
            <w:pPr>
              <w:pStyle w:val="TableParagraph"/>
              <w:spacing w:line="273" w:lineRule="exact"/>
              <w:ind w:left="49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73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337" w:type="dxa"/>
          </w:tcPr>
          <w:p>
            <w:pPr>
              <w:pStyle w:val="TableParagraph"/>
              <w:ind w:left="254" w:right="230" w:hanging="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Промежуточный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(зачет)</w:t>
            </w:r>
          </w:p>
        </w:tc>
      </w:tr>
      <w:tr>
        <w:trPr>
          <w:trHeight w:val="551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306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Нормальная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физиология</w:t>
            </w:r>
          </w:p>
        </w:tc>
        <w:tc>
          <w:tcPr>
            <w:tcW w:w="910" w:type="dxa"/>
          </w:tcPr>
          <w:p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2" w:type="dxa"/>
          </w:tcPr>
          <w:p>
            <w:pPr>
              <w:pStyle w:val="TableParagraph"/>
              <w:spacing w:line="268" w:lineRule="exact"/>
              <w:ind w:left="49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68" w:lineRule="exact"/>
              <w:ind w:left="3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контроль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(тестовый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554" w:hRule="atLeast"/>
        </w:trPr>
        <w:tc>
          <w:tcPr>
            <w:tcW w:w="99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306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Патологическая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физиология</w:t>
            </w:r>
          </w:p>
        </w:tc>
        <w:tc>
          <w:tcPr>
            <w:tcW w:w="910" w:type="dxa"/>
          </w:tcPr>
          <w:p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44" w:type="dxa"/>
          </w:tcPr>
          <w:p>
            <w:pPr>
              <w:pStyle w:val="TableParagraph"/>
              <w:spacing w:line="270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2" w:type="dxa"/>
          </w:tcPr>
          <w:p>
            <w:pPr>
              <w:pStyle w:val="TableParagraph"/>
              <w:spacing w:line="270" w:lineRule="exact"/>
              <w:ind w:left="49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70" w:lineRule="exact"/>
              <w:ind w:left="36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контроль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(тестовый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551" w:hRule="atLeast"/>
        </w:trPr>
        <w:tc>
          <w:tcPr>
            <w:tcW w:w="994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060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Клиническая</w:t>
            </w:r>
          </w:p>
          <w:p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фармакология</w:t>
            </w:r>
          </w:p>
        </w:tc>
        <w:tc>
          <w:tcPr>
            <w:tcW w:w="910" w:type="dxa"/>
          </w:tcPr>
          <w:p>
            <w:pPr>
              <w:pStyle w:val="TableParagraph"/>
              <w:spacing w:line="273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044" w:type="dxa"/>
          </w:tcPr>
          <w:p>
            <w:pPr>
              <w:pStyle w:val="TableParagraph"/>
              <w:spacing w:line="273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082" w:type="dxa"/>
          </w:tcPr>
          <w:p>
            <w:pPr>
              <w:pStyle w:val="TableParagraph"/>
              <w:spacing w:line="273" w:lineRule="exact"/>
              <w:ind w:left="49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73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337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Промежуточный</w:t>
            </w:r>
          </w:p>
          <w:p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(зачет)</w:t>
            </w:r>
          </w:p>
        </w:tc>
      </w:tr>
      <w:tr>
        <w:trPr>
          <w:trHeight w:val="1103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306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Клиническая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фармакокинетика.</w:t>
            </w:r>
          </w:p>
          <w:p>
            <w:pPr>
              <w:pStyle w:val="TableParagraph"/>
              <w:spacing w:line="270" w:lineRule="atLeast"/>
              <w:ind w:right="557"/>
              <w:rPr>
                <w:sz w:val="24"/>
              </w:rPr>
            </w:pPr>
            <w:r>
              <w:rPr>
                <w:sz w:val="24"/>
              </w:rPr>
              <w:t>Фармакодинамика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лекарственных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средств</w:t>
            </w:r>
          </w:p>
        </w:tc>
        <w:tc>
          <w:tcPr>
            <w:tcW w:w="910" w:type="dxa"/>
          </w:tcPr>
          <w:p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2" w:type="dxa"/>
          </w:tcPr>
          <w:p>
            <w:pPr>
              <w:pStyle w:val="TableParagraph"/>
              <w:spacing w:line="268" w:lineRule="exact"/>
              <w:ind w:left="49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68" w:lineRule="exact"/>
              <w:ind w:left="3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7" w:type="dxa"/>
          </w:tcPr>
          <w:p>
            <w:pPr>
              <w:pStyle w:val="TableParagraph"/>
              <w:ind w:right="10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827" w:hRule="atLeast"/>
        </w:trPr>
        <w:tc>
          <w:tcPr>
            <w:tcW w:w="994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3060" w:type="dxa"/>
          </w:tcPr>
          <w:p>
            <w:pPr>
              <w:pStyle w:val="TableParagraph"/>
              <w:tabs>
                <w:tab w:pos="2080" w:val="left" w:leader="none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Частные</w:t>
              <w:tab/>
            </w:r>
            <w:r>
              <w:rPr>
                <w:spacing w:val="-1"/>
                <w:sz w:val="24"/>
              </w:rPr>
              <w:t>вопросы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клинической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фармакологии</w:t>
            </w:r>
          </w:p>
        </w:tc>
        <w:tc>
          <w:tcPr>
            <w:tcW w:w="910" w:type="dxa"/>
          </w:tcPr>
          <w:p>
            <w:pPr>
              <w:pStyle w:val="TableParagraph"/>
              <w:spacing w:line="267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44" w:type="dxa"/>
          </w:tcPr>
          <w:p>
            <w:pPr>
              <w:pStyle w:val="TableParagraph"/>
              <w:spacing w:line="267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2" w:type="dxa"/>
          </w:tcPr>
          <w:p>
            <w:pPr>
              <w:pStyle w:val="TableParagraph"/>
              <w:spacing w:line="267" w:lineRule="exact"/>
              <w:ind w:left="49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67" w:lineRule="exact"/>
              <w:ind w:left="36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37" w:type="dxa"/>
          </w:tcPr>
          <w:p>
            <w:pPr>
              <w:pStyle w:val="TableParagraph"/>
              <w:ind w:right="10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275" w:hRule="atLeast"/>
        </w:trPr>
        <w:tc>
          <w:tcPr>
            <w:tcW w:w="10276" w:type="dxa"/>
            <w:gridSpan w:val="7"/>
          </w:tcPr>
          <w:p>
            <w:pPr>
              <w:pStyle w:val="TableParagraph"/>
              <w:spacing w:line="256" w:lineRule="exact"/>
              <w:ind w:left="1215" w:right="1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модуля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«Специальные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</w:p>
        </w:tc>
      </w:tr>
      <w:tr>
        <w:trPr>
          <w:trHeight w:val="1931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60" w:type="dxa"/>
          </w:tcPr>
          <w:p>
            <w:pPr>
              <w:pStyle w:val="TableParagraph"/>
              <w:tabs>
                <w:tab w:pos="1463" w:val="left" w:leader="none"/>
                <w:tab w:pos="2811" w:val="left" w:leader="none"/>
              </w:tabs>
              <w:spacing w:line="276" w:lineRule="exact"/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Диагностика,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профилактика</w:t>
              <w:tab/>
            </w:r>
            <w:r>
              <w:rPr>
                <w:b/>
                <w:spacing w:val="-1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коррекция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отклонений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состоянии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b/>
                <w:sz w:val="24"/>
              </w:rPr>
              <w:t>здоровья</w:t>
            </w:r>
            <w:r>
              <w:rPr>
                <w:b/>
                <w:spacing w:val="15"/>
                <w:sz w:val="24"/>
              </w:rPr>
              <w:t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</w:t>
              <w:tab/>
            </w:r>
            <w:r>
              <w:rPr>
                <w:b/>
                <w:spacing w:val="-1"/>
                <w:sz w:val="24"/>
              </w:rPr>
              <w:t>амбулаторно-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поликлинических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условиях</w:t>
            </w:r>
          </w:p>
        </w:tc>
        <w:tc>
          <w:tcPr>
            <w:tcW w:w="910" w:type="dxa"/>
          </w:tcPr>
          <w:p>
            <w:pPr>
              <w:pStyle w:val="TableParagraph"/>
              <w:spacing w:line="273" w:lineRule="exact"/>
              <w:ind w:left="250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044" w:type="dxa"/>
          </w:tcPr>
          <w:p>
            <w:pPr>
              <w:pStyle w:val="TableParagraph"/>
              <w:spacing w:line="273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082" w:type="dxa"/>
          </w:tcPr>
          <w:p>
            <w:pPr>
              <w:pStyle w:val="TableParagraph"/>
              <w:spacing w:line="273" w:lineRule="exact"/>
              <w:ind w:left="47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49" w:type="dxa"/>
          </w:tcPr>
          <w:p>
            <w:pPr>
              <w:pStyle w:val="TableParagraph"/>
              <w:spacing w:line="273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337" w:type="dxa"/>
          </w:tcPr>
          <w:p>
            <w:pPr>
              <w:pStyle w:val="TableParagraph"/>
              <w:ind w:left="254" w:right="230" w:hanging="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Промежуточный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(зачет)</w:t>
            </w:r>
          </w:p>
        </w:tc>
      </w:tr>
      <w:tr>
        <w:trPr>
          <w:trHeight w:val="834" w:hRule="atLeast"/>
        </w:trPr>
        <w:tc>
          <w:tcPr>
            <w:tcW w:w="994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3060" w:type="dxa"/>
          </w:tcPr>
          <w:p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Динамическое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наблюдение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детьми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поликлинике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рождения до 18 лет</w:t>
            </w:r>
          </w:p>
        </w:tc>
        <w:tc>
          <w:tcPr>
            <w:tcW w:w="910" w:type="dxa"/>
          </w:tcPr>
          <w:p>
            <w:pPr>
              <w:pStyle w:val="TableParagraph"/>
              <w:spacing w:line="267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44" w:type="dxa"/>
          </w:tcPr>
          <w:p>
            <w:pPr>
              <w:pStyle w:val="TableParagraph"/>
              <w:spacing w:line="267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2" w:type="dxa"/>
          </w:tcPr>
          <w:p>
            <w:pPr>
              <w:pStyle w:val="TableParagraph"/>
              <w:spacing w:line="267" w:lineRule="exact"/>
              <w:ind w:left="4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>
            <w:pPr>
              <w:pStyle w:val="TableParagraph"/>
              <w:spacing w:line="267" w:lineRule="exact"/>
              <w:ind w:left="3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7" w:type="dxa"/>
          </w:tcPr>
          <w:p>
            <w:pPr>
              <w:pStyle w:val="TableParagraph"/>
              <w:spacing w:line="278" w:lineRule="auto"/>
              <w:ind w:left="115" w:right="98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1382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3060" w:type="dxa"/>
          </w:tcPr>
          <w:p>
            <w:pPr>
              <w:pStyle w:val="TableParagraph"/>
              <w:tabs>
                <w:tab w:pos="2106" w:val="left" w:leader="none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Оптимизация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возрастом,</w:t>
              <w:tab/>
            </w:r>
            <w:r>
              <w:rPr>
                <w:spacing w:val="-1"/>
                <w:sz w:val="24"/>
              </w:rPr>
              <w:t>группой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здоровья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социальными</w:t>
            </w:r>
          </w:p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факторами</w:t>
            </w:r>
          </w:p>
        </w:tc>
        <w:tc>
          <w:tcPr>
            <w:tcW w:w="910" w:type="dxa"/>
          </w:tcPr>
          <w:p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2" w:type="dxa"/>
          </w:tcPr>
          <w:p>
            <w:pPr>
              <w:pStyle w:val="TableParagraph"/>
              <w:spacing w:line="268" w:lineRule="exact"/>
              <w:ind w:left="49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68" w:lineRule="exact"/>
              <w:ind w:left="36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37" w:type="dxa"/>
          </w:tcPr>
          <w:p>
            <w:pPr>
              <w:pStyle w:val="TableParagraph"/>
              <w:spacing w:line="278" w:lineRule="auto"/>
              <w:ind w:left="115" w:right="98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</w:tbl>
    <w:p>
      <w:pPr>
        <w:pStyle w:val="BodyText"/>
        <w:spacing w:before="3"/>
        <w:rPr>
          <w:sz w:val="29"/>
        </w:rPr>
      </w:pPr>
      <w:r>
        <w:rPr/>
        <w:pict>
          <v:rect style="position:absolute;margin-left:85.080002pt;margin-top:18.799999pt;width:144pt;height:.72pt;mso-position-horizontal-relative:page;mso-position-vertical-relative:paragraph;z-index:-157235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681" w:right="0" w:firstLine="0"/>
        <w:jc w:val="left"/>
        <w:rPr>
          <w:sz w:val="20"/>
        </w:rPr>
      </w:pPr>
      <w:bookmarkStart w:name="_bookmark0" w:id="6"/>
      <w:bookmarkEnd w:id="6"/>
      <w:r>
        <w:rPr/>
      </w:r>
      <w:r>
        <w:rPr>
          <w:sz w:val="20"/>
          <w:vertAlign w:val="superscript"/>
        </w:rPr>
        <w:t>1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ПЗ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практические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занятия,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СЗ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семинарские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занятия,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ЛЗ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лабораторные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занятия</w:t>
      </w:r>
    </w:p>
    <w:p>
      <w:pPr>
        <w:spacing w:after="0"/>
        <w:jc w:val="left"/>
        <w:rPr>
          <w:sz w:val="20"/>
        </w:rPr>
        <w:sectPr>
          <w:pgSz w:w="11910" w:h="16840"/>
          <w:pgMar w:top="400" w:bottom="280" w:left="1020" w:right="220"/>
        </w:sectPr>
      </w:pPr>
    </w:p>
    <w:tbl>
      <w:tblPr>
        <w:tblW w:w="0" w:type="auto"/>
        <w:jc w:val="left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3060"/>
        <w:gridCol w:w="910"/>
        <w:gridCol w:w="1044"/>
        <w:gridCol w:w="1082"/>
        <w:gridCol w:w="849"/>
        <w:gridCol w:w="2337"/>
      </w:tblGrid>
      <w:tr>
        <w:trPr>
          <w:trHeight w:val="275" w:hRule="atLeast"/>
        </w:trPr>
        <w:tc>
          <w:tcPr>
            <w:tcW w:w="994" w:type="dxa"/>
            <w:vMerge w:val="restart"/>
          </w:tcPr>
          <w:p>
            <w:pPr>
              <w:pStyle w:val="TableParagraph"/>
              <w:spacing w:line="273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3060" w:type="dxa"/>
            <w:vMerge w:val="restart"/>
          </w:tcPr>
          <w:p>
            <w:pPr>
              <w:pStyle w:val="TableParagraph"/>
              <w:ind w:left="609" w:right="186" w:hanging="39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дисциплин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 тем</w:t>
            </w:r>
          </w:p>
        </w:tc>
        <w:tc>
          <w:tcPr>
            <w:tcW w:w="910" w:type="dxa"/>
            <w:vMerge w:val="restart"/>
          </w:tcPr>
          <w:p>
            <w:pPr>
              <w:pStyle w:val="TableParagraph"/>
              <w:ind w:left="145" w:right="123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975" w:type="dxa"/>
            <w:gridSpan w:val="3"/>
          </w:tcPr>
          <w:p>
            <w:pPr>
              <w:pStyle w:val="TableParagraph"/>
              <w:spacing w:line="256" w:lineRule="exact"/>
              <w:ind w:left="831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числе</w:t>
            </w:r>
          </w:p>
        </w:tc>
        <w:tc>
          <w:tcPr>
            <w:tcW w:w="2337" w:type="dxa"/>
            <w:vMerge w:val="restart"/>
          </w:tcPr>
          <w:p>
            <w:pPr>
              <w:pStyle w:val="TableParagraph"/>
              <w:ind w:left="650" w:right="624" w:firstLine="144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контроля</w:t>
            </w:r>
          </w:p>
        </w:tc>
      </w:tr>
      <w:tr>
        <w:trPr>
          <w:trHeight w:val="1132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4" w:type="dxa"/>
            <w:textDirection w:val="btLr"/>
          </w:tcPr>
          <w:p>
            <w:pPr>
              <w:pStyle w:val="TableParagraph"/>
              <w:ind w:left="0"/>
              <w:rPr>
                <w:sz w:val="34"/>
              </w:rPr>
            </w:pPr>
          </w:p>
          <w:p>
            <w:pPr>
              <w:pStyle w:val="TableParagraph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лекции</w:t>
            </w:r>
          </w:p>
        </w:tc>
        <w:tc>
          <w:tcPr>
            <w:tcW w:w="1082" w:type="dxa"/>
            <w:textDirection w:val="btLr"/>
          </w:tcPr>
          <w:p>
            <w:pPr>
              <w:pStyle w:val="TableParagraph"/>
              <w:spacing w:before="7"/>
              <w:ind w:left="0"/>
              <w:rPr>
                <w:sz w:val="34"/>
              </w:rPr>
            </w:pPr>
          </w:p>
          <w:p>
            <w:pPr>
              <w:pStyle w:val="TableParagraph"/>
              <w:spacing w:before="1"/>
              <w:ind w:left="297"/>
              <w:rPr>
                <w:b/>
                <w:sz w:val="24"/>
              </w:rPr>
            </w:pPr>
            <w:r>
              <w:rPr>
                <w:b/>
                <w:sz w:val="24"/>
              </w:rPr>
              <w:t>ОСК</w:t>
            </w:r>
          </w:p>
        </w:tc>
        <w:tc>
          <w:tcPr>
            <w:tcW w:w="849" w:type="dxa"/>
            <w:textDirection w:val="btLr"/>
          </w:tcPr>
          <w:p>
            <w:pPr>
              <w:pStyle w:val="TableParagraph"/>
              <w:spacing w:before="154"/>
              <w:ind w:left="366" w:right="152" w:hanging="200"/>
              <w:rPr>
                <w:b/>
                <w:sz w:val="16"/>
              </w:rPr>
            </w:pPr>
            <w:r>
              <w:rPr>
                <w:b/>
                <w:sz w:val="24"/>
              </w:rPr>
              <w:t>ПЗ, СЗ,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ЛЗ</w:t>
            </w:r>
            <w:r>
              <w:rPr>
                <w:b/>
                <w:position w:val="8"/>
                <w:sz w:val="16"/>
              </w:rPr>
              <w:t>1</w:t>
            </w:r>
          </w:p>
        </w:tc>
        <w:tc>
          <w:tcPr>
            <w:tcW w:w="2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34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3060" w:type="dxa"/>
          </w:tcPr>
          <w:p>
            <w:pPr>
              <w:pStyle w:val="TableParagraph"/>
              <w:tabs>
                <w:tab w:pos="2144" w:val="left" w:leader="none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Основы</w:t>
              <w:tab/>
            </w:r>
            <w:r>
              <w:rPr>
                <w:spacing w:val="-1"/>
                <w:sz w:val="24"/>
              </w:rPr>
              <w:t>детской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реабилитологии</w:t>
            </w:r>
          </w:p>
        </w:tc>
        <w:tc>
          <w:tcPr>
            <w:tcW w:w="910" w:type="dxa"/>
          </w:tcPr>
          <w:p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2" w:type="dxa"/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68" w:lineRule="exact"/>
              <w:ind w:left="3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7" w:type="dxa"/>
          </w:tcPr>
          <w:p>
            <w:pPr>
              <w:pStyle w:val="TableParagraph"/>
              <w:spacing w:line="278" w:lineRule="auto"/>
              <w:ind w:left="115" w:right="98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827" w:hRule="atLeast"/>
        </w:trPr>
        <w:tc>
          <w:tcPr>
            <w:tcW w:w="994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060" w:type="dxa"/>
          </w:tcPr>
          <w:p>
            <w:pPr>
              <w:pStyle w:val="TableParagraph"/>
              <w:spacing w:line="276" w:lineRule="exact"/>
              <w:ind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Питание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здоровых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больных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подростков</w:t>
            </w:r>
          </w:p>
        </w:tc>
        <w:tc>
          <w:tcPr>
            <w:tcW w:w="910" w:type="dxa"/>
          </w:tcPr>
          <w:p>
            <w:pPr>
              <w:pStyle w:val="TableParagraph"/>
              <w:spacing w:line="273" w:lineRule="exact"/>
              <w:ind w:left="250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044" w:type="dxa"/>
          </w:tcPr>
          <w:p>
            <w:pPr>
              <w:pStyle w:val="TableParagraph"/>
              <w:spacing w:line="273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082" w:type="dxa"/>
          </w:tcPr>
          <w:p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73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337" w:type="dxa"/>
          </w:tcPr>
          <w:p>
            <w:pPr>
              <w:pStyle w:val="TableParagraph"/>
              <w:ind w:left="254" w:right="230" w:hanging="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Промежуточный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(зачет)</w:t>
            </w:r>
          </w:p>
        </w:tc>
      </w:tr>
      <w:tr>
        <w:trPr>
          <w:trHeight w:val="834" w:hRule="atLeast"/>
        </w:trPr>
        <w:tc>
          <w:tcPr>
            <w:tcW w:w="99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306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нутрициологии</w:t>
            </w:r>
          </w:p>
        </w:tc>
        <w:tc>
          <w:tcPr>
            <w:tcW w:w="910" w:type="dxa"/>
          </w:tcPr>
          <w:p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4" w:type="dxa"/>
          </w:tcPr>
          <w:p>
            <w:pPr>
              <w:pStyle w:val="TableParagraph"/>
              <w:spacing w:line="270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2" w:type="dxa"/>
          </w:tcPr>
          <w:p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70" w:lineRule="exact"/>
              <w:ind w:left="38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line="276" w:lineRule="auto"/>
              <w:ind w:left="115" w:right="98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834" w:hRule="atLeast"/>
        </w:trPr>
        <w:tc>
          <w:tcPr>
            <w:tcW w:w="99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306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Рациональное</w:t>
            </w:r>
          </w:p>
          <w:p>
            <w:pPr>
              <w:pStyle w:val="TableParagraph"/>
              <w:tabs>
                <w:tab w:pos="2380" w:val="left" w:leader="none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вскармливание</w:t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первого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года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жизни</w:t>
            </w:r>
          </w:p>
        </w:tc>
        <w:tc>
          <w:tcPr>
            <w:tcW w:w="910" w:type="dxa"/>
          </w:tcPr>
          <w:p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4" w:type="dxa"/>
          </w:tcPr>
          <w:p>
            <w:pPr>
              <w:pStyle w:val="TableParagraph"/>
              <w:spacing w:line="270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2" w:type="dxa"/>
          </w:tcPr>
          <w:p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70" w:lineRule="exact"/>
              <w:ind w:left="36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7" w:type="dxa"/>
          </w:tcPr>
          <w:p>
            <w:pPr>
              <w:pStyle w:val="TableParagraph"/>
              <w:spacing w:line="276" w:lineRule="auto"/>
              <w:ind w:left="115" w:right="98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834" w:hRule="atLeast"/>
        </w:trPr>
        <w:tc>
          <w:tcPr>
            <w:tcW w:w="99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306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Рациональное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вскармливание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ребенка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от</w:t>
            </w:r>
          </w:p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 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лет</w:t>
            </w:r>
          </w:p>
        </w:tc>
        <w:tc>
          <w:tcPr>
            <w:tcW w:w="910" w:type="dxa"/>
          </w:tcPr>
          <w:p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4" w:type="dxa"/>
          </w:tcPr>
          <w:p>
            <w:pPr>
              <w:pStyle w:val="TableParagraph"/>
              <w:spacing w:line="270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2" w:type="dxa"/>
          </w:tcPr>
          <w:p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70" w:lineRule="exact"/>
              <w:ind w:left="3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7" w:type="dxa"/>
          </w:tcPr>
          <w:p>
            <w:pPr>
              <w:pStyle w:val="TableParagraph"/>
              <w:spacing w:line="276" w:lineRule="auto"/>
              <w:ind w:left="115" w:right="98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834" w:hRule="atLeast"/>
        </w:trPr>
        <w:tc>
          <w:tcPr>
            <w:tcW w:w="99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3060" w:type="dxa"/>
          </w:tcPr>
          <w:p>
            <w:pPr>
              <w:pStyle w:val="TableParagraph"/>
              <w:tabs>
                <w:tab w:pos="1069" w:val="left" w:leader="none"/>
                <w:tab w:pos="2120" w:val="left" w:leader="none"/>
                <w:tab w:pos="2821" w:val="left" w:leader="none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Рациональное</w:t>
              <w:tab/>
            </w:r>
            <w:r>
              <w:rPr>
                <w:spacing w:val="-1"/>
                <w:sz w:val="24"/>
              </w:rPr>
              <w:t>питание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детей</w:t>
              <w:tab/>
              <w:t>дошкольного</w:t>
              <w:tab/>
            </w:r>
            <w:r>
              <w:rPr>
                <w:spacing w:val="-1"/>
                <w:sz w:val="24"/>
              </w:rPr>
              <w:t>и</w:t>
            </w:r>
          </w:p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школьного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возраста</w:t>
            </w:r>
          </w:p>
        </w:tc>
        <w:tc>
          <w:tcPr>
            <w:tcW w:w="910" w:type="dxa"/>
          </w:tcPr>
          <w:p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4" w:type="dxa"/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2" w:type="dxa"/>
          </w:tcPr>
          <w:p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70" w:lineRule="exact"/>
              <w:ind w:left="3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7" w:type="dxa"/>
          </w:tcPr>
          <w:p>
            <w:pPr>
              <w:pStyle w:val="TableParagraph"/>
              <w:spacing w:line="276" w:lineRule="auto"/>
              <w:ind w:left="115" w:right="98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834" w:hRule="atLeast"/>
        </w:trPr>
        <w:tc>
          <w:tcPr>
            <w:tcW w:w="99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3060" w:type="dxa"/>
          </w:tcPr>
          <w:p>
            <w:pPr>
              <w:pStyle w:val="TableParagraph"/>
              <w:tabs>
                <w:tab w:pos="2571" w:val="left" w:leader="none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Диетотерапия</w:t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</w:p>
        </w:tc>
        <w:tc>
          <w:tcPr>
            <w:tcW w:w="910" w:type="dxa"/>
          </w:tcPr>
          <w:p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44" w:type="dxa"/>
          </w:tcPr>
          <w:p>
            <w:pPr>
              <w:pStyle w:val="TableParagraph"/>
              <w:spacing w:line="270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2" w:type="dxa"/>
          </w:tcPr>
          <w:p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70" w:lineRule="exact"/>
              <w:ind w:left="36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7" w:type="dxa"/>
          </w:tcPr>
          <w:p>
            <w:pPr>
              <w:pStyle w:val="TableParagraph"/>
              <w:spacing w:line="276" w:lineRule="auto"/>
              <w:ind w:left="115" w:right="98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1103" w:hRule="atLeast"/>
        </w:trPr>
        <w:tc>
          <w:tcPr>
            <w:tcW w:w="994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3060" w:type="dxa"/>
          </w:tcPr>
          <w:p>
            <w:pPr>
              <w:pStyle w:val="TableParagraph"/>
              <w:tabs>
                <w:tab w:pos="1917" w:val="left" w:leader="none"/>
                <w:tab w:pos="2812" w:val="left" w:leader="none"/>
              </w:tabs>
              <w:spacing w:line="276" w:lineRule="exact"/>
              <w:ind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Медицинская</w:t>
              <w:tab/>
            </w:r>
            <w:r>
              <w:rPr>
                <w:b/>
                <w:spacing w:val="-1"/>
                <w:sz w:val="24"/>
              </w:rPr>
              <w:t>генетика,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клиническая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иммунология</w:t>
              <w:tab/>
              <w:tab/>
            </w:r>
            <w:r>
              <w:rPr>
                <w:b/>
                <w:spacing w:val="-3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аллергология</w:t>
            </w:r>
          </w:p>
        </w:tc>
        <w:tc>
          <w:tcPr>
            <w:tcW w:w="910" w:type="dxa"/>
          </w:tcPr>
          <w:p>
            <w:pPr>
              <w:pStyle w:val="TableParagraph"/>
              <w:spacing w:line="273" w:lineRule="exact"/>
              <w:ind w:left="250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044" w:type="dxa"/>
          </w:tcPr>
          <w:p>
            <w:pPr>
              <w:pStyle w:val="TableParagraph"/>
              <w:spacing w:line="273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082" w:type="dxa"/>
          </w:tcPr>
          <w:p>
            <w:pPr>
              <w:pStyle w:val="TableParagraph"/>
              <w:spacing w:line="273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49" w:type="dxa"/>
          </w:tcPr>
          <w:p>
            <w:pPr>
              <w:pStyle w:val="TableParagraph"/>
              <w:spacing w:line="273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337" w:type="dxa"/>
          </w:tcPr>
          <w:p>
            <w:pPr>
              <w:pStyle w:val="TableParagraph"/>
              <w:ind w:left="254" w:right="230" w:hanging="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Промежуточный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(зачет)</w:t>
            </w:r>
          </w:p>
        </w:tc>
      </w:tr>
      <w:tr>
        <w:trPr>
          <w:trHeight w:val="834" w:hRule="atLeast"/>
        </w:trPr>
        <w:tc>
          <w:tcPr>
            <w:tcW w:w="99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3060" w:type="dxa"/>
          </w:tcPr>
          <w:p>
            <w:pPr>
              <w:pStyle w:val="TableParagraph"/>
              <w:tabs>
                <w:tab w:pos="1583" w:val="left" w:leader="none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Основы</w:t>
              <w:tab/>
            </w:r>
            <w:r>
              <w:rPr>
                <w:spacing w:val="-1"/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генетики</w:t>
            </w:r>
          </w:p>
        </w:tc>
        <w:tc>
          <w:tcPr>
            <w:tcW w:w="910" w:type="dxa"/>
          </w:tcPr>
          <w:p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44" w:type="dxa"/>
          </w:tcPr>
          <w:p>
            <w:pPr>
              <w:pStyle w:val="TableParagraph"/>
              <w:spacing w:line="270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2" w:type="dxa"/>
          </w:tcPr>
          <w:p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70" w:lineRule="exact"/>
              <w:ind w:left="36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7" w:type="dxa"/>
          </w:tcPr>
          <w:p>
            <w:pPr>
              <w:pStyle w:val="TableParagraph"/>
              <w:spacing w:line="276" w:lineRule="auto"/>
              <w:ind w:left="115" w:right="98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834" w:hRule="atLeast"/>
        </w:trPr>
        <w:tc>
          <w:tcPr>
            <w:tcW w:w="99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3060" w:type="dxa"/>
          </w:tcPr>
          <w:p>
            <w:pPr>
              <w:pStyle w:val="TableParagraph"/>
              <w:tabs>
                <w:tab w:pos="2824" w:val="left" w:leader="none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Иммунитет</w:t>
              <w:tab/>
              <w:t>и</w:t>
            </w:r>
          </w:p>
          <w:p>
            <w:pPr>
              <w:pStyle w:val="TableParagraph"/>
              <w:spacing w:line="270" w:lineRule="atLeast"/>
              <w:ind w:right="510"/>
              <w:rPr>
                <w:sz w:val="24"/>
              </w:rPr>
            </w:pPr>
            <w:r>
              <w:rPr>
                <w:sz w:val="24"/>
              </w:rPr>
              <w:t>иммунопатологические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состояния</w:t>
            </w:r>
          </w:p>
        </w:tc>
        <w:tc>
          <w:tcPr>
            <w:tcW w:w="910" w:type="dxa"/>
          </w:tcPr>
          <w:p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44" w:type="dxa"/>
          </w:tcPr>
          <w:p>
            <w:pPr>
              <w:pStyle w:val="TableParagraph"/>
              <w:spacing w:line="270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2" w:type="dxa"/>
          </w:tcPr>
          <w:p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70" w:lineRule="exact"/>
              <w:ind w:left="36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7" w:type="dxa"/>
          </w:tcPr>
          <w:p>
            <w:pPr>
              <w:pStyle w:val="TableParagraph"/>
              <w:spacing w:line="276" w:lineRule="auto"/>
              <w:ind w:left="115" w:right="98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834" w:hRule="atLeast"/>
        </w:trPr>
        <w:tc>
          <w:tcPr>
            <w:tcW w:w="99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306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Аллергия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аллергические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болезни</w:t>
            </w:r>
          </w:p>
        </w:tc>
        <w:tc>
          <w:tcPr>
            <w:tcW w:w="910" w:type="dxa"/>
          </w:tcPr>
          <w:p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44" w:type="dxa"/>
          </w:tcPr>
          <w:p>
            <w:pPr>
              <w:pStyle w:val="TableParagraph"/>
              <w:spacing w:line="270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2" w:type="dxa"/>
          </w:tcPr>
          <w:p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>
            <w:pPr>
              <w:pStyle w:val="TableParagraph"/>
              <w:spacing w:line="270" w:lineRule="exact"/>
              <w:ind w:left="36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7" w:type="dxa"/>
          </w:tcPr>
          <w:p>
            <w:pPr>
              <w:pStyle w:val="TableParagraph"/>
              <w:spacing w:line="276" w:lineRule="auto"/>
              <w:ind w:left="115" w:right="98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553" w:hRule="atLeast"/>
        </w:trPr>
        <w:tc>
          <w:tcPr>
            <w:tcW w:w="994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3060" w:type="dxa"/>
          </w:tcPr>
          <w:p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Физиология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патология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новорожденных</w:t>
            </w:r>
          </w:p>
        </w:tc>
        <w:tc>
          <w:tcPr>
            <w:tcW w:w="910" w:type="dxa"/>
          </w:tcPr>
          <w:p>
            <w:pPr>
              <w:pStyle w:val="TableParagraph"/>
              <w:spacing w:line="275" w:lineRule="exact"/>
              <w:ind w:left="250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044" w:type="dxa"/>
          </w:tcPr>
          <w:p>
            <w:pPr>
              <w:pStyle w:val="TableParagraph"/>
              <w:spacing w:line="275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082" w:type="dxa"/>
          </w:tcPr>
          <w:p>
            <w:pPr>
              <w:pStyle w:val="TableParagraph"/>
              <w:spacing w:line="275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49" w:type="dxa"/>
          </w:tcPr>
          <w:p>
            <w:pPr>
              <w:pStyle w:val="TableParagraph"/>
              <w:spacing w:line="275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337" w:type="dxa"/>
          </w:tcPr>
          <w:p>
            <w:pPr>
              <w:pStyle w:val="TableParagraph"/>
              <w:spacing w:line="276" w:lineRule="exact"/>
              <w:ind w:left="254" w:right="230" w:hanging="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Промежуточный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(зачет)</w:t>
            </w:r>
          </w:p>
        </w:tc>
      </w:tr>
      <w:tr>
        <w:trPr>
          <w:trHeight w:val="834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3060" w:type="dxa"/>
          </w:tcPr>
          <w:p>
            <w:pPr>
              <w:pStyle w:val="TableParagraph"/>
              <w:tabs>
                <w:tab w:pos="1566" w:val="left" w:leader="none"/>
                <w:tab w:pos="1914" w:val="left" w:leader="none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Физиология</w:t>
              <w:tab/>
              <w:t>и</w:t>
              <w:tab/>
            </w:r>
            <w:r>
              <w:rPr>
                <w:spacing w:val="-1"/>
                <w:sz w:val="24"/>
              </w:rPr>
              <w:t>патология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пренатального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периода</w:t>
            </w:r>
          </w:p>
        </w:tc>
        <w:tc>
          <w:tcPr>
            <w:tcW w:w="910" w:type="dxa"/>
          </w:tcPr>
          <w:p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2" w:type="dxa"/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68" w:lineRule="exact"/>
              <w:ind w:left="38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line="276" w:lineRule="auto"/>
              <w:ind w:left="115" w:right="98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832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3060" w:type="dxa"/>
          </w:tcPr>
          <w:p>
            <w:pPr>
              <w:pStyle w:val="TableParagraph"/>
              <w:tabs>
                <w:tab w:pos="1566" w:val="left" w:leader="none"/>
                <w:tab w:pos="1914" w:val="left" w:leader="none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Физиология</w:t>
              <w:tab/>
              <w:t>и</w:t>
              <w:tab/>
            </w:r>
            <w:r>
              <w:rPr>
                <w:spacing w:val="-1"/>
                <w:sz w:val="24"/>
              </w:rPr>
              <w:t>патология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интранатального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периода</w:t>
            </w:r>
          </w:p>
        </w:tc>
        <w:tc>
          <w:tcPr>
            <w:tcW w:w="910" w:type="dxa"/>
          </w:tcPr>
          <w:p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2" w:type="dxa"/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68" w:lineRule="exact"/>
              <w:ind w:left="38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line="276" w:lineRule="auto"/>
              <w:ind w:left="115" w:right="98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834" w:hRule="atLeast"/>
        </w:trPr>
        <w:tc>
          <w:tcPr>
            <w:tcW w:w="99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3060" w:type="dxa"/>
          </w:tcPr>
          <w:p>
            <w:pPr>
              <w:pStyle w:val="TableParagraph"/>
              <w:tabs>
                <w:tab w:pos="1566" w:val="left" w:leader="none"/>
                <w:tab w:pos="1914" w:val="left" w:leader="none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Физиология</w:t>
              <w:tab/>
              <w:t>и</w:t>
              <w:tab/>
              <w:t>патология</w:t>
            </w:r>
          </w:p>
          <w:p>
            <w:pPr>
              <w:pStyle w:val="TableParagraph"/>
              <w:spacing w:line="270" w:lineRule="atLeast"/>
              <w:ind w:right="1211"/>
              <w:rPr>
                <w:sz w:val="24"/>
              </w:rPr>
            </w:pPr>
            <w:r>
              <w:rPr>
                <w:sz w:val="24"/>
              </w:rPr>
              <w:t>доношенного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новорожденного</w:t>
            </w:r>
          </w:p>
        </w:tc>
        <w:tc>
          <w:tcPr>
            <w:tcW w:w="910" w:type="dxa"/>
          </w:tcPr>
          <w:p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44" w:type="dxa"/>
          </w:tcPr>
          <w:p>
            <w:pPr>
              <w:pStyle w:val="TableParagraph"/>
              <w:spacing w:line="270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2" w:type="dxa"/>
          </w:tcPr>
          <w:p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>
            <w:pPr>
              <w:pStyle w:val="TableParagraph"/>
              <w:spacing w:line="270" w:lineRule="exact"/>
              <w:ind w:left="36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7" w:type="dxa"/>
          </w:tcPr>
          <w:p>
            <w:pPr>
              <w:pStyle w:val="TableParagraph"/>
              <w:spacing w:line="276" w:lineRule="auto"/>
              <w:ind w:left="115" w:right="98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834" w:hRule="atLeast"/>
        </w:trPr>
        <w:tc>
          <w:tcPr>
            <w:tcW w:w="99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3060" w:type="dxa"/>
          </w:tcPr>
          <w:p>
            <w:pPr>
              <w:pStyle w:val="TableParagraph"/>
              <w:ind w:right="1341"/>
              <w:rPr>
                <w:sz w:val="24"/>
              </w:rPr>
            </w:pPr>
            <w:r>
              <w:rPr>
                <w:sz w:val="24"/>
              </w:rPr>
              <w:t>Инфекционные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</w:p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новорожденного</w:t>
            </w:r>
          </w:p>
        </w:tc>
        <w:tc>
          <w:tcPr>
            <w:tcW w:w="910" w:type="dxa"/>
          </w:tcPr>
          <w:p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44" w:type="dxa"/>
          </w:tcPr>
          <w:p>
            <w:pPr>
              <w:pStyle w:val="TableParagraph"/>
              <w:spacing w:line="270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2" w:type="dxa"/>
          </w:tcPr>
          <w:p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70" w:lineRule="exact"/>
              <w:ind w:left="36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7" w:type="dxa"/>
          </w:tcPr>
          <w:p>
            <w:pPr>
              <w:pStyle w:val="TableParagraph"/>
              <w:spacing w:line="276" w:lineRule="auto"/>
              <w:ind w:left="115" w:right="98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554" w:hRule="atLeast"/>
        </w:trPr>
        <w:tc>
          <w:tcPr>
            <w:tcW w:w="994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3060" w:type="dxa"/>
          </w:tcPr>
          <w:p>
            <w:pPr>
              <w:pStyle w:val="TableParagraph"/>
              <w:tabs>
                <w:tab w:pos="2080" w:val="left" w:leader="none"/>
              </w:tabs>
              <w:spacing w:line="276" w:lineRule="exact"/>
              <w:ind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Заболевания</w:t>
              <w:tab/>
            </w:r>
            <w:r>
              <w:rPr>
                <w:b/>
                <w:spacing w:val="-1"/>
                <w:sz w:val="24"/>
              </w:rPr>
              <w:t>органов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дыхания</w:t>
            </w:r>
          </w:p>
        </w:tc>
        <w:tc>
          <w:tcPr>
            <w:tcW w:w="910" w:type="dxa"/>
          </w:tcPr>
          <w:p>
            <w:pPr>
              <w:pStyle w:val="TableParagraph"/>
              <w:spacing w:line="275" w:lineRule="exact"/>
              <w:ind w:left="250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044" w:type="dxa"/>
          </w:tcPr>
          <w:p>
            <w:pPr>
              <w:pStyle w:val="TableParagraph"/>
              <w:spacing w:line="275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082" w:type="dxa"/>
          </w:tcPr>
          <w:p>
            <w:pPr>
              <w:pStyle w:val="TableParagraph"/>
              <w:spacing w:line="275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49" w:type="dxa"/>
          </w:tcPr>
          <w:p>
            <w:pPr>
              <w:pStyle w:val="TableParagraph"/>
              <w:spacing w:line="275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337" w:type="dxa"/>
          </w:tcPr>
          <w:p>
            <w:pPr>
              <w:pStyle w:val="TableParagraph"/>
              <w:spacing w:line="276" w:lineRule="exact"/>
              <w:ind w:left="254" w:right="230" w:hanging="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Промежуточный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(зачет)</w:t>
            </w:r>
          </w:p>
        </w:tc>
      </w:tr>
      <w:tr>
        <w:trPr>
          <w:trHeight w:val="316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3060" w:type="dxa"/>
          </w:tcPr>
          <w:p>
            <w:pPr>
              <w:pStyle w:val="TableParagraph"/>
              <w:tabs>
                <w:tab w:pos="2029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Возрастные</w:t>
              <w:tab/>
              <w:t>анатомо-</w:t>
            </w:r>
          </w:p>
        </w:tc>
        <w:tc>
          <w:tcPr>
            <w:tcW w:w="910" w:type="dxa"/>
          </w:tcPr>
          <w:p>
            <w:pPr>
              <w:pStyle w:val="TableParagraph"/>
              <w:spacing w:line="268" w:lineRule="exact"/>
              <w:ind w:left="250" w:right="247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307" w:right="304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082" w:type="dxa"/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68" w:lineRule="exact"/>
              <w:ind w:left="38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line="270" w:lineRule="exact"/>
              <w:ind w:left="201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контроль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1910" w:h="16840"/>
          <w:pgMar w:top="400" w:bottom="280" w:left="1020" w:right="220"/>
        </w:sectPr>
      </w:pPr>
    </w:p>
    <w:tbl>
      <w:tblPr>
        <w:tblW w:w="0" w:type="auto"/>
        <w:jc w:val="left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3060"/>
        <w:gridCol w:w="910"/>
        <w:gridCol w:w="1044"/>
        <w:gridCol w:w="1082"/>
        <w:gridCol w:w="849"/>
        <w:gridCol w:w="2337"/>
      </w:tblGrid>
      <w:tr>
        <w:trPr>
          <w:trHeight w:val="275" w:hRule="atLeast"/>
        </w:trPr>
        <w:tc>
          <w:tcPr>
            <w:tcW w:w="994" w:type="dxa"/>
            <w:vMerge w:val="restart"/>
          </w:tcPr>
          <w:p>
            <w:pPr>
              <w:pStyle w:val="TableParagraph"/>
              <w:spacing w:line="273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3060" w:type="dxa"/>
            <w:vMerge w:val="restart"/>
          </w:tcPr>
          <w:p>
            <w:pPr>
              <w:pStyle w:val="TableParagraph"/>
              <w:ind w:left="609" w:right="186" w:hanging="39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дисциплин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 тем</w:t>
            </w:r>
          </w:p>
        </w:tc>
        <w:tc>
          <w:tcPr>
            <w:tcW w:w="910" w:type="dxa"/>
            <w:vMerge w:val="restart"/>
          </w:tcPr>
          <w:p>
            <w:pPr>
              <w:pStyle w:val="TableParagraph"/>
              <w:ind w:left="145" w:right="123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975" w:type="dxa"/>
            <w:gridSpan w:val="3"/>
          </w:tcPr>
          <w:p>
            <w:pPr>
              <w:pStyle w:val="TableParagraph"/>
              <w:spacing w:line="256" w:lineRule="exact"/>
              <w:ind w:left="831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числе</w:t>
            </w:r>
          </w:p>
        </w:tc>
        <w:tc>
          <w:tcPr>
            <w:tcW w:w="2337" w:type="dxa"/>
            <w:vMerge w:val="restart"/>
          </w:tcPr>
          <w:p>
            <w:pPr>
              <w:pStyle w:val="TableParagraph"/>
              <w:ind w:left="650" w:right="624" w:firstLine="144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контроля</w:t>
            </w:r>
          </w:p>
        </w:tc>
      </w:tr>
      <w:tr>
        <w:trPr>
          <w:trHeight w:val="1132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4" w:type="dxa"/>
            <w:textDirection w:val="btLr"/>
          </w:tcPr>
          <w:p>
            <w:pPr>
              <w:pStyle w:val="TableParagraph"/>
              <w:ind w:left="0"/>
              <w:rPr>
                <w:sz w:val="34"/>
              </w:rPr>
            </w:pPr>
          </w:p>
          <w:p>
            <w:pPr>
              <w:pStyle w:val="TableParagraph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лекции</w:t>
            </w:r>
          </w:p>
        </w:tc>
        <w:tc>
          <w:tcPr>
            <w:tcW w:w="1082" w:type="dxa"/>
            <w:textDirection w:val="btLr"/>
          </w:tcPr>
          <w:p>
            <w:pPr>
              <w:pStyle w:val="TableParagraph"/>
              <w:spacing w:before="7"/>
              <w:ind w:left="0"/>
              <w:rPr>
                <w:sz w:val="34"/>
              </w:rPr>
            </w:pPr>
          </w:p>
          <w:p>
            <w:pPr>
              <w:pStyle w:val="TableParagraph"/>
              <w:spacing w:before="1"/>
              <w:ind w:left="297"/>
              <w:rPr>
                <w:b/>
                <w:sz w:val="24"/>
              </w:rPr>
            </w:pPr>
            <w:r>
              <w:rPr>
                <w:b/>
                <w:sz w:val="24"/>
              </w:rPr>
              <w:t>ОСК</w:t>
            </w:r>
          </w:p>
        </w:tc>
        <w:tc>
          <w:tcPr>
            <w:tcW w:w="849" w:type="dxa"/>
            <w:textDirection w:val="btLr"/>
          </w:tcPr>
          <w:p>
            <w:pPr>
              <w:pStyle w:val="TableParagraph"/>
              <w:spacing w:before="154"/>
              <w:ind w:left="366" w:right="152" w:hanging="200"/>
              <w:rPr>
                <w:b/>
                <w:sz w:val="16"/>
              </w:rPr>
            </w:pPr>
            <w:r>
              <w:rPr>
                <w:b/>
                <w:sz w:val="24"/>
              </w:rPr>
              <w:t>ПЗ, СЗ,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ЛЗ</w:t>
            </w:r>
            <w:r>
              <w:rPr>
                <w:b/>
                <w:position w:val="8"/>
                <w:sz w:val="16"/>
              </w:rPr>
              <w:t>1</w:t>
            </w:r>
          </w:p>
        </w:tc>
        <w:tc>
          <w:tcPr>
            <w:tcW w:w="2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7" w:hRule="atLeast"/>
        </w:trPr>
        <w:tc>
          <w:tcPr>
            <w:tcW w:w="99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60" w:type="dxa"/>
          </w:tcPr>
          <w:p>
            <w:pPr>
              <w:pStyle w:val="TableParagraph"/>
              <w:tabs>
                <w:tab w:pos="2144" w:val="left" w:leader="none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физиологические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особенности</w:t>
              <w:tab/>
            </w:r>
            <w:r>
              <w:rPr>
                <w:spacing w:val="-1"/>
                <w:sz w:val="24"/>
              </w:rPr>
              <w:t>органов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дыхания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  <w:tc>
          <w:tcPr>
            <w:tcW w:w="91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8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37" w:type="dxa"/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(тестовый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834" w:hRule="atLeast"/>
        </w:trPr>
        <w:tc>
          <w:tcPr>
            <w:tcW w:w="99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3060" w:type="dxa"/>
          </w:tcPr>
          <w:p>
            <w:pPr>
              <w:pStyle w:val="TableParagraph"/>
              <w:tabs>
                <w:tab w:pos="1429" w:val="left" w:leader="none"/>
                <w:tab w:pos="1552" w:val="left" w:leader="none"/>
                <w:tab w:pos="2821" w:val="left" w:leader="none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Методы</w:t>
              <w:tab/>
              <w:tab/>
            </w:r>
            <w:r>
              <w:rPr>
                <w:spacing w:val="-1"/>
                <w:sz w:val="24"/>
              </w:rPr>
              <w:t>исследования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органов</w:t>
              <w:tab/>
              <w:t>дыхания</w:t>
              <w:tab/>
            </w:r>
            <w:r>
              <w:rPr>
                <w:spacing w:val="-3"/>
                <w:sz w:val="24"/>
              </w:rPr>
              <w:t>и</w:t>
            </w:r>
          </w:p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интерпретация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910" w:type="dxa"/>
          </w:tcPr>
          <w:p>
            <w:pPr>
              <w:pStyle w:val="TableParagraph"/>
              <w:spacing w:line="270" w:lineRule="exact"/>
              <w:ind w:left="250" w:right="247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044" w:type="dxa"/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2" w:type="dxa"/>
          </w:tcPr>
          <w:p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>
            <w:pPr>
              <w:pStyle w:val="TableParagraph"/>
              <w:spacing w:line="270" w:lineRule="exact"/>
              <w:ind w:left="253" w:right="246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337" w:type="dxa"/>
          </w:tcPr>
          <w:p>
            <w:pPr>
              <w:pStyle w:val="TableParagraph"/>
              <w:spacing w:line="276" w:lineRule="auto"/>
              <w:ind w:left="115" w:right="98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1381" w:hRule="atLeast"/>
        </w:trPr>
        <w:tc>
          <w:tcPr>
            <w:tcW w:w="99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3060" w:type="dxa"/>
          </w:tcPr>
          <w:p>
            <w:pPr>
              <w:pStyle w:val="TableParagraph"/>
              <w:tabs>
                <w:tab w:pos="2113" w:val="left" w:leader="none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Заболевания</w:t>
              <w:tab/>
              <w:t>верхних</w:t>
            </w:r>
          </w:p>
          <w:p>
            <w:pPr>
              <w:pStyle w:val="TableParagraph"/>
              <w:tabs>
                <w:tab w:pos="2077" w:val="left" w:leader="none"/>
                <w:tab w:pos="2296" w:val="left" w:leader="none"/>
              </w:tabs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дыхательных</w:t>
              <w:tab/>
              <w:tab/>
            </w:r>
            <w:r>
              <w:rPr>
                <w:spacing w:val="-1"/>
                <w:sz w:val="24"/>
              </w:rPr>
              <w:t>путей: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этиопатогенез,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клиническая</w:t>
              <w:tab/>
            </w:r>
            <w:r>
              <w:rPr>
                <w:spacing w:val="-1"/>
                <w:sz w:val="24"/>
              </w:rPr>
              <w:t>картина,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диагностика,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терапия</w:t>
            </w:r>
          </w:p>
        </w:tc>
        <w:tc>
          <w:tcPr>
            <w:tcW w:w="910" w:type="dxa"/>
          </w:tcPr>
          <w:p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4" w:type="dxa"/>
          </w:tcPr>
          <w:p>
            <w:pPr>
              <w:pStyle w:val="TableParagraph"/>
              <w:spacing w:line="270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2" w:type="dxa"/>
          </w:tcPr>
          <w:p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7" w:type="dxa"/>
          </w:tcPr>
          <w:p>
            <w:pPr>
              <w:pStyle w:val="TableParagraph"/>
              <w:spacing w:line="276" w:lineRule="auto"/>
              <w:ind w:left="115" w:right="98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1379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8.4</w:t>
            </w:r>
          </w:p>
        </w:tc>
        <w:tc>
          <w:tcPr>
            <w:tcW w:w="3060" w:type="dxa"/>
          </w:tcPr>
          <w:p>
            <w:pPr>
              <w:pStyle w:val="TableParagraph"/>
              <w:tabs>
                <w:tab w:pos="2149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Заболевания</w:t>
              <w:tab/>
              <w:t>нижних</w:t>
            </w:r>
          </w:p>
          <w:p>
            <w:pPr>
              <w:pStyle w:val="TableParagraph"/>
              <w:tabs>
                <w:tab w:pos="2077" w:val="left" w:leader="none"/>
                <w:tab w:pos="2296" w:val="left" w:leader="none"/>
              </w:tabs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дыхательных</w:t>
              <w:tab/>
              <w:tab/>
            </w:r>
            <w:r>
              <w:rPr>
                <w:spacing w:val="-1"/>
                <w:sz w:val="24"/>
              </w:rPr>
              <w:t>путей: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этиопатогенез,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клиническая</w:t>
              <w:tab/>
            </w:r>
            <w:r>
              <w:rPr>
                <w:spacing w:val="-1"/>
                <w:sz w:val="24"/>
              </w:rPr>
              <w:t>картина,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диагностика,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терапия</w:t>
            </w:r>
          </w:p>
        </w:tc>
        <w:tc>
          <w:tcPr>
            <w:tcW w:w="910" w:type="dxa"/>
          </w:tcPr>
          <w:p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2" w:type="dxa"/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7" w:type="dxa"/>
          </w:tcPr>
          <w:p>
            <w:pPr>
              <w:pStyle w:val="TableParagraph"/>
              <w:spacing w:line="276" w:lineRule="auto"/>
              <w:ind w:left="115" w:right="98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834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8.5</w:t>
            </w:r>
          </w:p>
        </w:tc>
        <w:tc>
          <w:tcPr>
            <w:tcW w:w="3060" w:type="dxa"/>
          </w:tcPr>
          <w:p>
            <w:pPr>
              <w:pStyle w:val="TableParagraph"/>
              <w:tabs>
                <w:tab w:pos="1372" w:val="left" w:leader="none"/>
                <w:tab w:pos="1868" w:val="left" w:leader="none"/>
                <w:tab w:pos="2142" w:val="left" w:leader="none"/>
                <w:tab w:pos="2824" w:val="left" w:leader="none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Туберкулез</w:t>
              <w:tab/>
              <w:tab/>
              <w:tab/>
            </w:r>
            <w:r>
              <w:rPr>
                <w:spacing w:val="-1"/>
                <w:sz w:val="24"/>
              </w:rPr>
              <w:t>органов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дыхания</w:t>
              <w:tab/>
              <w:t>у</w:t>
              <w:tab/>
              <w:t>детей</w:t>
              <w:tab/>
            </w:r>
            <w:r>
              <w:rPr>
                <w:spacing w:val="-5"/>
                <w:sz w:val="24"/>
              </w:rPr>
              <w:t>и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подростков</w:t>
            </w:r>
          </w:p>
        </w:tc>
        <w:tc>
          <w:tcPr>
            <w:tcW w:w="910" w:type="dxa"/>
          </w:tcPr>
          <w:p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307" w:right="304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082" w:type="dxa"/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68" w:lineRule="exact"/>
              <w:ind w:left="253" w:right="246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2337" w:type="dxa"/>
          </w:tcPr>
          <w:p>
            <w:pPr>
              <w:pStyle w:val="TableParagraph"/>
              <w:spacing w:line="276" w:lineRule="auto"/>
              <w:ind w:left="115" w:right="98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1379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  <w:tc>
          <w:tcPr>
            <w:tcW w:w="3060" w:type="dxa"/>
          </w:tcPr>
          <w:p>
            <w:pPr>
              <w:pStyle w:val="TableParagraph"/>
              <w:tabs>
                <w:tab w:pos="1571" w:val="left" w:leader="none"/>
                <w:tab w:pos="2571" w:val="left" w:leader="none"/>
                <w:tab w:pos="2821" w:val="left" w:leader="none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Поражение</w:t>
              <w:tab/>
              <w:t>легких</w:t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генетически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детерминированных</w:t>
              <w:tab/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наследственных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заболеваниях</w:t>
            </w:r>
          </w:p>
        </w:tc>
        <w:tc>
          <w:tcPr>
            <w:tcW w:w="910" w:type="dxa"/>
          </w:tcPr>
          <w:p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2" w:type="dxa"/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7" w:type="dxa"/>
          </w:tcPr>
          <w:p>
            <w:pPr>
              <w:pStyle w:val="TableParagraph"/>
              <w:spacing w:line="276" w:lineRule="auto"/>
              <w:ind w:left="115" w:right="98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1655" w:hRule="atLeast"/>
        </w:trPr>
        <w:tc>
          <w:tcPr>
            <w:tcW w:w="994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3060" w:type="dxa"/>
          </w:tcPr>
          <w:p>
            <w:pPr>
              <w:pStyle w:val="TableParagraph"/>
              <w:tabs>
                <w:tab w:pos="2082" w:val="left" w:leader="none"/>
              </w:tabs>
              <w:ind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Болезни</w:t>
              <w:tab/>
            </w:r>
            <w:r>
              <w:rPr>
                <w:b/>
                <w:spacing w:val="-1"/>
                <w:sz w:val="24"/>
              </w:rPr>
              <w:t>органов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кровообращения.</w:t>
            </w:r>
          </w:p>
          <w:p>
            <w:pPr>
              <w:pStyle w:val="TableParagraph"/>
              <w:tabs>
                <w:tab w:pos="2094" w:val="left" w:leader="none"/>
                <w:tab w:pos="2238" w:val="left" w:leader="none"/>
              </w:tabs>
              <w:spacing w:line="270" w:lineRule="atLeast"/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Диффузные</w:t>
              <w:tab/>
              <w:t>болезни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соединительной</w:t>
              <w:tab/>
              <w:tab/>
            </w:r>
            <w:r>
              <w:rPr>
                <w:b/>
                <w:spacing w:val="-1"/>
                <w:sz w:val="24"/>
              </w:rPr>
              <w:t>ткани.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Ревматические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заболевания.</w:t>
            </w:r>
          </w:p>
        </w:tc>
        <w:tc>
          <w:tcPr>
            <w:tcW w:w="910" w:type="dxa"/>
          </w:tcPr>
          <w:p>
            <w:pPr>
              <w:pStyle w:val="TableParagraph"/>
              <w:spacing w:line="273" w:lineRule="exact"/>
              <w:ind w:left="250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044" w:type="dxa"/>
          </w:tcPr>
          <w:p>
            <w:pPr>
              <w:pStyle w:val="TableParagraph"/>
              <w:spacing w:line="273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082" w:type="dxa"/>
          </w:tcPr>
          <w:p>
            <w:pPr>
              <w:pStyle w:val="TableParagraph"/>
              <w:spacing w:line="273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49" w:type="dxa"/>
          </w:tcPr>
          <w:p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337" w:type="dxa"/>
          </w:tcPr>
          <w:p>
            <w:pPr>
              <w:pStyle w:val="TableParagraph"/>
              <w:ind w:left="254" w:right="230" w:hanging="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Промежуточный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(зачет)</w:t>
            </w:r>
          </w:p>
        </w:tc>
      </w:tr>
      <w:tr>
        <w:trPr>
          <w:trHeight w:val="1103" w:hRule="atLeast"/>
        </w:trPr>
        <w:tc>
          <w:tcPr>
            <w:tcW w:w="994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3060" w:type="dxa"/>
          </w:tcPr>
          <w:p>
            <w:pPr>
              <w:pStyle w:val="TableParagraph"/>
              <w:tabs>
                <w:tab w:pos="2029" w:val="left" w:leader="none"/>
                <w:tab w:pos="2085" w:val="left" w:leader="none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Возрастные</w:t>
              <w:tab/>
            </w:r>
            <w:r>
              <w:rPr>
                <w:spacing w:val="-1"/>
                <w:sz w:val="24"/>
              </w:rPr>
              <w:t>анатомо-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физиологические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особенности</w:t>
              <w:tab/>
              <w:tab/>
            </w:r>
            <w:r>
              <w:rPr>
                <w:spacing w:val="-1"/>
                <w:sz w:val="24"/>
              </w:rPr>
              <w:t>системы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кровообращения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  <w:tc>
          <w:tcPr>
            <w:tcW w:w="910" w:type="dxa"/>
          </w:tcPr>
          <w:p>
            <w:pPr>
              <w:pStyle w:val="TableParagraph"/>
              <w:spacing w:line="267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4" w:type="dxa"/>
          </w:tcPr>
          <w:p>
            <w:pPr>
              <w:pStyle w:val="TableParagraph"/>
              <w:spacing w:line="267" w:lineRule="exact"/>
              <w:ind w:left="307" w:right="304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082" w:type="dxa"/>
          </w:tcPr>
          <w:p>
            <w:pPr>
              <w:pStyle w:val="TableParagraph"/>
              <w:spacing w:line="267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line="276" w:lineRule="auto"/>
              <w:ind w:left="115" w:right="98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1103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3060" w:type="dxa"/>
          </w:tcPr>
          <w:p>
            <w:pPr>
              <w:pStyle w:val="TableParagraph"/>
              <w:tabs>
                <w:tab w:pos="1552" w:val="left" w:leader="none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Методы</w:t>
              <w:tab/>
            </w:r>
            <w:r>
              <w:rPr>
                <w:spacing w:val="-1"/>
                <w:sz w:val="24"/>
              </w:rPr>
              <w:t>исследования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сердечно-сосудистой</w:t>
            </w:r>
          </w:p>
          <w:p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интерпретация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910" w:type="dxa"/>
          </w:tcPr>
          <w:p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2" w:type="dxa"/>
          </w:tcPr>
          <w:p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7" w:type="dxa"/>
          </w:tcPr>
          <w:p>
            <w:pPr>
              <w:pStyle w:val="TableParagraph"/>
              <w:spacing w:line="276" w:lineRule="auto"/>
              <w:ind w:left="115" w:right="98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604" w:hRule="atLeast"/>
        </w:trPr>
        <w:tc>
          <w:tcPr>
            <w:tcW w:w="994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9.3</w:t>
            </w:r>
          </w:p>
        </w:tc>
        <w:tc>
          <w:tcPr>
            <w:tcW w:w="3060" w:type="dxa"/>
          </w:tcPr>
          <w:p>
            <w:pPr>
              <w:pStyle w:val="TableParagraph"/>
              <w:tabs>
                <w:tab w:pos="2214" w:val="left" w:leader="none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Врожденные</w:t>
              <w:tab/>
              <w:t>пороки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сердца</w:t>
            </w:r>
          </w:p>
        </w:tc>
        <w:tc>
          <w:tcPr>
            <w:tcW w:w="910" w:type="dxa"/>
          </w:tcPr>
          <w:p>
            <w:pPr>
              <w:pStyle w:val="TableParagraph"/>
              <w:spacing w:line="267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4" w:type="dxa"/>
          </w:tcPr>
          <w:p>
            <w:pPr>
              <w:pStyle w:val="TableParagraph"/>
              <w:spacing w:line="267" w:lineRule="exact"/>
              <w:ind w:left="307" w:right="304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082" w:type="dxa"/>
          </w:tcPr>
          <w:p>
            <w:pPr>
              <w:pStyle w:val="TableParagraph"/>
              <w:spacing w:line="267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7" w:type="dxa"/>
          </w:tcPr>
          <w:p>
            <w:pPr>
              <w:pStyle w:val="TableParagraph"/>
              <w:ind w:right="10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834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9.4</w:t>
            </w:r>
          </w:p>
        </w:tc>
        <w:tc>
          <w:tcPr>
            <w:tcW w:w="3060" w:type="dxa"/>
          </w:tcPr>
          <w:p>
            <w:pPr>
              <w:pStyle w:val="TableParagraph"/>
              <w:tabs>
                <w:tab w:pos="1592" w:val="left" w:leader="none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Синдром</w:t>
              <w:tab/>
              <w:t>вегетативной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дистонии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(далее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−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СВД)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у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910" w:type="dxa"/>
          </w:tcPr>
          <w:p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2" w:type="dxa"/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7" w:type="dxa"/>
          </w:tcPr>
          <w:p>
            <w:pPr>
              <w:pStyle w:val="TableParagraph"/>
              <w:spacing w:line="276" w:lineRule="auto"/>
              <w:ind w:left="115" w:right="98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834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9.5</w:t>
            </w:r>
          </w:p>
        </w:tc>
        <w:tc>
          <w:tcPr>
            <w:tcW w:w="3060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Артериальная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гипертензия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  <w:tc>
          <w:tcPr>
            <w:tcW w:w="910" w:type="dxa"/>
          </w:tcPr>
          <w:p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2" w:type="dxa"/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7" w:type="dxa"/>
          </w:tcPr>
          <w:p>
            <w:pPr>
              <w:pStyle w:val="TableParagraph"/>
              <w:spacing w:line="276" w:lineRule="auto"/>
              <w:ind w:left="115" w:right="98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1379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9.6</w:t>
            </w:r>
          </w:p>
        </w:tc>
        <w:tc>
          <w:tcPr>
            <w:tcW w:w="3060" w:type="dxa"/>
          </w:tcPr>
          <w:p>
            <w:pPr>
              <w:pStyle w:val="TableParagraph"/>
              <w:tabs>
                <w:tab w:pos="1986" w:val="left" w:leader="none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эндо-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миокарда: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патогенетические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механизмы</w:t>
              <w:tab/>
            </w:r>
            <w:r>
              <w:rPr>
                <w:spacing w:val="-1"/>
                <w:sz w:val="24"/>
              </w:rPr>
              <w:t>развития,</w:t>
            </w:r>
          </w:p>
          <w:p>
            <w:pPr>
              <w:pStyle w:val="TableParagraph"/>
              <w:tabs>
                <w:tab w:pos="2077" w:val="left" w:leader="none"/>
              </w:tabs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клиническая</w:t>
              <w:tab/>
            </w:r>
            <w:r>
              <w:rPr>
                <w:spacing w:val="-1"/>
                <w:sz w:val="24"/>
              </w:rPr>
              <w:t>картина,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диагностика,</w:t>
            </w:r>
            <w:r>
              <w:rPr>
                <w:spacing w:val="91"/>
                <w:sz w:val="24"/>
              </w:rPr>
              <w:t> </w:t>
            </w:r>
            <w:r>
              <w:rPr>
                <w:sz w:val="24"/>
              </w:rPr>
              <w:t>современные</w:t>
            </w:r>
          </w:p>
        </w:tc>
        <w:tc>
          <w:tcPr>
            <w:tcW w:w="910" w:type="dxa"/>
          </w:tcPr>
          <w:p>
            <w:pPr>
              <w:pStyle w:val="TableParagraph"/>
              <w:spacing w:line="268" w:lineRule="exact"/>
              <w:ind w:left="250" w:right="247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307" w:right="304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082" w:type="dxa"/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line="276" w:lineRule="auto"/>
              <w:ind w:left="115" w:right="98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</w:tbl>
    <w:p>
      <w:pPr>
        <w:spacing w:after="0" w:line="276" w:lineRule="auto"/>
        <w:rPr>
          <w:sz w:val="24"/>
        </w:rPr>
        <w:sectPr>
          <w:pgSz w:w="11910" w:h="16840"/>
          <w:pgMar w:top="400" w:bottom="280" w:left="1020" w:right="220"/>
        </w:sectPr>
      </w:pPr>
    </w:p>
    <w:tbl>
      <w:tblPr>
        <w:tblW w:w="0" w:type="auto"/>
        <w:jc w:val="left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3060"/>
        <w:gridCol w:w="910"/>
        <w:gridCol w:w="1044"/>
        <w:gridCol w:w="1082"/>
        <w:gridCol w:w="849"/>
        <w:gridCol w:w="2337"/>
      </w:tblGrid>
      <w:tr>
        <w:trPr>
          <w:trHeight w:val="275" w:hRule="atLeast"/>
        </w:trPr>
        <w:tc>
          <w:tcPr>
            <w:tcW w:w="994" w:type="dxa"/>
            <w:vMerge w:val="restart"/>
          </w:tcPr>
          <w:p>
            <w:pPr>
              <w:pStyle w:val="TableParagraph"/>
              <w:spacing w:line="273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3060" w:type="dxa"/>
            <w:vMerge w:val="restart"/>
          </w:tcPr>
          <w:p>
            <w:pPr>
              <w:pStyle w:val="TableParagraph"/>
              <w:ind w:left="609" w:right="186" w:hanging="39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дисциплин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 тем</w:t>
            </w:r>
          </w:p>
        </w:tc>
        <w:tc>
          <w:tcPr>
            <w:tcW w:w="910" w:type="dxa"/>
            <w:vMerge w:val="restart"/>
          </w:tcPr>
          <w:p>
            <w:pPr>
              <w:pStyle w:val="TableParagraph"/>
              <w:ind w:left="145" w:right="123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975" w:type="dxa"/>
            <w:gridSpan w:val="3"/>
          </w:tcPr>
          <w:p>
            <w:pPr>
              <w:pStyle w:val="TableParagraph"/>
              <w:spacing w:line="256" w:lineRule="exact"/>
              <w:ind w:left="831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числе</w:t>
            </w:r>
          </w:p>
        </w:tc>
        <w:tc>
          <w:tcPr>
            <w:tcW w:w="2337" w:type="dxa"/>
            <w:vMerge w:val="restart"/>
          </w:tcPr>
          <w:p>
            <w:pPr>
              <w:pStyle w:val="TableParagraph"/>
              <w:ind w:left="650" w:right="624" w:firstLine="144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контроля</w:t>
            </w:r>
          </w:p>
        </w:tc>
      </w:tr>
      <w:tr>
        <w:trPr>
          <w:trHeight w:val="1132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4" w:type="dxa"/>
            <w:textDirection w:val="btLr"/>
          </w:tcPr>
          <w:p>
            <w:pPr>
              <w:pStyle w:val="TableParagraph"/>
              <w:ind w:left="0"/>
              <w:rPr>
                <w:sz w:val="34"/>
              </w:rPr>
            </w:pPr>
          </w:p>
          <w:p>
            <w:pPr>
              <w:pStyle w:val="TableParagraph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лекции</w:t>
            </w:r>
          </w:p>
        </w:tc>
        <w:tc>
          <w:tcPr>
            <w:tcW w:w="1082" w:type="dxa"/>
            <w:textDirection w:val="btLr"/>
          </w:tcPr>
          <w:p>
            <w:pPr>
              <w:pStyle w:val="TableParagraph"/>
              <w:spacing w:before="7"/>
              <w:ind w:left="0"/>
              <w:rPr>
                <w:sz w:val="34"/>
              </w:rPr>
            </w:pPr>
          </w:p>
          <w:p>
            <w:pPr>
              <w:pStyle w:val="TableParagraph"/>
              <w:spacing w:before="1"/>
              <w:ind w:left="297"/>
              <w:rPr>
                <w:b/>
                <w:sz w:val="24"/>
              </w:rPr>
            </w:pPr>
            <w:r>
              <w:rPr>
                <w:b/>
                <w:sz w:val="24"/>
              </w:rPr>
              <w:t>ОСК</w:t>
            </w:r>
          </w:p>
        </w:tc>
        <w:tc>
          <w:tcPr>
            <w:tcW w:w="849" w:type="dxa"/>
            <w:textDirection w:val="btLr"/>
          </w:tcPr>
          <w:p>
            <w:pPr>
              <w:pStyle w:val="TableParagraph"/>
              <w:spacing w:before="154"/>
              <w:ind w:left="366" w:right="152" w:hanging="200"/>
              <w:rPr>
                <w:b/>
                <w:sz w:val="16"/>
              </w:rPr>
            </w:pPr>
            <w:r>
              <w:rPr>
                <w:b/>
                <w:sz w:val="24"/>
              </w:rPr>
              <w:t>ПЗ, СЗ,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ЛЗ</w:t>
            </w:r>
            <w:r>
              <w:rPr>
                <w:b/>
                <w:position w:val="8"/>
                <w:sz w:val="16"/>
              </w:rPr>
              <w:t>1</w:t>
            </w:r>
          </w:p>
        </w:tc>
        <w:tc>
          <w:tcPr>
            <w:tcW w:w="2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6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подходы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 терапии</w:t>
            </w:r>
          </w:p>
        </w:tc>
        <w:tc>
          <w:tcPr>
            <w:tcW w:w="910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82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3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1657" w:hRule="atLeast"/>
        </w:trPr>
        <w:tc>
          <w:tcPr>
            <w:tcW w:w="99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9.7</w:t>
            </w:r>
          </w:p>
        </w:tc>
        <w:tc>
          <w:tcPr>
            <w:tcW w:w="3060" w:type="dxa"/>
          </w:tcPr>
          <w:p>
            <w:pPr>
              <w:pStyle w:val="TableParagraph"/>
              <w:tabs>
                <w:tab w:pos="1626" w:val="left" w:leader="none"/>
                <w:tab w:pos="1986" w:val="left" w:leader="none"/>
                <w:tab w:pos="2061" w:val="left" w:leader="none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Ревматические</w:t>
              <w:tab/>
              <w:tab/>
            </w:r>
            <w:r>
              <w:rPr>
                <w:spacing w:val="-1"/>
                <w:sz w:val="24"/>
              </w:rPr>
              <w:t>болезни: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патогенетические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механизмы</w:t>
              <w:tab/>
              <w:tab/>
            </w:r>
            <w:r>
              <w:rPr>
                <w:spacing w:val="-1"/>
                <w:sz w:val="24"/>
              </w:rPr>
              <w:t>развития,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особенности</w:t>
              <w:tab/>
            </w:r>
            <w:r>
              <w:rPr>
                <w:spacing w:val="-1"/>
                <w:sz w:val="24"/>
              </w:rPr>
              <w:t>клинической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картины,</w:t>
              <w:tab/>
            </w:r>
            <w:r>
              <w:rPr>
                <w:spacing w:val="-1"/>
                <w:sz w:val="24"/>
              </w:rPr>
              <w:t>диагностика,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лечение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прогноз</w:t>
            </w:r>
          </w:p>
        </w:tc>
        <w:tc>
          <w:tcPr>
            <w:tcW w:w="910" w:type="dxa"/>
          </w:tcPr>
          <w:p>
            <w:pPr>
              <w:pStyle w:val="TableParagraph"/>
              <w:spacing w:line="270" w:lineRule="exact"/>
              <w:ind w:left="250" w:right="247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044" w:type="dxa"/>
          </w:tcPr>
          <w:p>
            <w:pPr>
              <w:pStyle w:val="TableParagraph"/>
              <w:spacing w:line="270" w:lineRule="exact"/>
              <w:ind w:left="307" w:right="304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082" w:type="dxa"/>
          </w:tcPr>
          <w:p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70" w:lineRule="exact"/>
              <w:ind w:left="38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line="276" w:lineRule="auto"/>
              <w:ind w:left="115" w:right="98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1379" w:hRule="atLeast"/>
        </w:trPr>
        <w:tc>
          <w:tcPr>
            <w:tcW w:w="994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3060" w:type="dxa"/>
          </w:tcPr>
          <w:p>
            <w:pPr>
              <w:pStyle w:val="TableParagraph"/>
              <w:tabs>
                <w:tab w:pos="2082" w:val="left" w:leader="none"/>
                <w:tab w:pos="2812" w:val="left" w:leader="none"/>
              </w:tabs>
              <w:spacing w:line="276" w:lineRule="exact"/>
              <w:ind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Болезни</w:t>
              <w:tab/>
            </w:r>
            <w:r>
              <w:rPr>
                <w:b/>
                <w:spacing w:val="-1"/>
                <w:sz w:val="24"/>
              </w:rPr>
              <w:t>органов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кроветворения,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геморрагические</w:t>
              <w:tab/>
              <w:tab/>
            </w:r>
            <w:r>
              <w:rPr>
                <w:b/>
                <w:spacing w:val="-3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тромботические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заболевания</w:t>
            </w:r>
          </w:p>
        </w:tc>
        <w:tc>
          <w:tcPr>
            <w:tcW w:w="910" w:type="dxa"/>
          </w:tcPr>
          <w:p>
            <w:pPr>
              <w:pStyle w:val="TableParagraph"/>
              <w:spacing w:line="273" w:lineRule="exact"/>
              <w:ind w:left="250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1044" w:type="dxa"/>
          </w:tcPr>
          <w:p>
            <w:pPr>
              <w:pStyle w:val="TableParagraph"/>
              <w:spacing w:line="273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082" w:type="dxa"/>
          </w:tcPr>
          <w:p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73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337" w:type="dxa"/>
          </w:tcPr>
          <w:p>
            <w:pPr>
              <w:pStyle w:val="TableParagraph"/>
              <w:ind w:left="254" w:right="230" w:hanging="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Промежуточный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(зачет)</w:t>
            </w:r>
          </w:p>
        </w:tc>
      </w:tr>
      <w:tr>
        <w:trPr>
          <w:trHeight w:val="1103" w:hRule="atLeast"/>
        </w:trPr>
        <w:tc>
          <w:tcPr>
            <w:tcW w:w="994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10.1</w:t>
            </w:r>
          </w:p>
        </w:tc>
        <w:tc>
          <w:tcPr>
            <w:tcW w:w="3060" w:type="dxa"/>
          </w:tcPr>
          <w:p>
            <w:pPr>
              <w:pStyle w:val="TableParagraph"/>
              <w:tabs>
                <w:tab w:pos="1463" w:val="left" w:leader="none"/>
                <w:tab w:pos="2085" w:val="left" w:leader="none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Анатомо-физиологические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кроветворной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системы</w:t>
              <w:tab/>
              <w:t>и</w:t>
              <w:tab/>
            </w:r>
            <w:r>
              <w:rPr>
                <w:spacing w:val="-1"/>
                <w:sz w:val="24"/>
              </w:rPr>
              <w:t>системы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гемостаза</w:t>
            </w:r>
          </w:p>
        </w:tc>
        <w:tc>
          <w:tcPr>
            <w:tcW w:w="910" w:type="dxa"/>
          </w:tcPr>
          <w:p>
            <w:pPr>
              <w:pStyle w:val="TableParagraph"/>
              <w:spacing w:line="267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4" w:type="dxa"/>
          </w:tcPr>
          <w:p>
            <w:pPr>
              <w:pStyle w:val="TableParagraph"/>
              <w:spacing w:line="267" w:lineRule="exact"/>
              <w:ind w:left="307" w:right="307"/>
              <w:jc w:val="center"/>
              <w:rPr>
                <w:sz w:val="24"/>
              </w:rPr>
            </w:pPr>
            <w:r>
              <w:rPr>
                <w:sz w:val="24"/>
              </w:rPr>
              <w:t>-0.5</w:t>
            </w:r>
          </w:p>
        </w:tc>
        <w:tc>
          <w:tcPr>
            <w:tcW w:w="1082" w:type="dxa"/>
          </w:tcPr>
          <w:p>
            <w:pPr>
              <w:pStyle w:val="TableParagraph"/>
              <w:spacing w:line="267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37" w:type="dxa"/>
          </w:tcPr>
          <w:p>
            <w:pPr>
              <w:pStyle w:val="TableParagraph"/>
              <w:spacing w:line="276" w:lineRule="auto"/>
              <w:ind w:left="115" w:right="98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834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10.2</w:t>
            </w:r>
          </w:p>
        </w:tc>
        <w:tc>
          <w:tcPr>
            <w:tcW w:w="306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</w:p>
        </w:tc>
        <w:tc>
          <w:tcPr>
            <w:tcW w:w="910" w:type="dxa"/>
          </w:tcPr>
          <w:p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2" w:type="dxa"/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68" w:lineRule="exact"/>
              <w:ind w:left="36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7" w:type="dxa"/>
          </w:tcPr>
          <w:p>
            <w:pPr>
              <w:pStyle w:val="TableParagraph"/>
              <w:spacing w:line="276" w:lineRule="auto"/>
              <w:ind w:left="115" w:right="98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1379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10.3</w:t>
            </w:r>
          </w:p>
        </w:tc>
        <w:tc>
          <w:tcPr>
            <w:tcW w:w="3060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Анемии: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этиопатогенез,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возрастные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клинической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картины,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диагностика,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прогноз</w:t>
            </w:r>
          </w:p>
        </w:tc>
        <w:tc>
          <w:tcPr>
            <w:tcW w:w="910" w:type="dxa"/>
          </w:tcPr>
          <w:p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2" w:type="dxa"/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68" w:lineRule="exact"/>
              <w:ind w:left="36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7" w:type="dxa"/>
          </w:tcPr>
          <w:p>
            <w:pPr>
              <w:pStyle w:val="TableParagraph"/>
              <w:spacing w:line="276" w:lineRule="auto"/>
              <w:ind w:left="115" w:right="98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1931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10.4</w:t>
            </w:r>
          </w:p>
        </w:tc>
        <w:tc>
          <w:tcPr>
            <w:tcW w:w="3060" w:type="dxa"/>
          </w:tcPr>
          <w:p>
            <w:pPr>
              <w:pStyle w:val="TableParagraph"/>
              <w:tabs>
                <w:tab w:pos="1626" w:val="left" w:leader="none"/>
                <w:tab w:pos="2821" w:val="left" w:leader="none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Геморрагические</w:t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тромботические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этиопатогенез,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возрастные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особенности</w:t>
              <w:tab/>
            </w:r>
            <w:r>
              <w:rPr>
                <w:spacing w:val="-1"/>
                <w:sz w:val="24"/>
              </w:rPr>
              <w:t>клинической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картины,</w:t>
              <w:tab/>
            </w:r>
            <w:r>
              <w:rPr>
                <w:spacing w:val="-1"/>
                <w:sz w:val="24"/>
              </w:rPr>
              <w:t>диагностика,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лечение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прогноз</w:t>
            </w:r>
          </w:p>
        </w:tc>
        <w:tc>
          <w:tcPr>
            <w:tcW w:w="910" w:type="dxa"/>
          </w:tcPr>
          <w:p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2" w:type="dxa"/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68" w:lineRule="exact"/>
              <w:ind w:left="3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7" w:type="dxa"/>
          </w:tcPr>
          <w:p>
            <w:pPr>
              <w:pStyle w:val="TableParagraph"/>
              <w:spacing w:line="276" w:lineRule="auto"/>
              <w:ind w:left="115" w:right="98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834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10.5</w:t>
            </w:r>
          </w:p>
        </w:tc>
        <w:tc>
          <w:tcPr>
            <w:tcW w:w="306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гематоонкологии</w:t>
            </w:r>
          </w:p>
        </w:tc>
        <w:tc>
          <w:tcPr>
            <w:tcW w:w="910" w:type="dxa"/>
          </w:tcPr>
          <w:p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307" w:right="304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082" w:type="dxa"/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68" w:lineRule="exact"/>
              <w:ind w:left="38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line="276" w:lineRule="auto"/>
              <w:ind w:left="115" w:right="98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551" w:hRule="atLeast"/>
        </w:trPr>
        <w:tc>
          <w:tcPr>
            <w:tcW w:w="994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3060" w:type="dxa"/>
          </w:tcPr>
          <w:p>
            <w:pPr>
              <w:pStyle w:val="TableParagraph"/>
              <w:tabs>
                <w:tab w:pos="2082" w:val="left" w:leader="none"/>
              </w:tabs>
              <w:spacing w:line="276" w:lineRule="exact"/>
              <w:ind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Болезни</w:t>
              <w:tab/>
            </w:r>
            <w:r>
              <w:rPr>
                <w:b/>
                <w:spacing w:val="-1"/>
                <w:sz w:val="24"/>
              </w:rPr>
              <w:t>органов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пищеварения</w:t>
            </w:r>
          </w:p>
        </w:tc>
        <w:tc>
          <w:tcPr>
            <w:tcW w:w="910" w:type="dxa"/>
          </w:tcPr>
          <w:p>
            <w:pPr>
              <w:pStyle w:val="TableParagraph"/>
              <w:spacing w:line="273" w:lineRule="exact"/>
              <w:ind w:left="250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1044" w:type="dxa"/>
          </w:tcPr>
          <w:p>
            <w:pPr>
              <w:pStyle w:val="TableParagraph"/>
              <w:spacing w:line="273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082" w:type="dxa"/>
          </w:tcPr>
          <w:p>
            <w:pPr>
              <w:pStyle w:val="TableParagraph"/>
              <w:spacing w:line="273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49" w:type="dxa"/>
          </w:tcPr>
          <w:p>
            <w:pPr>
              <w:pStyle w:val="TableParagraph"/>
              <w:spacing w:line="273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337" w:type="dxa"/>
          </w:tcPr>
          <w:p>
            <w:pPr>
              <w:pStyle w:val="TableParagraph"/>
              <w:spacing w:line="276" w:lineRule="exact"/>
              <w:ind w:left="254" w:right="230" w:hanging="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Промежуточный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(зачет)</w:t>
            </w:r>
          </w:p>
        </w:tc>
      </w:tr>
      <w:tr>
        <w:trPr>
          <w:trHeight w:val="1379" w:hRule="atLeast"/>
        </w:trPr>
        <w:tc>
          <w:tcPr>
            <w:tcW w:w="994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  <w:tc>
          <w:tcPr>
            <w:tcW w:w="3060" w:type="dxa"/>
          </w:tcPr>
          <w:p>
            <w:pPr>
              <w:pStyle w:val="TableParagraph"/>
              <w:tabs>
                <w:tab w:pos="2029" w:val="left" w:leader="none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Возрастные</w:t>
              <w:tab/>
            </w:r>
            <w:r>
              <w:rPr>
                <w:spacing w:val="-1"/>
                <w:sz w:val="24"/>
              </w:rPr>
              <w:t>анатомо-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физиологические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пищеварительной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системы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  <w:tc>
          <w:tcPr>
            <w:tcW w:w="910" w:type="dxa"/>
          </w:tcPr>
          <w:p>
            <w:pPr>
              <w:pStyle w:val="TableParagraph"/>
              <w:spacing w:line="267" w:lineRule="exact"/>
              <w:ind w:left="250" w:right="247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044" w:type="dxa"/>
          </w:tcPr>
          <w:p>
            <w:pPr>
              <w:pStyle w:val="TableParagraph"/>
              <w:spacing w:line="267" w:lineRule="exact"/>
              <w:ind w:left="307" w:right="304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082" w:type="dxa"/>
          </w:tcPr>
          <w:p>
            <w:pPr>
              <w:pStyle w:val="TableParagraph"/>
              <w:spacing w:line="267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67" w:lineRule="exact"/>
              <w:ind w:left="38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line="278" w:lineRule="auto"/>
              <w:ind w:left="115" w:right="98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1103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11.2</w:t>
            </w:r>
          </w:p>
        </w:tc>
        <w:tc>
          <w:tcPr>
            <w:tcW w:w="3060" w:type="dxa"/>
          </w:tcPr>
          <w:p>
            <w:pPr>
              <w:pStyle w:val="TableParagraph"/>
              <w:tabs>
                <w:tab w:pos="1187" w:val="left" w:leader="none"/>
                <w:tab w:pos="2836" w:val="left" w:leader="none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Методы</w:t>
              <w:tab/>
              <w:t>исследования</w:t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детской</w:t>
            </w:r>
          </w:p>
          <w:p>
            <w:pPr>
              <w:pStyle w:val="TableParagraph"/>
              <w:spacing w:line="270" w:lineRule="atLeast"/>
              <w:ind w:right="134"/>
              <w:rPr>
                <w:sz w:val="24"/>
              </w:rPr>
            </w:pPr>
            <w:r>
              <w:rPr>
                <w:sz w:val="24"/>
              </w:rPr>
              <w:t>гастроэнтерологии,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интерпретация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910" w:type="dxa"/>
          </w:tcPr>
          <w:p>
            <w:pPr>
              <w:pStyle w:val="TableParagraph"/>
              <w:spacing w:line="268" w:lineRule="exact"/>
              <w:ind w:left="250" w:right="247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307" w:right="304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082" w:type="dxa"/>
          </w:tcPr>
          <w:p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>
            <w:pPr>
              <w:pStyle w:val="TableParagraph"/>
              <w:spacing w:line="268" w:lineRule="exact"/>
              <w:ind w:left="38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line="278" w:lineRule="auto"/>
              <w:ind w:left="115" w:right="98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834" w:hRule="atLeast"/>
        </w:trPr>
        <w:tc>
          <w:tcPr>
            <w:tcW w:w="99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11.3</w:t>
            </w:r>
          </w:p>
        </w:tc>
        <w:tc>
          <w:tcPr>
            <w:tcW w:w="306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Функциональные</w:t>
            </w:r>
          </w:p>
          <w:p>
            <w:pPr>
              <w:pStyle w:val="TableParagraph"/>
              <w:tabs>
                <w:tab w:pos="1581" w:val="left" w:leader="none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нарушения</w:t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ЖКТ</w:t>
            </w:r>
          </w:p>
        </w:tc>
        <w:tc>
          <w:tcPr>
            <w:tcW w:w="910" w:type="dxa"/>
          </w:tcPr>
          <w:p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4" w:type="dxa"/>
          </w:tcPr>
          <w:p>
            <w:pPr>
              <w:pStyle w:val="TableParagraph"/>
              <w:spacing w:line="270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2" w:type="dxa"/>
          </w:tcPr>
          <w:p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70" w:lineRule="exact"/>
              <w:ind w:left="3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7" w:type="dxa"/>
          </w:tcPr>
          <w:p>
            <w:pPr>
              <w:pStyle w:val="TableParagraph"/>
              <w:spacing w:line="276" w:lineRule="auto"/>
              <w:ind w:left="115" w:right="98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837" w:hRule="atLeast"/>
        </w:trPr>
        <w:tc>
          <w:tcPr>
            <w:tcW w:w="99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11.4</w:t>
            </w:r>
          </w:p>
        </w:tc>
        <w:tc>
          <w:tcPr>
            <w:tcW w:w="306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желудка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70" w:lineRule="atLeast"/>
              <w:ind w:right="557"/>
              <w:rPr>
                <w:sz w:val="24"/>
              </w:rPr>
            </w:pPr>
            <w:r>
              <w:rPr>
                <w:spacing w:val="-1"/>
                <w:sz w:val="24"/>
              </w:rPr>
              <w:t>двенадцатиперстной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кишки</w:t>
            </w:r>
          </w:p>
        </w:tc>
        <w:tc>
          <w:tcPr>
            <w:tcW w:w="910" w:type="dxa"/>
          </w:tcPr>
          <w:p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4" w:type="dxa"/>
          </w:tcPr>
          <w:p>
            <w:pPr>
              <w:pStyle w:val="TableParagraph"/>
              <w:spacing w:line="270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2" w:type="dxa"/>
          </w:tcPr>
          <w:p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70" w:lineRule="exact"/>
              <w:ind w:left="3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7" w:type="dxa"/>
          </w:tcPr>
          <w:p>
            <w:pPr>
              <w:pStyle w:val="TableParagraph"/>
              <w:spacing w:line="276" w:lineRule="auto"/>
              <w:ind w:left="115" w:right="98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</w:tbl>
    <w:p>
      <w:pPr>
        <w:spacing w:after="0" w:line="276" w:lineRule="auto"/>
        <w:rPr>
          <w:sz w:val="24"/>
        </w:rPr>
        <w:sectPr>
          <w:pgSz w:w="11910" w:h="16840"/>
          <w:pgMar w:top="400" w:bottom="280" w:left="1020" w:right="220"/>
        </w:sectPr>
      </w:pPr>
    </w:p>
    <w:tbl>
      <w:tblPr>
        <w:tblW w:w="0" w:type="auto"/>
        <w:jc w:val="left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3060"/>
        <w:gridCol w:w="910"/>
        <w:gridCol w:w="1044"/>
        <w:gridCol w:w="1082"/>
        <w:gridCol w:w="849"/>
        <w:gridCol w:w="2337"/>
      </w:tblGrid>
      <w:tr>
        <w:trPr>
          <w:trHeight w:val="275" w:hRule="atLeast"/>
        </w:trPr>
        <w:tc>
          <w:tcPr>
            <w:tcW w:w="994" w:type="dxa"/>
            <w:vMerge w:val="restart"/>
          </w:tcPr>
          <w:p>
            <w:pPr>
              <w:pStyle w:val="TableParagraph"/>
              <w:spacing w:line="273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3060" w:type="dxa"/>
            <w:vMerge w:val="restart"/>
          </w:tcPr>
          <w:p>
            <w:pPr>
              <w:pStyle w:val="TableParagraph"/>
              <w:ind w:left="609" w:right="186" w:hanging="39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дисциплин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 тем</w:t>
            </w:r>
          </w:p>
        </w:tc>
        <w:tc>
          <w:tcPr>
            <w:tcW w:w="910" w:type="dxa"/>
            <w:vMerge w:val="restart"/>
          </w:tcPr>
          <w:p>
            <w:pPr>
              <w:pStyle w:val="TableParagraph"/>
              <w:ind w:left="145" w:right="123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975" w:type="dxa"/>
            <w:gridSpan w:val="3"/>
          </w:tcPr>
          <w:p>
            <w:pPr>
              <w:pStyle w:val="TableParagraph"/>
              <w:spacing w:line="256" w:lineRule="exact"/>
              <w:ind w:left="831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числе</w:t>
            </w:r>
          </w:p>
        </w:tc>
        <w:tc>
          <w:tcPr>
            <w:tcW w:w="2337" w:type="dxa"/>
            <w:vMerge w:val="restart"/>
          </w:tcPr>
          <w:p>
            <w:pPr>
              <w:pStyle w:val="TableParagraph"/>
              <w:ind w:left="650" w:right="624" w:firstLine="144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контроля</w:t>
            </w:r>
          </w:p>
        </w:tc>
      </w:tr>
      <w:tr>
        <w:trPr>
          <w:trHeight w:val="1132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4" w:type="dxa"/>
            <w:textDirection w:val="btLr"/>
          </w:tcPr>
          <w:p>
            <w:pPr>
              <w:pStyle w:val="TableParagraph"/>
              <w:ind w:left="0"/>
              <w:rPr>
                <w:sz w:val="34"/>
              </w:rPr>
            </w:pPr>
          </w:p>
          <w:p>
            <w:pPr>
              <w:pStyle w:val="TableParagraph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лекции</w:t>
            </w:r>
          </w:p>
        </w:tc>
        <w:tc>
          <w:tcPr>
            <w:tcW w:w="1082" w:type="dxa"/>
            <w:textDirection w:val="btLr"/>
          </w:tcPr>
          <w:p>
            <w:pPr>
              <w:pStyle w:val="TableParagraph"/>
              <w:spacing w:before="7"/>
              <w:ind w:left="0"/>
              <w:rPr>
                <w:sz w:val="34"/>
              </w:rPr>
            </w:pPr>
          </w:p>
          <w:p>
            <w:pPr>
              <w:pStyle w:val="TableParagraph"/>
              <w:spacing w:before="1"/>
              <w:ind w:left="297"/>
              <w:rPr>
                <w:b/>
                <w:sz w:val="24"/>
              </w:rPr>
            </w:pPr>
            <w:r>
              <w:rPr>
                <w:b/>
                <w:sz w:val="24"/>
              </w:rPr>
              <w:t>ОСК</w:t>
            </w:r>
          </w:p>
        </w:tc>
        <w:tc>
          <w:tcPr>
            <w:tcW w:w="849" w:type="dxa"/>
            <w:textDirection w:val="btLr"/>
          </w:tcPr>
          <w:p>
            <w:pPr>
              <w:pStyle w:val="TableParagraph"/>
              <w:spacing w:before="154"/>
              <w:ind w:left="366" w:right="152" w:hanging="200"/>
              <w:rPr>
                <w:b/>
                <w:sz w:val="16"/>
              </w:rPr>
            </w:pPr>
            <w:r>
              <w:rPr>
                <w:b/>
                <w:sz w:val="24"/>
              </w:rPr>
              <w:t>ПЗ, СЗ,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ЛЗ</w:t>
            </w:r>
            <w:r>
              <w:rPr>
                <w:b/>
                <w:position w:val="8"/>
                <w:sz w:val="16"/>
              </w:rPr>
              <w:t>1</w:t>
            </w:r>
          </w:p>
        </w:tc>
        <w:tc>
          <w:tcPr>
            <w:tcW w:w="2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55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11.5</w:t>
            </w:r>
          </w:p>
        </w:tc>
        <w:tc>
          <w:tcPr>
            <w:tcW w:w="3060" w:type="dxa"/>
          </w:tcPr>
          <w:p>
            <w:pPr>
              <w:pStyle w:val="TableParagraph"/>
              <w:tabs>
                <w:tab w:pos="2231" w:val="left" w:leader="none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Заболевания</w:t>
              <w:tab/>
            </w:r>
            <w:r>
              <w:rPr>
                <w:spacing w:val="-1"/>
                <w:sz w:val="24"/>
              </w:rPr>
              <w:t>тонкой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кишки: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этиопатогенез,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возрастные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клинической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картины,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диагностика,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прогноз</w:t>
            </w:r>
          </w:p>
        </w:tc>
        <w:tc>
          <w:tcPr>
            <w:tcW w:w="910" w:type="dxa"/>
          </w:tcPr>
          <w:p>
            <w:pPr>
              <w:pStyle w:val="TableParagraph"/>
              <w:spacing w:line="268" w:lineRule="exact"/>
              <w:ind w:left="250" w:right="247"/>
              <w:jc w:val="center"/>
              <w:rPr>
                <w:sz w:val="24"/>
              </w:rPr>
            </w:pPr>
            <w:r>
              <w:rPr>
                <w:sz w:val="24"/>
              </w:rPr>
              <w:t>2.0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307" w:right="304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082" w:type="dxa"/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7" w:type="dxa"/>
          </w:tcPr>
          <w:p>
            <w:pPr>
              <w:pStyle w:val="TableParagraph"/>
              <w:spacing w:line="278" w:lineRule="auto"/>
              <w:ind w:left="115" w:right="98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1658" w:hRule="atLeast"/>
        </w:trPr>
        <w:tc>
          <w:tcPr>
            <w:tcW w:w="99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11.6</w:t>
            </w:r>
          </w:p>
        </w:tc>
        <w:tc>
          <w:tcPr>
            <w:tcW w:w="3060" w:type="dxa"/>
          </w:tcPr>
          <w:p>
            <w:pPr>
              <w:pStyle w:val="TableParagraph"/>
              <w:tabs>
                <w:tab w:pos="2145" w:val="left" w:leader="none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Заболевания</w:t>
              <w:tab/>
            </w:r>
            <w:r>
              <w:rPr>
                <w:spacing w:val="-1"/>
                <w:sz w:val="24"/>
              </w:rPr>
              <w:t>толстой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кишки: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этиопатогенез,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возрастные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клинической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картины,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диагностика,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прогноз</w:t>
            </w:r>
          </w:p>
        </w:tc>
        <w:tc>
          <w:tcPr>
            <w:tcW w:w="910" w:type="dxa"/>
          </w:tcPr>
          <w:p>
            <w:pPr>
              <w:pStyle w:val="TableParagraph"/>
              <w:spacing w:line="270" w:lineRule="exact"/>
              <w:ind w:left="250" w:right="247"/>
              <w:jc w:val="center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1044" w:type="dxa"/>
          </w:tcPr>
          <w:p>
            <w:pPr>
              <w:pStyle w:val="TableParagraph"/>
              <w:spacing w:line="270" w:lineRule="exact"/>
              <w:ind w:left="307" w:right="304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082" w:type="dxa"/>
          </w:tcPr>
          <w:p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7" w:type="dxa"/>
          </w:tcPr>
          <w:p>
            <w:pPr>
              <w:pStyle w:val="TableParagraph"/>
              <w:spacing w:line="276" w:lineRule="auto"/>
              <w:ind w:left="115" w:right="98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834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11.7</w:t>
            </w:r>
          </w:p>
        </w:tc>
        <w:tc>
          <w:tcPr>
            <w:tcW w:w="3060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поджелудочной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железы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гепатобилиарной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системы</w:t>
            </w:r>
          </w:p>
        </w:tc>
        <w:tc>
          <w:tcPr>
            <w:tcW w:w="910" w:type="dxa"/>
          </w:tcPr>
          <w:p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2" w:type="dxa"/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7" w:type="dxa"/>
          </w:tcPr>
          <w:p>
            <w:pPr>
              <w:pStyle w:val="TableParagraph"/>
              <w:spacing w:line="276" w:lineRule="auto"/>
              <w:ind w:left="115" w:right="98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551" w:hRule="atLeast"/>
        </w:trPr>
        <w:tc>
          <w:tcPr>
            <w:tcW w:w="994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3060" w:type="dxa"/>
          </w:tcPr>
          <w:p>
            <w:pPr>
              <w:pStyle w:val="TableParagraph"/>
              <w:tabs>
                <w:tab w:pos="2039" w:val="left" w:leader="none"/>
              </w:tabs>
              <w:spacing w:line="276" w:lineRule="exact"/>
              <w:ind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Болезни</w:t>
              <w:tab/>
            </w:r>
            <w:r>
              <w:rPr>
                <w:b/>
                <w:spacing w:val="-1"/>
                <w:sz w:val="24"/>
              </w:rPr>
              <w:t>мочевой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системы</w:t>
            </w:r>
          </w:p>
        </w:tc>
        <w:tc>
          <w:tcPr>
            <w:tcW w:w="910" w:type="dxa"/>
          </w:tcPr>
          <w:p>
            <w:pPr>
              <w:pStyle w:val="TableParagraph"/>
              <w:spacing w:line="273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044" w:type="dxa"/>
          </w:tcPr>
          <w:p>
            <w:pPr>
              <w:pStyle w:val="TableParagraph"/>
              <w:spacing w:line="273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082" w:type="dxa"/>
          </w:tcPr>
          <w:p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337" w:type="dxa"/>
          </w:tcPr>
          <w:p>
            <w:pPr>
              <w:pStyle w:val="TableParagraph"/>
              <w:spacing w:line="276" w:lineRule="exact"/>
              <w:ind w:left="254" w:right="230" w:hanging="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Промежуточный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(зачет)</w:t>
            </w:r>
          </w:p>
        </w:tc>
      </w:tr>
      <w:tr>
        <w:trPr>
          <w:trHeight w:val="1103" w:hRule="atLeast"/>
        </w:trPr>
        <w:tc>
          <w:tcPr>
            <w:tcW w:w="994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12.1</w:t>
            </w:r>
          </w:p>
        </w:tc>
        <w:tc>
          <w:tcPr>
            <w:tcW w:w="3060" w:type="dxa"/>
          </w:tcPr>
          <w:p>
            <w:pPr>
              <w:pStyle w:val="TableParagraph"/>
              <w:tabs>
                <w:tab w:pos="2029" w:val="left" w:leader="none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Возрастные</w:t>
              <w:tab/>
            </w:r>
            <w:r>
              <w:rPr>
                <w:spacing w:val="-1"/>
                <w:sz w:val="24"/>
              </w:rPr>
              <w:t>анатомо-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физиологические</w:t>
            </w:r>
          </w:p>
          <w:p>
            <w:pPr>
              <w:pStyle w:val="TableParagraph"/>
              <w:tabs>
                <w:tab w:pos="2091" w:val="left" w:leader="none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особенности</w:t>
              <w:tab/>
            </w:r>
            <w:r>
              <w:rPr>
                <w:spacing w:val="-1"/>
                <w:sz w:val="24"/>
              </w:rPr>
              <w:t>мочевой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  <w:tc>
          <w:tcPr>
            <w:tcW w:w="910" w:type="dxa"/>
          </w:tcPr>
          <w:p>
            <w:pPr>
              <w:pStyle w:val="TableParagraph"/>
              <w:spacing w:line="267" w:lineRule="exact"/>
              <w:ind w:left="250" w:right="247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044" w:type="dxa"/>
          </w:tcPr>
          <w:p>
            <w:pPr>
              <w:pStyle w:val="TableParagraph"/>
              <w:spacing w:line="267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2" w:type="dxa"/>
          </w:tcPr>
          <w:p>
            <w:pPr>
              <w:pStyle w:val="TableParagraph"/>
              <w:spacing w:line="267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67" w:lineRule="exact"/>
              <w:ind w:left="253" w:right="246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337" w:type="dxa"/>
          </w:tcPr>
          <w:p>
            <w:pPr>
              <w:pStyle w:val="TableParagraph"/>
              <w:spacing w:line="276" w:lineRule="auto"/>
              <w:ind w:left="115" w:right="98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833" w:hRule="atLeast"/>
        </w:trPr>
        <w:tc>
          <w:tcPr>
            <w:tcW w:w="994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12.2</w:t>
            </w:r>
          </w:p>
        </w:tc>
        <w:tc>
          <w:tcPr>
            <w:tcW w:w="3060" w:type="dxa"/>
          </w:tcPr>
          <w:p>
            <w:pPr>
              <w:pStyle w:val="TableParagraph"/>
              <w:tabs>
                <w:tab w:pos="1187" w:val="left" w:leader="none"/>
                <w:tab w:pos="2836" w:val="left" w:leader="none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Методы</w:t>
              <w:tab/>
              <w:t>исследования</w:t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детской нефрологии</w:t>
            </w:r>
          </w:p>
        </w:tc>
        <w:tc>
          <w:tcPr>
            <w:tcW w:w="910" w:type="dxa"/>
          </w:tcPr>
          <w:p>
            <w:pPr>
              <w:pStyle w:val="TableParagraph"/>
              <w:spacing w:line="267" w:lineRule="exact"/>
              <w:ind w:left="250" w:right="247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044" w:type="dxa"/>
          </w:tcPr>
          <w:p>
            <w:pPr>
              <w:pStyle w:val="TableParagraph"/>
              <w:spacing w:line="267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2" w:type="dxa"/>
          </w:tcPr>
          <w:p>
            <w:pPr>
              <w:pStyle w:val="TableParagraph"/>
              <w:spacing w:line="267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67" w:lineRule="exact"/>
              <w:ind w:left="253" w:right="246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337" w:type="dxa"/>
          </w:tcPr>
          <w:p>
            <w:pPr>
              <w:pStyle w:val="TableParagraph"/>
              <w:spacing w:line="276" w:lineRule="auto"/>
              <w:ind w:left="115" w:right="98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834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12.3</w:t>
            </w:r>
          </w:p>
        </w:tc>
        <w:tc>
          <w:tcPr>
            <w:tcW w:w="3060" w:type="dxa"/>
          </w:tcPr>
          <w:p>
            <w:pPr>
              <w:pStyle w:val="TableParagraph"/>
              <w:tabs>
                <w:tab w:pos="1859" w:val="left" w:leader="none"/>
                <w:tab w:pos="2821" w:val="left" w:leader="none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синдромы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заболеваниях</w:t>
              <w:tab/>
              <w:t>почек</w:t>
              <w:tab/>
            </w:r>
            <w:r>
              <w:rPr>
                <w:spacing w:val="-4"/>
                <w:sz w:val="24"/>
              </w:rPr>
              <w:t>и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мочевых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путей</w:t>
            </w:r>
          </w:p>
        </w:tc>
        <w:tc>
          <w:tcPr>
            <w:tcW w:w="910" w:type="dxa"/>
          </w:tcPr>
          <w:p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2" w:type="dxa"/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7" w:type="dxa"/>
          </w:tcPr>
          <w:p>
            <w:pPr>
              <w:pStyle w:val="TableParagraph"/>
              <w:spacing w:line="276" w:lineRule="auto"/>
              <w:ind w:left="115" w:right="98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1931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12.4</w:t>
            </w:r>
          </w:p>
        </w:tc>
        <w:tc>
          <w:tcPr>
            <w:tcW w:w="3060" w:type="dxa"/>
          </w:tcPr>
          <w:p>
            <w:pPr>
              <w:pStyle w:val="TableParagraph"/>
              <w:tabs>
                <w:tab w:pos="2144" w:val="left" w:leader="none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Микробно-воспалительные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заболевания</w:t>
              <w:tab/>
            </w:r>
            <w:r>
              <w:rPr>
                <w:spacing w:val="-1"/>
                <w:sz w:val="24"/>
              </w:rPr>
              <w:t>органов</w:t>
            </w:r>
          </w:p>
          <w:p>
            <w:pPr>
              <w:pStyle w:val="TableParagraph"/>
              <w:tabs>
                <w:tab w:pos="2015" w:val="left" w:leader="none"/>
              </w:tabs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мочевой</w:t>
              <w:tab/>
              <w:t>системы: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этиопатогенез,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возрастные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картины,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прогноз</w:t>
            </w:r>
          </w:p>
        </w:tc>
        <w:tc>
          <w:tcPr>
            <w:tcW w:w="910" w:type="dxa"/>
          </w:tcPr>
          <w:p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2" w:type="dxa"/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7" w:type="dxa"/>
          </w:tcPr>
          <w:p>
            <w:pPr>
              <w:pStyle w:val="TableParagraph"/>
              <w:spacing w:line="276" w:lineRule="auto"/>
              <w:ind w:left="115" w:right="98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834" w:hRule="atLeast"/>
        </w:trPr>
        <w:tc>
          <w:tcPr>
            <w:tcW w:w="994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12.5</w:t>
            </w:r>
          </w:p>
        </w:tc>
        <w:tc>
          <w:tcPr>
            <w:tcW w:w="3060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Гломерулонефриты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  <w:tc>
          <w:tcPr>
            <w:tcW w:w="910" w:type="dxa"/>
          </w:tcPr>
          <w:p>
            <w:pPr>
              <w:pStyle w:val="TableParagraph"/>
              <w:spacing w:line="267" w:lineRule="exact"/>
              <w:ind w:left="250" w:right="247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044" w:type="dxa"/>
          </w:tcPr>
          <w:p>
            <w:pPr>
              <w:pStyle w:val="TableParagraph"/>
              <w:spacing w:line="267" w:lineRule="exact"/>
              <w:ind w:left="307" w:right="304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082" w:type="dxa"/>
          </w:tcPr>
          <w:p>
            <w:pPr>
              <w:pStyle w:val="TableParagraph"/>
              <w:spacing w:line="267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line="276" w:lineRule="auto"/>
              <w:ind w:left="115" w:right="98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834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12.6</w:t>
            </w:r>
          </w:p>
        </w:tc>
        <w:tc>
          <w:tcPr>
            <w:tcW w:w="3060" w:type="dxa"/>
          </w:tcPr>
          <w:p>
            <w:pPr>
              <w:pStyle w:val="TableParagraph"/>
              <w:ind w:right="222"/>
              <w:rPr>
                <w:sz w:val="24"/>
              </w:rPr>
            </w:pPr>
            <w:r>
              <w:rPr>
                <w:sz w:val="24"/>
              </w:rPr>
              <w:t>Нейрогенные дисфункции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мочевого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пузыря</w:t>
            </w:r>
          </w:p>
        </w:tc>
        <w:tc>
          <w:tcPr>
            <w:tcW w:w="910" w:type="dxa"/>
          </w:tcPr>
          <w:p>
            <w:pPr>
              <w:pStyle w:val="TableParagraph"/>
              <w:spacing w:line="268" w:lineRule="exact"/>
              <w:ind w:left="250" w:right="247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307" w:right="304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082" w:type="dxa"/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line="276" w:lineRule="auto"/>
              <w:ind w:left="115" w:right="98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834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12.7</w:t>
            </w:r>
          </w:p>
        </w:tc>
        <w:tc>
          <w:tcPr>
            <w:tcW w:w="3060" w:type="dxa"/>
          </w:tcPr>
          <w:p>
            <w:pPr>
              <w:pStyle w:val="TableParagraph"/>
              <w:tabs>
                <w:tab w:pos="2821" w:val="left" w:leader="none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Дизметаболические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нефропатии</w:t>
              <w:tab/>
            </w:r>
            <w:r>
              <w:rPr>
                <w:spacing w:val="-4"/>
                <w:sz w:val="24"/>
              </w:rPr>
              <w:t>и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мочекаменная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болезнь</w:t>
            </w:r>
          </w:p>
        </w:tc>
        <w:tc>
          <w:tcPr>
            <w:tcW w:w="910" w:type="dxa"/>
          </w:tcPr>
          <w:p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2" w:type="dxa"/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7" w:type="dxa"/>
          </w:tcPr>
          <w:p>
            <w:pPr>
              <w:pStyle w:val="TableParagraph"/>
              <w:spacing w:line="276" w:lineRule="auto"/>
              <w:ind w:left="115" w:right="98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551" w:hRule="atLeast"/>
        </w:trPr>
        <w:tc>
          <w:tcPr>
            <w:tcW w:w="994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3060" w:type="dxa"/>
          </w:tcPr>
          <w:p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Интенсивная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терапия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реанимация</w:t>
            </w:r>
          </w:p>
        </w:tc>
        <w:tc>
          <w:tcPr>
            <w:tcW w:w="910" w:type="dxa"/>
          </w:tcPr>
          <w:p>
            <w:pPr>
              <w:pStyle w:val="TableParagraph"/>
              <w:spacing w:line="273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044" w:type="dxa"/>
          </w:tcPr>
          <w:p>
            <w:pPr>
              <w:pStyle w:val="TableParagraph"/>
              <w:spacing w:line="273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082" w:type="dxa"/>
          </w:tcPr>
          <w:p>
            <w:pPr>
              <w:pStyle w:val="TableParagraph"/>
              <w:spacing w:line="273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849" w:type="dxa"/>
          </w:tcPr>
          <w:p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337" w:type="dxa"/>
          </w:tcPr>
          <w:p>
            <w:pPr>
              <w:pStyle w:val="TableParagraph"/>
              <w:spacing w:line="276" w:lineRule="exact"/>
              <w:ind w:left="254" w:right="230" w:hanging="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Промежуточный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(зачет)</w:t>
            </w:r>
          </w:p>
        </w:tc>
      </w:tr>
      <w:tr>
        <w:trPr>
          <w:trHeight w:val="834" w:hRule="atLeast"/>
        </w:trPr>
        <w:tc>
          <w:tcPr>
            <w:tcW w:w="994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13.1</w:t>
            </w:r>
          </w:p>
        </w:tc>
        <w:tc>
          <w:tcPr>
            <w:tcW w:w="3060" w:type="dxa"/>
          </w:tcPr>
          <w:p>
            <w:pPr>
              <w:pStyle w:val="TableParagraph"/>
              <w:tabs>
                <w:tab w:pos="1938" w:val="left" w:leader="none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Первичная</w:t>
              <w:tab/>
            </w:r>
            <w:r>
              <w:rPr>
                <w:spacing w:val="-1"/>
                <w:sz w:val="24"/>
              </w:rPr>
              <w:t>сердечно-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легочная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реанимация</w:t>
            </w:r>
          </w:p>
        </w:tc>
        <w:tc>
          <w:tcPr>
            <w:tcW w:w="910" w:type="dxa"/>
          </w:tcPr>
          <w:p>
            <w:pPr>
              <w:pStyle w:val="TableParagraph"/>
              <w:spacing w:line="267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44" w:type="dxa"/>
          </w:tcPr>
          <w:p>
            <w:pPr>
              <w:pStyle w:val="TableParagraph"/>
              <w:spacing w:line="267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2" w:type="dxa"/>
          </w:tcPr>
          <w:p>
            <w:pPr>
              <w:pStyle w:val="TableParagraph"/>
              <w:spacing w:line="267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line="276" w:lineRule="auto"/>
              <w:ind w:left="115" w:right="98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834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13.2</w:t>
            </w:r>
          </w:p>
        </w:tc>
        <w:tc>
          <w:tcPr>
            <w:tcW w:w="3060" w:type="dxa"/>
          </w:tcPr>
          <w:p>
            <w:pPr>
              <w:pStyle w:val="TableParagraph"/>
              <w:tabs>
                <w:tab w:pos="1448" w:val="left" w:leader="none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Принципы</w:t>
              <w:tab/>
            </w:r>
            <w:r>
              <w:rPr>
                <w:spacing w:val="-1"/>
                <w:sz w:val="24"/>
              </w:rPr>
              <w:t>посиндромной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терапии</w:t>
            </w:r>
          </w:p>
        </w:tc>
        <w:tc>
          <w:tcPr>
            <w:tcW w:w="910" w:type="dxa"/>
          </w:tcPr>
          <w:p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2" w:type="dxa"/>
          </w:tcPr>
          <w:p>
            <w:pPr>
              <w:pStyle w:val="TableParagraph"/>
              <w:spacing w:line="268" w:lineRule="exact"/>
              <w:ind w:left="367" w:right="364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849" w:type="dxa"/>
          </w:tcPr>
          <w:p>
            <w:pPr>
              <w:pStyle w:val="TableParagraph"/>
              <w:spacing w:line="268" w:lineRule="exact"/>
              <w:ind w:left="253" w:right="246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337" w:type="dxa"/>
          </w:tcPr>
          <w:p>
            <w:pPr>
              <w:pStyle w:val="TableParagraph"/>
              <w:spacing w:line="276" w:lineRule="auto"/>
              <w:ind w:left="115" w:right="98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</w:tbl>
    <w:p>
      <w:pPr>
        <w:spacing w:after="0" w:line="276" w:lineRule="auto"/>
        <w:rPr>
          <w:sz w:val="24"/>
        </w:rPr>
        <w:sectPr>
          <w:pgSz w:w="11910" w:h="16840"/>
          <w:pgMar w:top="400" w:bottom="280" w:left="1020" w:right="220"/>
        </w:sectPr>
      </w:pPr>
    </w:p>
    <w:tbl>
      <w:tblPr>
        <w:tblW w:w="0" w:type="auto"/>
        <w:jc w:val="left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3060"/>
        <w:gridCol w:w="910"/>
        <w:gridCol w:w="1044"/>
        <w:gridCol w:w="1082"/>
        <w:gridCol w:w="849"/>
        <w:gridCol w:w="2337"/>
      </w:tblGrid>
      <w:tr>
        <w:trPr>
          <w:trHeight w:val="275" w:hRule="atLeast"/>
        </w:trPr>
        <w:tc>
          <w:tcPr>
            <w:tcW w:w="994" w:type="dxa"/>
            <w:vMerge w:val="restart"/>
          </w:tcPr>
          <w:p>
            <w:pPr>
              <w:pStyle w:val="TableParagraph"/>
              <w:spacing w:line="273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3060" w:type="dxa"/>
            <w:vMerge w:val="restart"/>
          </w:tcPr>
          <w:p>
            <w:pPr>
              <w:pStyle w:val="TableParagraph"/>
              <w:ind w:left="609" w:right="186" w:hanging="39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дисциплин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 тем</w:t>
            </w:r>
          </w:p>
        </w:tc>
        <w:tc>
          <w:tcPr>
            <w:tcW w:w="910" w:type="dxa"/>
            <w:vMerge w:val="restart"/>
          </w:tcPr>
          <w:p>
            <w:pPr>
              <w:pStyle w:val="TableParagraph"/>
              <w:ind w:left="145" w:right="123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975" w:type="dxa"/>
            <w:gridSpan w:val="3"/>
          </w:tcPr>
          <w:p>
            <w:pPr>
              <w:pStyle w:val="TableParagraph"/>
              <w:spacing w:line="256" w:lineRule="exact"/>
              <w:ind w:left="831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числе</w:t>
            </w:r>
          </w:p>
        </w:tc>
        <w:tc>
          <w:tcPr>
            <w:tcW w:w="2337" w:type="dxa"/>
            <w:vMerge w:val="restart"/>
          </w:tcPr>
          <w:p>
            <w:pPr>
              <w:pStyle w:val="TableParagraph"/>
              <w:ind w:left="650" w:right="624" w:firstLine="144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контроля</w:t>
            </w:r>
          </w:p>
        </w:tc>
      </w:tr>
      <w:tr>
        <w:trPr>
          <w:trHeight w:val="1132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4" w:type="dxa"/>
            <w:textDirection w:val="btLr"/>
          </w:tcPr>
          <w:p>
            <w:pPr>
              <w:pStyle w:val="TableParagraph"/>
              <w:ind w:left="0"/>
              <w:rPr>
                <w:sz w:val="34"/>
              </w:rPr>
            </w:pPr>
          </w:p>
          <w:p>
            <w:pPr>
              <w:pStyle w:val="TableParagraph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лекции</w:t>
            </w:r>
          </w:p>
        </w:tc>
        <w:tc>
          <w:tcPr>
            <w:tcW w:w="1082" w:type="dxa"/>
            <w:textDirection w:val="btLr"/>
          </w:tcPr>
          <w:p>
            <w:pPr>
              <w:pStyle w:val="TableParagraph"/>
              <w:spacing w:before="7"/>
              <w:ind w:left="0"/>
              <w:rPr>
                <w:sz w:val="34"/>
              </w:rPr>
            </w:pPr>
          </w:p>
          <w:p>
            <w:pPr>
              <w:pStyle w:val="TableParagraph"/>
              <w:spacing w:before="1"/>
              <w:ind w:left="297"/>
              <w:rPr>
                <w:b/>
                <w:sz w:val="24"/>
              </w:rPr>
            </w:pPr>
            <w:r>
              <w:rPr>
                <w:b/>
                <w:sz w:val="24"/>
              </w:rPr>
              <w:t>ОСК</w:t>
            </w:r>
          </w:p>
        </w:tc>
        <w:tc>
          <w:tcPr>
            <w:tcW w:w="849" w:type="dxa"/>
            <w:textDirection w:val="btLr"/>
          </w:tcPr>
          <w:p>
            <w:pPr>
              <w:pStyle w:val="TableParagraph"/>
              <w:spacing w:before="154"/>
              <w:ind w:left="366" w:right="152" w:hanging="200"/>
              <w:rPr>
                <w:b/>
                <w:sz w:val="16"/>
              </w:rPr>
            </w:pPr>
            <w:r>
              <w:rPr>
                <w:b/>
                <w:sz w:val="24"/>
              </w:rPr>
              <w:t>ПЗ, СЗ,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ЛЗ</w:t>
            </w:r>
            <w:r>
              <w:rPr>
                <w:b/>
                <w:position w:val="8"/>
                <w:sz w:val="16"/>
              </w:rPr>
              <w:t>1</w:t>
            </w:r>
          </w:p>
        </w:tc>
        <w:tc>
          <w:tcPr>
            <w:tcW w:w="2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34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13.3</w:t>
            </w:r>
          </w:p>
        </w:tc>
        <w:tc>
          <w:tcPr>
            <w:tcW w:w="306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Острые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отравления</w:t>
            </w:r>
          </w:p>
        </w:tc>
        <w:tc>
          <w:tcPr>
            <w:tcW w:w="910" w:type="dxa"/>
          </w:tcPr>
          <w:p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2" w:type="dxa"/>
          </w:tcPr>
          <w:p>
            <w:pPr>
              <w:pStyle w:val="TableParagraph"/>
              <w:spacing w:line="268" w:lineRule="exact"/>
              <w:ind w:left="367" w:right="364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849" w:type="dxa"/>
          </w:tcPr>
          <w:p>
            <w:pPr>
              <w:pStyle w:val="TableParagraph"/>
              <w:spacing w:line="268" w:lineRule="exact"/>
              <w:ind w:left="253" w:right="246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337" w:type="dxa"/>
          </w:tcPr>
          <w:p>
            <w:pPr>
              <w:pStyle w:val="TableParagraph"/>
              <w:spacing w:line="278" w:lineRule="auto"/>
              <w:ind w:left="115" w:right="98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1103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13.4</w:t>
            </w:r>
          </w:p>
        </w:tc>
        <w:tc>
          <w:tcPr>
            <w:tcW w:w="3060" w:type="dxa"/>
          </w:tcPr>
          <w:p>
            <w:pPr>
              <w:pStyle w:val="TableParagraph"/>
              <w:tabs>
                <w:tab w:pos="2159" w:val="left" w:leader="none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Неотложная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травмах,</w:t>
              <w:tab/>
              <w:t>ожогах,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отморожении,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утоплении,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укусах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змей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насекомых</w:t>
            </w:r>
          </w:p>
        </w:tc>
        <w:tc>
          <w:tcPr>
            <w:tcW w:w="910" w:type="dxa"/>
          </w:tcPr>
          <w:p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2" w:type="dxa"/>
          </w:tcPr>
          <w:p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line="278" w:lineRule="auto"/>
              <w:ind w:left="115" w:right="98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834" w:hRule="atLeast"/>
        </w:trPr>
        <w:tc>
          <w:tcPr>
            <w:tcW w:w="99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13.5</w:t>
            </w:r>
          </w:p>
        </w:tc>
        <w:tc>
          <w:tcPr>
            <w:tcW w:w="3060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Нарушения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водно-солевого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обмена</w:t>
            </w:r>
          </w:p>
        </w:tc>
        <w:tc>
          <w:tcPr>
            <w:tcW w:w="910" w:type="dxa"/>
          </w:tcPr>
          <w:p>
            <w:pPr>
              <w:pStyle w:val="TableParagraph"/>
              <w:spacing w:line="270" w:lineRule="exact"/>
              <w:ind w:left="250" w:right="247"/>
              <w:jc w:val="center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1044" w:type="dxa"/>
          </w:tcPr>
          <w:p>
            <w:pPr>
              <w:pStyle w:val="TableParagraph"/>
              <w:spacing w:line="270" w:lineRule="exact"/>
              <w:ind w:left="307" w:right="304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082" w:type="dxa"/>
          </w:tcPr>
          <w:p>
            <w:pPr>
              <w:pStyle w:val="TableParagraph"/>
              <w:spacing w:line="270" w:lineRule="exact"/>
              <w:ind w:left="367" w:right="364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849" w:type="dxa"/>
          </w:tcPr>
          <w:p>
            <w:pPr>
              <w:pStyle w:val="TableParagraph"/>
              <w:spacing w:line="270" w:lineRule="exact"/>
              <w:ind w:left="253" w:right="246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337" w:type="dxa"/>
          </w:tcPr>
          <w:p>
            <w:pPr>
              <w:pStyle w:val="TableParagraph"/>
              <w:spacing w:line="276" w:lineRule="auto"/>
              <w:ind w:left="115" w:right="98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834" w:hRule="atLeast"/>
        </w:trPr>
        <w:tc>
          <w:tcPr>
            <w:tcW w:w="99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13.6</w:t>
            </w:r>
          </w:p>
        </w:tc>
        <w:tc>
          <w:tcPr>
            <w:tcW w:w="3060" w:type="dxa"/>
          </w:tcPr>
          <w:p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неотложной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скорой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</w:tc>
        <w:tc>
          <w:tcPr>
            <w:tcW w:w="910" w:type="dxa"/>
          </w:tcPr>
          <w:p>
            <w:pPr>
              <w:pStyle w:val="TableParagraph"/>
              <w:spacing w:line="270" w:lineRule="exact"/>
              <w:ind w:left="250" w:right="247"/>
              <w:jc w:val="center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1044" w:type="dxa"/>
          </w:tcPr>
          <w:p>
            <w:pPr>
              <w:pStyle w:val="TableParagraph"/>
              <w:spacing w:line="270" w:lineRule="exact"/>
              <w:ind w:left="307" w:right="304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082" w:type="dxa"/>
          </w:tcPr>
          <w:p>
            <w:pPr>
              <w:pStyle w:val="TableParagraph"/>
              <w:spacing w:line="270" w:lineRule="exact"/>
              <w:ind w:left="367" w:right="364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849" w:type="dxa"/>
          </w:tcPr>
          <w:p>
            <w:pPr>
              <w:pStyle w:val="TableParagraph"/>
              <w:spacing w:line="270" w:lineRule="exact"/>
              <w:ind w:left="253" w:right="246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337" w:type="dxa"/>
          </w:tcPr>
          <w:p>
            <w:pPr>
              <w:pStyle w:val="TableParagraph"/>
              <w:spacing w:line="276" w:lineRule="auto"/>
              <w:ind w:left="115" w:right="98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553" w:hRule="atLeast"/>
        </w:trPr>
        <w:tc>
          <w:tcPr>
            <w:tcW w:w="994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3060" w:type="dxa"/>
          </w:tcPr>
          <w:p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Физиология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патология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подростков</w:t>
            </w:r>
          </w:p>
        </w:tc>
        <w:tc>
          <w:tcPr>
            <w:tcW w:w="910" w:type="dxa"/>
          </w:tcPr>
          <w:p>
            <w:pPr>
              <w:pStyle w:val="TableParagraph"/>
              <w:spacing w:line="275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044" w:type="dxa"/>
          </w:tcPr>
          <w:p>
            <w:pPr>
              <w:pStyle w:val="TableParagraph"/>
              <w:spacing w:line="275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082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line="276" w:lineRule="exact"/>
              <w:ind w:left="254" w:right="230" w:hanging="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Промежуточный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(зачет)</w:t>
            </w:r>
          </w:p>
        </w:tc>
      </w:tr>
      <w:tr>
        <w:trPr>
          <w:trHeight w:val="1103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14.1</w:t>
            </w:r>
          </w:p>
        </w:tc>
        <w:tc>
          <w:tcPr>
            <w:tcW w:w="3060" w:type="dxa"/>
          </w:tcPr>
          <w:p>
            <w:pPr>
              <w:pStyle w:val="TableParagraph"/>
              <w:ind w:right="158"/>
              <w:rPr>
                <w:sz w:val="24"/>
              </w:rPr>
            </w:pPr>
            <w:r>
              <w:rPr>
                <w:sz w:val="24"/>
              </w:rPr>
              <w:t>Анатомо-физиологические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подросткового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периода</w:t>
            </w:r>
          </w:p>
        </w:tc>
        <w:tc>
          <w:tcPr>
            <w:tcW w:w="910" w:type="dxa"/>
          </w:tcPr>
          <w:p>
            <w:pPr>
              <w:pStyle w:val="TableParagraph"/>
              <w:spacing w:line="268" w:lineRule="exact"/>
              <w:ind w:left="250" w:right="247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307" w:right="304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082" w:type="dxa"/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line="276" w:lineRule="auto"/>
              <w:ind w:left="115" w:right="98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834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14.2</w:t>
            </w:r>
          </w:p>
        </w:tc>
        <w:tc>
          <w:tcPr>
            <w:tcW w:w="306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клинического</w:t>
            </w:r>
          </w:p>
          <w:p>
            <w:pPr>
              <w:pStyle w:val="TableParagraph"/>
              <w:spacing w:line="270" w:lineRule="atLeast"/>
              <w:ind w:right="599"/>
              <w:rPr>
                <w:sz w:val="24"/>
              </w:rPr>
            </w:pPr>
            <w:r>
              <w:rPr>
                <w:sz w:val="24"/>
              </w:rPr>
              <w:t>течения болезней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подростковом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периоде</w:t>
            </w:r>
          </w:p>
        </w:tc>
        <w:tc>
          <w:tcPr>
            <w:tcW w:w="910" w:type="dxa"/>
          </w:tcPr>
          <w:p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2" w:type="dxa"/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line="276" w:lineRule="auto"/>
              <w:ind w:left="115" w:right="98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827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14.3</w:t>
            </w:r>
          </w:p>
        </w:tc>
        <w:tc>
          <w:tcPr>
            <w:tcW w:w="3060" w:type="dxa"/>
          </w:tcPr>
          <w:p>
            <w:pPr>
              <w:pStyle w:val="TableParagraph"/>
              <w:tabs>
                <w:tab w:pos="2048" w:val="left" w:leader="none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Организация</w:t>
              <w:tab/>
            </w:r>
            <w:r>
              <w:rPr>
                <w:spacing w:val="-1"/>
                <w:sz w:val="24"/>
              </w:rPr>
              <w:t>лечебно-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профилактической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подросткам</w:t>
            </w:r>
          </w:p>
        </w:tc>
        <w:tc>
          <w:tcPr>
            <w:tcW w:w="910" w:type="dxa"/>
          </w:tcPr>
          <w:p>
            <w:pPr>
              <w:pStyle w:val="TableParagraph"/>
              <w:spacing w:line="268" w:lineRule="exact"/>
              <w:ind w:left="250" w:right="247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307" w:right="304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08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ind w:right="10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275" w:hRule="atLeast"/>
        </w:trPr>
        <w:tc>
          <w:tcPr>
            <w:tcW w:w="10276" w:type="dxa"/>
            <w:gridSpan w:val="7"/>
          </w:tcPr>
          <w:p>
            <w:pPr>
              <w:pStyle w:val="TableParagraph"/>
              <w:spacing w:line="256" w:lineRule="exact"/>
              <w:ind w:left="1217" w:right="1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модуля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«Смежные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</w:p>
        </w:tc>
      </w:tr>
      <w:tr>
        <w:trPr>
          <w:trHeight w:val="551" w:hRule="atLeast"/>
        </w:trPr>
        <w:tc>
          <w:tcPr>
            <w:tcW w:w="994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3060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Инфекционные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болезни</w:t>
            </w:r>
          </w:p>
        </w:tc>
        <w:tc>
          <w:tcPr>
            <w:tcW w:w="910" w:type="dxa"/>
          </w:tcPr>
          <w:p>
            <w:pPr>
              <w:pStyle w:val="TableParagraph"/>
              <w:spacing w:line="273" w:lineRule="exact"/>
              <w:ind w:left="250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1044" w:type="dxa"/>
          </w:tcPr>
          <w:p>
            <w:pPr>
              <w:pStyle w:val="TableParagraph"/>
              <w:spacing w:line="273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082" w:type="dxa"/>
          </w:tcPr>
          <w:p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337" w:type="dxa"/>
          </w:tcPr>
          <w:p>
            <w:pPr>
              <w:pStyle w:val="TableParagraph"/>
              <w:spacing w:line="276" w:lineRule="exact"/>
              <w:ind w:left="254" w:right="230" w:hanging="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Промежуточный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(зачет)</w:t>
            </w:r>
          </w:p>
        </w:tc>
      </w:tr>
      <w:tr>
        <w:trPr>
          <w:trHeight w:val="834" w:hRule="atLeast"/>
        </w:trPr>
        <w:tc>
          <w:tcPr>
            <w:tcW w:w="994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15.1</w:t>
            </w:r>
          </w:p>
        </w:tc>
        <w:tc>
          <w:tcPr>
            <w:tcW w:w="3060" w:type="dxa"/>
          </w:tcPr>
          <w:p>
            <w:pPr>
              <w:pStyle w:val="TableParagraph"/>
              <w:tabs>
                <w:tab w:pos="1391" w:val="left" w:leader="none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Острые</w:t>
              <w:tab/>
            </w:r>
            <w:r>
              <w:rPr>
                <w:spacing w:val="-1"/>
                <w:sz w:val="24"/>
              </w:rPr>
              <w:t>респираторные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вирусные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инфекции</w:t>
            </w:r>
          </w:p>
        </w:tc>
        <w:tc>
          <w:tcPr>
            <w:tcW w:w="910" w:type="dxa"/>
          </w:tcPr>
          <w:p>
            <w:pPr>
              <w:pStyle w:val="TableParagraph"/>
              <w:spacing w:line="267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4" w:type="dxa"/>
          </w:tcPr>
          <w:p>
            <w:pPr>
              <w:pStyle w:val="TableParagraph"/>
              <w:spacing w:line="267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2" w:type="dxa"/>
          </w:tcPr>
          <w:p>
            <w:pPr>
              <w:pStyle w:val="TableParagraph"/>
              <w:spacing w:line="272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7" w:type="dxa"/>
          </w:tcPr>
          <w:p>
            <w:pPr>
              <w:pStyle w:val="TableParagraph"/>
              <w:spacing w:line="276" w:lineRule="auto"/>
              <w:ind w:left="115" w:right="98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834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15.2</w:t>
            </w:r>
          </w:p>
        </w:tc>
        <w:tc>
          <w:tcPr>
            <w:tcW w:w="306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Герпесвирусные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инфекции</w:t>
            </w:r>
          </w:p>
        </w:tc>
        <w:tc>
          <w:tcPr>
            <w:tcW w:w="910" w:type="dxa"/>
          </w:tcPr>
          <w:p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2" w:type="dxa"/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line="276" w:lineRule="auto"/>
              <w:ind w:left="115" w:right="98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834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15.3</w:t>
            </w:r>
          </w:p>
        </w:tc>
        <w:tc>
          <w:tcPr>
            <w:tcW w:w="306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ОКИ</w:t>
            </w:r>
          </w:p>
        </w:tc>
        <w:tc>
          <w:tcPr>
            <w:tcW w:w="910" w:type="dxa"/>
          </w:tcPr>
          <w:p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2" w:type="dxa"/>
          </w:tcPr>
          <w:p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7" w:type="dxa"/>
          </w:tcPr>
          <w:p>
            <w:pPr>
              <w:pStyle w:val="TableParagraph"/>
              <w:spacing w:line="276" w:lineRule="auto"/>
              <w:ind w:left="115" w:right="98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834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15.4</w:t>
            </w:r>
          </w:p>
        </w:tc>
        <w:tc>
          <w:tcPr>
            <w:tcW w:w="3060" w:type="dxa"/>
          </w:tcPr>
          <w:p>
            <w:pPr>
              <w:pStyle w:val="TableParagraph"/>
              <w:tabs>
                <w:tab w:pos="1866" w:val="left" w:leader="none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Детские</w:t>
              <w:tab/>
            </w:r>
            <w:r>
              <w:rPr>
                <w:spacing w:val="-1"/>
                <w:sz w:val="24"/>
              </w:rPr>
              <w:t>воздушно-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капельные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инфекции</w:t>
            </w:r>
          </w:p>
        </w:tc>
        <w:tc>
          <w:tcPr>
            <w:tcW w:w="910" w:type="dxa"/>
          </w:tcPr>
          <w:p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2" w:type="dxa"/>
          </w:tcPr>
          <w:p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7" w:type="dxa"/>
          </w:tcPr>
          <w:p>
            <w:pPr>
              <w:pStyle w:val="TableParagraph"/>
              <w:spacing w:line="276" w:lineRule="auto"/>
              <w:ind w:left="115" w:right="98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834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15.5</w:t>
            </w:r>
          </w:p>
        </w:tc>
        <w:tc>
          <w:tcPr>
            <w:tcW w:w="306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Вирусные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гепатиты 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  <w:tc>
          <w:tcPr>
            <w:tcW w:w="910" w:type="dxa"/>
          </w:tcPr>
          <w:p>
            <w:pPr>
              <w:pStyle w:val="TableParagraph"/>
              <w:spacing w:line="268" w:lineRule="exact"/>
              <w:ind w:left="250" w:right="247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307" w:right="304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082" w:type="dxa"/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7" w:type="dxa"/>
          </w:tcPr>
          <w:p>
            <w:pPr>
              <w:pStyle w:val="TableParagraph"/>
              <w:spacing w:line="276" w:lineRule="auto"/>
              <w:ind w:left="115" w:right="98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834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15.6</w:t>
            </w:r>
          </w:p>
        </w:tc>
        <w:tc>
          <w:tcPr>
            <w:tcW w:w="306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Нейроинфекции</w:t>
            </w:r>
          </w:p>
        </w:tc>
        <w:tc>
          <w:tcPr>
            <w:tcW w:w="910" w:type="dxa"/>
          </w:tcPr>
          <w:p>
            <w:pPr>
              <w:pStyle w:val="TableParagraph"/>
              <w:spacing w:line="268" w:lineRule="exact"/>
              <w:ind w:left="250" w:right="247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307" w:right="304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082" w:type="dxa"/>
          </w:tcPr>
          <w:p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7" w:type="dxa"/>
          </w:tcPr>
          <w:p>
            <w:pPr>
              <w:pStyle w:val="TableParagraph"/>
              <w:spacing w:line="276" w:lineRule="auto"/>
              <w:ind w:left="115" w:right="98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834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15.7</w:t>
            </w:r>
          </w:p>
        </w:tc>
        <w:tc>
          <w:tcPr>
            <w:tcW w:w="306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ВИЧ-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инфекция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  <w:tc>
          <w:tcPr>
            <w:tcW w:w="910" w:type="dxa"/>
          </w:tcPr>
          <w:p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2" w:type="dxa"/>
          </w:tcPr>
          <w:p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line="276" w:lineRule="auto"/>
              <w:ind w:left="115" w:right="98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551" w:hRule="atLeast"/>
        </w:trPr>
        <w:tc>
          <w:tcPr>
            <w:tcW w:w="994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3060" w:type="dxa"/>
          </w:tcPr>
          <w:p>
            <w:pPr>
              <w:pStyle w:val="TableParagraph"/>
              <w:spacing w:line="276" w:lineRule="exact"/>
              <w:ind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Хирургические</w:t>
            </w:r>
            <w:r>
              <w:rPr>
                <w:b/>
                <w:spacing w:val="26"/>
                <w:sz w:val="24"/>
              </w:rPr>
              <w:t> </w:t>
            </w:r>
            <w:r>
              <w:rPr>
                <w:b/>
                <w:sz w:val="24"/>
              </w:rPr>
              <w:t>болезни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практике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врача-педиатра</w:t>
            </w:r>
          </w:p>
        </w:tc>
        <w:tc>
          <w:tcPr>
            <w:tcW w:w="910" w:type="dxa"/>
          </w:tcPr>
          <w:p>
            <w:pPr>
              <w:pStyle w:val="TableParagraph"/>
              <w:spacing w:line="273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044" w:type="dxa"/>
          </w:tcPr>
          <w:p>
            <w:pPr>
              <w:pStyle w:val="TableParagraph"/>
              <w:spacing w:line="273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082" w:type="dxa"/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337" w:type="dxa"/>
          </w:tcPr>
          <w:p>
            <w:pPr>
              <w:pStyle w:val="TableParagraph"/>
              <w:spacing w:line="276" w:lineRule="exact"/>
              <w:ind w:left="254" w:right="230" w:hanging="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Промежуточный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(зачет)</w:t>
            </w:r>
          </w:p>
        </w:tc>
      </w:tr>
    </w:tbl>
    <w:p>
      <w:pPr>
        <w:spacing w:after="0" w:line="276" w:lineRule="exact"/>
        <w:rPr>
          <w:sz w:val="24"/>
        </w:rPr>
        <w:sectPr>
          <w:pgSz w:w="11910" w:h="16840"/>
          <w:pgMar w:top="400" w:bottom="280" w:left="1020" w:right="220"/>
        </w:sectPr>
      </w:pPr>
    </w:p>
    <w:tbl>
      <w:tblPr>
        <w:tblW w:w="0" w:type="auto"/>
        <w:jc w:val="left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3060"/>
        <w:gridCol w:w="910"/>
        <w:gridCol w:w="1044"/>
        <w:gridCol w:w="1082"/>
        <w:gridCol w:w="849"/>
        <w:gridCol w:w="2337"/>
      </w:tblGrid>
      <w:tr>
        <w:trPr>
          <w:trHeight w:val="275" w:hRule="atLeast"/>
        </w:trPr>
        <w:tc>
          <w:tcPr>
            <w:tcW w:w="994" w:type="dxa"/>
            <w:vMerge w:val="restart"/>
          </w:tcPr>
          <w:p>
            <w:pPr>
              <w:pStyle w:val="TableParagraph"/>
              <w:spacing w:line="273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3060" w:type="dxa"/>
            <w:vMerge w:val="restart"/>
          </w:tcPr>
          <w:p>
            <w:pPr>
              <w:pStyle w:val="TableParagraph"/>
              <w:ind w:left="609" w:right="186" w:hanging="39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дисциплин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 тем</w:t>
            </w:r>
          </w:p>
        </w:tc>
        <w:tc>
          <w:tcPr>
            <w:tcW w:w="910" w:type="dxa"/>
            <w:vMerge w:val="restart"/>
          </w:tcPr>
          <w:p>
            <w:pPr>
              <w:pStyle w:val="TableParagraph"/>
              <w:ind w:left="145" w:right="123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975" w:type="dxa"/>
            <w:gridSpan w:val="3"/>
          </w:tcPr>
          <w:p>
            <w:pPr>
              <w:pStyle w:val="TableParagraph"/>
              <w:spacing w:line="256" w:lineRule="exact"/>
              <w:ind w:left="831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числе</w:t>
            </w:r>
          </w:p>
        </w:tc>
        <w:tc>
          <w:tcPr>
            <w:tcW w:w="2337" w:type="dxa"/>
            <w:vMerge w:val="restart"/>
          </w:tcPr>
          <w:p>
            <w:pPr>
              <w:pStyle w:val="TableParagraph"/>
              <w:ind w:left="650" w:right="624" w:firstLine="144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контроля</w:t>
            </w:r>
          </w:p>
        </w:tc>
      </w:tr>
      <w:tr>
        <w:trPr>
          <w:trHeight w:val="1132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4" w:type="dxa"/>
            <w:textDirection w:val="btLr"/>
          </w:tcPr>
          <w:p>
            <w:pPr>
              <w:pStyle w:val="TableParagraph"/>
              <w:ind w:left="0"/>
              <w:rPr>
                <w:sz w:val="34"/>
              </w:rPr>
            </w:pPr>
          </w:p>
          <w:p>
            <w:pPr>
              <w:pStyle w:val="TableParagraph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лекции</w:t>
            </w:r>
          </w:p>
        </w:tc>
        <w:tc>
          <w:tcPr>
            <w:tcW w:w="1082" w:type="dxa"/>
            <w:textDirection w:val="btLr"/>
          </w:tcPr>
          <w:p>
            <w:pPr>
              <w:pStyle w:val="TableParagraph"/>
              <w:spacing w:before="7"/>
              <w:ind w:left="0"/>
              <w:rPr>
                <w:sz w:val="34"/>
              </w:rPr>
            </w:pPr>
          </w:p>
          <w:p>
            <w:pPr>
              <w:pStyle w:val="TableParagraph"/>
              <w:spacing w:before="1"/>
              <w:ind w:left="297"/>
              <w:rPr>
                <w:b/>
                <w:sz w:val="24"/>
              </w:rPr>
            </w:pPr>
            <w:r>
              <w:rPr>
                <w:b/>
                <w:sz w:val="24"/>
              </w:rPr>
              <w:t>ОСК</w:t>
            </w:r>
          </w:p>
        </w:tc>
        <w:tc>
          <w:tcPr>
            <w:tcW w:w="849" w:type="dxa"/>
            <w:textDirection w:val="btLr"/>
          </w:tcPr>
          <w:p>
            <w:pPr>
              <w:pStyle w:val="TableParagraph"/>
              <w:spacing w:before="154"/>
              <w:ind w:left="366" w:right="152" w:hanging="200"/>
              <w:rPr>
                <w:b/>
                <w:sz w:val="16"/>
              </w:rPr>
            </w:pPr>
            <w:r>
              <w:rPr>
                <w:b/>
                <w:sz w:val="24"/>
              </w:rPr>
              <w:t>ПЗ, СЗ,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ЛЗ</w:t>
            </w:r>
            <w:r>
              <w:rPr>
                <w:b/>
                <w:position w:val="8"/>
                <w:sz w:val="16"/>
              </w:rPr>
              <w:t>1</w:t>
            </w:r>
          </w:p>
        </w:tc>
        <w:tc>
          <w:tcPr>
            <w:tcW w:w="2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79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16.1</w:t>
            </w:r>
          </w:p>
        </w:tc>
        <w:tc>
          <w:tcPr>
            <w:tcW w:w="3060" w:type="dxa"/>
          </w:tcPr>
          <w:p>
            <w:pPr>
              <w:pStyle w:val="TableParagraph"/>
              <w:tabs>
                <w:tab w:pos="2144" w:val="left" w:leader="none"/>
                <w:tab w:pos="2821" w:val="left" w:leader="none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Пороки    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развития</w:t>
              <w:tab/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заболевания</w:t>
              <w:tab/>
            </w:r>
            <w:r>
              <w:rPr>
                <w:spacing w:val="-1"/>
                <w:sz w:val="24"/>
              </w:rPr>
              <w:t>органов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брюшной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полости: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педиатра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своевременной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диагностике</w:t>
            </w:r>
          </w:p>
        </w:tc>
        <w:tc>
          <w:tcPr>
            <w:tcW w:w="910" w:type="dxa"/>
          </w:tcPr>
          <w:p>
            <w:pPr>
              <w:pStyle w:val="TableParagraph"/>
              <w:spacing w:line="268" w:lineRule="exact"/>
              <w:ind w:left="250" w:right="247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307" w:right="304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082" w:type="dxa"/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7" w:type="dxa"/>
          </w:tcPr>
          <w:p>
            <w:pPr>
              <w:pStyle w:val="TableParagraph"/>
              <w:spacing w:line="278" w:lineRule="auto"/>
              <w:ind w:left="115" w:right="98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834" w:hRule="atLeast"/>
        </w:trPr>
        <w:tc>
          <w:tcPr>
            <w:tcW w:w="99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16.2</w:t>
            </w:r>
          </w:p>
        </w:tc>
        <w:tc>
          <w:tcPr>
            <w:tcW w:w="3060" w:type="dxa"/>
          </w:tcPr>
          <w:p>
            <w:pPr>
              <w:pStyle w:val="TableParagraph"/>
              <w:tabs>
                <w:tab w:pos="1400" w:val="left" w:leader="none"/>
                <w:tab w:pos="2821" w:val="left" w:leader="none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Пороки</w:t>
              <w:tab/>
              <w:t>развития</w:t>
              <w:tab/>
              <w:t>и</w:t>
            </w:r>
          </w:p>
          <w:p>
            <w:pPr>
              <w:pStyle w:val="TableParagraph"/>
              <w:tabs>
                <w:tab w:pos="2144" w:val="left" w:leader="none"/>
              </w:tabs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заболевания</w:t>
              <w:tab/>
            </w:r>
            <w:r>
              <w:rPr>
                <w:spacing w:val="-1"/>
                <w:sz w:val="24"/>
              </w:rPr>
              <w:t>органов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мочевой системы</w:t>
            </w:r>
          </w:p>
        </w:tc>
        <w:tc>
          <w:tcPr>
            <w:tcW w:w="910" w:type="dxa"/>
          </w:tcPr>
          <w:p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4" w:type="dxa"/>
          </w:tcPr>
          <w:p>
            <w:pPr>
              <w:pStyle w:val="TableParagraph"/>
              <w:spacing w:line="270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2" w:type="dxa"/>
          </w:tcPr>
          <w:p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line="276" w:lineRule="auto"/>
              <w:ind w:left="115" w:right="98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834" w:hRule="atLeast"/>
        </w:trPr>
        <w:tc>
          <w:tcPr>
            <w:tcW w:w="99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16.3</w:t>
            </w:r>
          </w:p>
        </w:tc>
        <w:tc>
          <w:tcPr>
            <w:tcW w:w="3060" w:type="dxa"/>
          </w:tcPr>
          <w:p>
            <w:pPr>
              <w:pStyle w:val="TableParagraph"/>
              <w:tabs>
                <w:tab w:pos="1448" w:val="left" w:leader="none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Гнойная</w:t>
              <w:tab/>
            </w:r>
            <w:r>
              <w:rPr>
                <w:spacing w:val="-1"/>
                <w:sz w:val="24"/>
              </w:rPr>
              <w:t>хирургическая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инфекция</w:t>
            </w:r>
          </w:p>
        </w:tc>
        <w:tc>
          <w:tcPr>
            <w:tcW w:w="910" w:type="dxa"/>
          </w:tcPr>
          <w:p>
            <w:pPr>
              <w:pStyle w:val="TableParagraph"/>
              <w:spacing w:line="270" w:lineRule="exact"/>
              <w:ind w:left="250" w:right="247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044" w:type="dxa"/>
          </w:tcPr>
          <w:p>
            <w:pPr>
              <w:pStyle w:val="TableParagraph"/>
              <w:spacing w:line="270" w:lineRule="exact"/>
              <w:ind w:left="307" w:right="304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082" w:type="dxa"/>
          </w:tcPr>
          <w:p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7" w:type="dxa"/>
          </w:tcPr>
          <w:p>
            <w:pPr>
              <w:pStyle w:val="TableParagraph"/>
              <w:spacing w:line="276" w:lineRule="auto"/>
              <w:ind w:left="115" w:right="98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277" w:hRule="atLeast"/>
        </w:trPr>
        <w:tc>
          <w:tcPr>
            <w:tcW w:w="4054" w:type="dxa"/>
            <w:gridSpan w:val="2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аттестация</w:t>
            </w:r>
          </w:p>
        </w:tc>
        <w:tc>
          <w:tcPr>
            <w:tcW w:w="910" w:type="dxa"/>
          </w:tcPr>
          <w:p>
            <w:pPr>
              <w:pStyle w:val="TableParagraph"/>
              <w:spacing w:line="258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044" w:type="dxa"/>
          </w:tcPr>
          <w:p>
            <w:pPr>
              <w:pStyle w:val="TableParagraph"/>
              <w:spacing w:line="258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—</w:t>
            </w:r>
          </w:p>
        </w:tc>
        <w:tc>
          <w:tcPr>
            <w:tcW w:w="1082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337" w:type="dxa"/>
          </w:tcPr>
          <w:p>
            <w:pPr>
              <w:pStyle w:val="TableParagraph"/>
              <w:spacing w:line="258" w:lineRule="exact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Экзамен</w:t>
            </w:r>
          </w:p>
        </w:tc>
      </w:tr>
      <w:tr>
        <w:trPr>
          <w:trHeight w:val="275" w:hRule="atLeast"/>
        </w:trPr>
        <w:tc>
          <w:tcPr>
            <w:tcW w:w="4054" w:type="dxa"/>
            <w:gridSpan w:val="2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910" w:type="dxa"/>
          </w:tcPr>
          <w:p>
            <w:pPr>
              <w:pStyle w:val="TableParagraph"/>
              <w:spacing w:line="256" w:lineRule="exact"/>
              <w:ind w:left="250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144</w:t>
            </w:r>
          </w:p>
        </w:tc>
        <w:tc>
          <w:tcPr>
            <w:tcW w:w="1044" w:type="dxa"/>
          </w:tcPr>
          <w:p>
            <w:pPr>
              <w:pStyle w:val="TableParagraph"/>
              <w:spacing w:line="256" w:lineRule="exact"/>
              <w:ind w:left="307" w:right="3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62</w:t>
            </w:r>
          </w:p>
        </w:tc>
        <w:tc>
          <w:tcPr>
            <w:tcW w:w="1082" w:type="dxa"/>
          </w:tcPr>
          <w:p>
            <w:pPr>
              <w:pStyle w:val="TableParagraph"/>
              <w:spacing w:line="256" w:lineRule="exact"/>
              <w:ind w:left="365" w:right="3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849" w:type="dxa"/>
          </w:tcPr>
          <w:p>
            <w:pPr>
              <w:pStyle w:val="TableParagraph"/>
              <w:spacing w:line="256" w:lineRule="exact"/>
              <w:ind w:left="253" w:right="2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70</w:t>
            </w:r>
          </w:p>
        </w:tc>
        <w:tc>
          <w:tcPr>
            <w:tcW w:w="233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Heading1"/>
        <w:numPr>
          <w:ilvl w:val="0"/>
          <w:numId w:val="9"/>
        </w:numPr>
        <w:tabs>
          <w:tab w:pos="1556" w:val="left" w:leader="none"/>
        </w:tabs>
        <w:spacing w:line="240" w:lineRule="auto" w:before="90" w:after="0"/>
        <w:ind w:left="960" w:right="907" w:firstLine="208"/>
        <w:jc w:val="left"/>
      </w:pPr>
      <w:r>
        <w:rPr/>
        <w:t>ОРГАНИЗАЦИОННО-ПЕДАГОГИЧЕСКИЕ УСЛОВИЯ РЕАЛИЗАЦИИ</w:t>
      </w:r>
      <w:r>
        <w:rPr>
          <w:spacing w:val="1"/>
        </w:rPr>
        <w:t> </w:t>
      </w:r>
      <w:r>
        <w:rPr>
          <w:spacing w:val="-1"/>
        </w:rPr>
        <w:t>ПРИМЕРНОЙ</w:t>
      </w:r>
      <w:r>
        <w:rPr>
          <w:spacing w:val="-13"/>
        </w:rPr>
        <w:t> </w:t>
      </w:r>
      <w:r>
        <w:rPr/>
        <w:t>ДОПОЛНИТЕЛЬНОЙ</w:t>
      </w:r>
      <w:r>
        <w:rPr>
          <w:spacing w:val="-14"/>
        </w:rPr>
        <w:t> </w:t>
      </w:r>
      <w:r>
        <w:rPr/>
        <w:t>ПРОФЕССИОНАЛЬНОЙ</w:t>
      </w:r>
      <w:r>
        <w:rPr>
          <w:spacing w:val="-14"/>
        </w:rPr>
        <w:t> </w:t>
      </w:r>
      <w:r>
        <w:rPr/>
        <w:t>ПРОГРАММЫ</w:t>
      </w:r>
    </w:p>
    <w:p>
      <w:pPr>
        <w:spacing w:before="0"/>
        <w:ind w:left="708" w:right="659" w:firstLine="0"/>
        <w:jc w:val="center"/>
        <w:rPr>
          <w:b/>
          <w:sz w:val="24"/>
        </w:rPr>
      </w:pPr>
      <w:r>
        <w:rPr>
          <w:b/>
          <w:sz w:val="24"/>
        </w:rPr>
        <w:t>ПРОФЕССИОНАЛЬНОЙ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ПЕРЕПОДГОТОВКИ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ВРАЧЕЙ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СПЕЦИАЛЬНОСТИ</w:t>
      </w:r>
    </w:p>
    <w:p>
      <w:pPr>
        <w:pStyle w:val="Heading1"/>
        <w:ind w:left="708" w:right="659"/>
        <w:jc w:val="center"/>
      </w:pPr>
      <w:r>
        <w:rPr/>
        <w:t>«ПЕДИАТРИЯ»</w:t>
      </w:r>
    </w:p>
    <w:p>
      <w:pPr>
        <w:pStyle w:val="BodyText"/>
        <w:spacing w:before="1"/>
        <w:rPr>
          <w:b/>
          <w:sz w:val="21"/>
        </w:rPr>
      </w:pPr>
    </w:p>
    <w:p>
      <w:pPr>
        <w:spacing w:before="0"/>
        <w:ind w:left="681" w:right="0" w:firstLine="0"/>
        <w:jc w:val="left"/>
        <w:rPr>
          <w:b/>
          <w:sz w:val="24"/>
        </w:rPr>
      </w:pPr>
      <w:r>
        <w:rPr>
          <w:b/>
          <w:sz w:val="24"/>
        </w:rPr>
        <w:t>Примерная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тематика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лекционных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занятий</w:t>
      </w:r>
    </w:p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"/>
        <w:gridCol w:w="3982"/>
        <w:gridCol w:w="2662"/>
        <w:gridCol w:w="2400"/>
      </w:tblGrid>
      <w:tr>
        <w:trPr>
          <w:trHeight w:val="1379" w:hRule="atLeast"/>
        </w:trPr>
        <w:tc>
          <w:tcPr>
            <w:tcW w:w="528" w:type="dxa"/>
          </w:tcPr>
          <w:p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982" w:type="dxa"/>
          </w:tcPr>
          <w:p>
            <w:pPr>
              <w:pStyle w:val="TableParagraph"/>
              <w:spacing w:line="273" w:lineRule="exact"/>
              <w:ind w:left="1286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лекции</w:t>
            </w:r>
          </w:p>
        </w:tc>
        <w:tc>
          <w:tcPr>
            <w:tcW w:w="2662" w:type="dxa"/>
          </w:tcPr>
          <w:p>
            <w:pPr>
              <w:pStyle w:val="TableParagraph"/>
              <w:spacing w:line="237" w:lineRule="auto"/>
              <w:ind w:left="237" w:right="226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Содержание лекции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sz w:val="24"/>
              </w:rPr>
              <w:t>(указываются коды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разделов и тем,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обеспечивающие</w:t>
            </w:r>
          </w:p>
          <w:p>
            <w:pPr>
              <w:pStyle w:val="TableParagraph"/>
              <w:spacing w:line="264" w:lineRule="exact" w:before="3"/>
              <w:ind w:left="237" w:right="223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лекции)</w:t>
            </w:r>
          </w:p>
        </w:tc>
        <w:tc>
          <w:tcPr>
            <w:tcW w:w="2400" w:type="dxa"/>
          </w:tcPr>
          <w:p>
            <w:pPr>
              <w:pStyle w:val="TableParagraph"/>
              <w:spacing w:line="237" w:lineRule="auto"/>
              <w:ind w:left="409" w:right="398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компетенции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(указываются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шифры</w:t>
            </w:r>
          </w:p>
          <w:p>
            <w:pPr>
              <w:pStyle w:val="TableParagraph"/>
              <w:spacing w:line="264" w:lineRule="exact" w:before="3"/>
              <w:ind w:left="407" w:right="398"/>
              <w:jc w:val="center"/>
              <w:rPr>
                <w:sz w:val="24"/>
              </w:rPr>
            </w:pPr>
            <w:r>
              <w:rPr>
                <w:sz w:val="24"/>
              </w:rPr>
              <w:t>компетенций)</w:t>
            </w:r>
          </w:p>
        </w:tc>
      </w:tr>
      <w:tr>
        <w:trPr>
          <w:trHeight w:val="827" w:hRule="atLeast"/>
        </w:trPr>
        <w:tc>
          <w:tcPr>
            <w:tcW w:w="528" w:type="dxa"/>
          </w:tcPr>
          <w:p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982" w:type="dxa"/>
          </w:tcPr>
          <w:p>
            <w:pPr>
              <w:pStyle w:val="TableParagraph"/>
              <w:tabs>
                <w:tab w:pos="2678" w:val="left" w:leader="none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Законодательство</w:t>
              <w:tab/>
              <w:t>Российской</w:t>
            </w:r>
          </w:p>
          <w:p>
            <w:pPr>
              <w:pStyle w:val="TableParagraph"/>
              <w:spacing w:line="270" w:lineRule="atLeast"/>
              <w:ind w:left="105" w:right="89"/>
              <w:rPr>
                <w:sz w:val="24"/>
              </w:rPr>
            </w:pPr>
            <w:r>
              <w:rPr>
                <w:sz w:val="24"/>
              </w:rPr>
              <w:t>Федерации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охране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здоровья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задачи</w:t>
            </w:r>
          </w:p>
        </w:tc>
        <w:tc>
          <w:tcPr>
            <w:tcW w:w="266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240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УК-2,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УК-3,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УК-4,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ОПК-1,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ПК-10</w:t>
            </w:r>
          </w:p>
        </w:tc>
      </w:tr>
      <w:tr>
        <w:trPr>
          <w:trHeight w:val="827" w:hRule="atLeast"/>
        </w:trPr>
        <w:tc>
          <w:tcPr>
            <w:tcW w:w="528" w:type="dxa"/>
          </w:tcPr>
          <w:p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982" w:type="dxa"/>
          </w:tcPr>
          <w:p>
            <w:pPr>
              <w:pStyle w:val="TableParagraph"/>
              <w:tabs>
                <w:tab w:pos="2334" w:val="left" w:leader="none"/>
                <w:tab w:pos="2416" w:val="left" w:leader="none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Клиническая</w:t>
              <w:tab/>
              <w:tab/>
            </w:r>
            <w:r>
              <w:rPr>
                <w:spacing w:val="-1"/>
                <w:sz w:val="24"/>
              </w:rPr>
              <w:t>фармакология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антимикробных</w:t>
              <w:tab/>
            </w:r>
            <w:r>
              <w:rPr>
                <w:spacing w:val="-1"/>
                <w:sz w:val="24"/>
              </w:rPr>
              <w:t>лекарственных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средств</w:t>
            </w:r>
          </w:p>
        </w:tc>
        <w:tc>
          <w:tcPr>
            <w:tcW w:w="266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3.2.1</w:t>
            </w:r>
          </w:p>
        </w:tc>
        <w:tc>
          <w:tcPr>
            <w:tcW w:w="240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ОПК-1,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ПК-2,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ПК-4,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ПК-5,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ПК-11</w:t>
            </w:r>
          </w:p>
        </w:tc>
      </w:tr>
      <w:tr>
        <w:trPr>
          <w:trHeight w:val="1468" w:hRule="atLeast"/>
        </w:trPr>
        <w:tc>
          <w:tcPr>
            <w:tcW w:w="528" w:type="dxa"/>
          </w:tcPr>
          <w:p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982" w:type="dxa"/>
          </w:tcPr>
          <w:p>
            <w:pPr>
              <w:pStyle w:val="TableParagraph"/>
              <w:tabs>
                <w:tab w:pos="1418" w:val="left" w:leader="none"/>
                <w:tab w:pos="2241" w:val="left" w:leader="none"/>
              </w:tabs>
              <w:spacing w:line="276" w:lineRule="auto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юридические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детям</w:t>
              <w:tab/>
              <w:t>с</w:t>
              <w:tab/>
              <w:t>ограниченными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возможностями</w:t>
            </w:r>
          </w:p>
        </w:tc>
        <w:tc>
          <w:tcPr>
            <w:tcW w:w="266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4.3.4</w:t>
            </w:r>
          </w:p>
        </w:tc>
        <w:tc>
          <w:tcPr>
            <w:tcW w:w="240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УК-2,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УК-3,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УК-4,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ЛПК-1,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ОПК-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ПК-5,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ПК-6</w:t>
            </w:r>
          </w:p>
        </w:tc>
      </w:tr>
      <w:tr>
        <w:trPr>
          <w:trHeight w:val="553" w:hRule="atLeast"/>
        </w:trPr>
        <w:tc>
          <w:tcPr>
            <w:tcW w:w="528" w:type="dxa"/>
          </w:tcPr>
          <w:p>
            <w:pPr>
              <w:pStyle w:val="TableParagraph"/>
              <w:spacing w:line="270" w:lineRule="exact"/>
              <w:ind w:left="17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982" w:type="dxa"/>
          </w:tcPr>
          <w:p>
            <w:pPr>
              <w:pStyle w:val="TableParagraph"/>
              <w:tabs>
                <w:tab w:pos="820" w:val="left" w:leader="none"/>
                <w:tab w:pos="1974" w:val="left" w:leader="none"/>
                <w:tab w:pos="3760" w:val="left" w:leader="none"/>
              </w:tabs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Роль</w:t>
              <w:tab/>
              <w:t>грудного</w:t>
              <w:tab/>
              <w:t>вскармливания</w:t>
              <w:tab/>
              <w:t>в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формировании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ребенка</w:t>
            </w:r>
          </w:p>
        </w:tc>
        <w:tc>
          <w:tcPr>
            <w:tcW w:w="266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5.2.1</w:t>
            </w:r>
          </w:p>
        </w:tc>
        <w:tc>
          <w:tcPr>
            <w:tcW w:w="240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УК-2,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ОПК-1,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ОПК-2</w:t>
            </w:r>
          </w:p>
        </w:tc>
      </w:tr>
      <w:tr>
        <w:trPr>
          <w:trHeight w:val="827" w:hRule="atLeast"/>
        </w:trPr>
        <w:tc>
          <w:tcPr>
            <w:tcW w:w="528" w:type="dxa"/>
          </w:tcPr>
          <w:p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982" w:type="dxa"/>
          </w:tcPr>
          <w:p>
            <w:pPr>
              <w:pStyle w:val="TableParagraph"/>
              <w:tabs>
                <w:tab w:pos="1665" w:val="left" w:leader="none"/>
                <w:tab w:pos="1876" w:val="left" w:leader="none"/>
                <w:tab w:pos="3069" w:val="left" w:leader="none"/>
                <w:tab w:pos="3751" w:val="left" w:leader="none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Современные</w:t>
              <w:tab/>
              <w:tab/>
              <w:t>представления</w:t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механизмах</w:t>
              <w:tab/>
              <w:t>адаптации</w:t>
              <w:tab/>
            </w:r>
            <w:r>
              <w:rPr>
                <w:spacing w:val="-1"/>
                <w:sz w:val="24"/>
              </w:rPr>
              <w:t>детских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молочных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смесей</w:t>
            </w:r>
          </w:p>
        </w:tc>
        <w:tc>
          <w:tcPr>
            <w:tcW w:w="266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5.2.2</w:t>
            </w:r>
          </w:p>
        </w:tc>
        <w:tc>
          <w:tcPr>
            <w:tcW w:w="2400" w:type="dxa"/>
          </w:tcPr>
          <w:p>
            <w:pPr>
              <w:pStyle w:val="TableParagraph"/>
              <w:ind w:right="214"/>
              <w:rPr>
                <w:sz w:val="24"/>
              </w:rPr>
            </w:pPr>
            <w:r>
              <w:rPr>
                <w:sz w:val="24"/>
              </w:rPr>
              <w:t>УК-1, УК-2, ОПК-1,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ПК-2</w:t>
            </w:r>
          </w:p>
        </w:tc>
      </w:tr>
      <w:tr>
        <w:trPr>
          <w:trHeight w:val="1379" w:hRule="atLeast"/>
        </w:trPr>
        <w:tc>
          <w:tcPr>
            <w:tcW w:w="528" w:type="dxa"/>
          </w:tcPr>
          <w:p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982" w:type="dxa"/>
          </w:tcPr>
          <w:p>
            <w:pPr>
              <w:pStyle w:val="TableParagraph"/>
              <w:tabs>
                <w:tab w:pos="2178" w:val="left" w:leader="none"/>
                <w:tab w:pos="2565" w:val="left" w:leader="none"/>
              </w:tabs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Первичные</w:t>
              <w:tab/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вторичные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иммунодефициты: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этапы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патогенеза,</w:t>
              <w:tab/>
              <w:tab/>
            </w:r>
            <w:r>
              <w:rPr>
                <w:spacing w:val="-1"/>
                <w:sz w:val="24"/>
              </w:rPr>
              <w:t>клинические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проявления,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современные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подходы</w:t>
            </w:r>
          </w:p>
          <w:p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диагностике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терапии</w:t>
            </w:r>
          </w:p>
        </w:tc>
        <w:tc>
          <w:tcPr>
            <w:tcW w:w="266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6.2.2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6.2.3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6.2.4</w:t>
            </w:r>
          </w:p>
        </w:tc>
        <w:tc>
          <w:tcPr>
            <w:tcW w:w="240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ОПК-1,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ПК-1,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ПК-2,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ПК-3,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ПК-4,</w:t>
            </w: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ПК-5,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ПК-6,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ПК-11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400" w:bottom="280" w:left="1020" w:right="220"/>
        </w:sectPr>
      </w:pPr>
    </w:p>
    <w:tbl>
      <w:tblPr>
        <w:tblW w:w="0" w:type="auto"/>
        <w:jc w:val="left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"/>
        <w:gridCol w:w="3982"/>
        <w:gridCol w:w="2662"/>
        <w:gridCol w:w="2400"/>
      </w:tblGrid>
      <w:tr>
        <w:trPr>
          <w:trHeight w:val="1103" w:hRule="atLeast"/>
        </w:trPr>
        <w:tc>
          <w:tcPr>
            <w:tcW w:w="528" w:type="dxa"/>
          </w:tcPr>
          <w:p>
            <w:pPr>
              <w:pStyle w:val="TableParagraph"/>
              <w:spacing w:line="268" w:lineRule="exact"/>
              <w:ind w:left="92" w:right="85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982" w:type="dxa"/>
          </w:tcPr>
          <w:p>
            <w:pPr>
              <w:pStyle w:val="TableParagraph"/>
              <w:tabs>
                <w:tab w:pos="1876" w:val="left" w:leader="none"/>
                <w:tab w:pos="2786" w:val="left" w:leader="none"/>
                <w:tab w:pos="2819" w:val="left" w:leader="none"/>
                <w:tab w:pos="3232" w:val="left" w:leader="none"/>
              </w:tabs>
              <w:ind w:left="105" w:right="95"/>
              <w:rPr>
                <w:sz w:val="24"/>
              </w:rPr>
            </w:pPr>
            <w:r>
              <w:rPr>
                <w:sz w:val="24"/>
              </w:rPr>
              <w:t>Бронхиальная</w:t>
              <w:tab/>
              <w:t>астма</w:t>
              <w:tab/>
              <w:t>у</w:t>
              <w:tab/>
              <w:t>детей: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современные</w:t>
              <w:tab/>
              <w:tab/>
              <w:tab/>
            </w:r>
            <w:r>
              <w:rPr>
                <w:spacing w:val="-1"/>
                <w:sz w:val="24"/>
              </w:rPr>
              <w:t>принципы</w:t>
            </w:r>
          </w:p>
          <w:p>
            <w:pPr>
              <w:pStyle w:val="TableParagraph"/>
              <w:tabs>
                <w:tab w:pos="2190" w:val="left" w:leader="none"/>
                <w:tab w:pos="3743" w:val="left" w:leader="none"/>
              </w:tabs>
              <w:spacing w:line="270" w:lineRule="atLeast"/>
              <w:ind w:left="105" w:right="98"/>
              <w:rPr>
                <w:sz w:val="24"/>
              </w:rPr>
            </w:pPr>
            <w:r>
              <w:rPr>
                <w:sz w:val="24"/>
              </w:rPr>
              <w:t>диагностики,</w:t>
              <w:tab/>
              <w:t>лечения</w:t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профилактики</w:t>
            </w:r>
          </w:p>
        </w:tc>
        <w:tc>
          <w:tcPr>
            <w:tcW w:w="266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6.3.5</w:t>
            </w:r>
          </w:p>
        </w:tc>
        <w:tc>
          <w:tcPr>
            <w:tcW w:w="240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УК-2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ОПК-1,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ОПК-2,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</w:t>
            </w:r>
          </w:p>
          <w:p>
            <w:pPr>
              <w:pStyle w:val="TableParagraph"/>
              <w:spacing w:line="270" w:lineRule="atLeast"/>
              <w:ind w:right="142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ПК-3,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ПК-4,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ПК-5,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ПК-6,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ПК-11</w:t>
            </w:r>
          </w:p>
        </w:tc>
      </w:tr>
      <w:tr>
        <w:trPr>
          <w:trHeight w:val="827" w:hRule="atLeast"/>
        </w:trPr>
        <w:tc>
          <w:tcPr>
            <w:tcW w:w="528" w:type="dxa"/>
          </w:tcPr>
          <w:p>
            <w:pPr>
              <w:pStyle w:val="TableParagraph"/>
              <w:spacing w:line="267" w:lineRule="exact"/>
              <w:ind w:left="92" w:right="85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982" w:type="dxa"/>
          </w:tcPr>
          <w:p>
            <w:pPr>
              <w:pStyle w:val="TableParagraph"/>
              <w:tabs>
                <w:tab w:pos="1754" w:val="left" w:leader="none"/>
                <w:tab w:pos="2812" w:val="left" w:leader="none"/>
              </w:tabs>
              <w:ind w:left="105" w:right="97"/>
              <w:rPr>
                <w:sz w:val="24"/>
              </w:rPr>
            </w:pPr>
            <w:r>
              <w:rPr>
                <w:sz w:val="24"/>
              </w:rPr>
              <w:t>Особенности</w:t>
              <w:tab/>
              <w:tab/>
            </w:r>
            <w:r>
              <w:rPr>
                <w:spacing w:val="-1"/>
                <w:sz w:val="24"/>
              </w:rPr>
              <w:t>адаптации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доношенного</w:t>
              <w:tab/>
              <w:t>новорожденного,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ее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нарушения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коррекции</w:t>
            </w:r>
          </w:p>
        </w:tc>
        <w:tc>
          <w:tcPr>
            <w:tcW w:w="2662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7.3.4</w:t>
            </w:r>
          </w:p>
        </w:tc>
        <w:tc>
          <w:tcPr>
            <w:tcW w:w="2400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УК-2,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УК-4,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ОПК-1,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ПК-2,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ПК-3,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ПК-4,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ПК-5,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ПК-11</w:t>
            </w:r>
          </w:p>
        </w:tc>
      </w:tr>
      <w:tr>
        <w:trPr>
          <w:trHeight w:val="1379" w:hRule="atLeast"/>
        </w:trPr>
        <w:tc>
          <w:tcPr>
            <w:tcW w:w="528" w:type="dxa"/>
          </w:tcPr>
          <w:p>
            <w:pPr>
              <w:pStyle w:val="TableParagraph"/>
              <w:spacing w:line="268" w:lineRule="exact"/>
              <w:ind w:left="92" w:right="85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982" w:type="dxa"/>
          </w:tcPr>
          <w:p>
            <w:pPr>
              <w:pStyle w:val="TableParagraph"/>
              <w:tabs>
                <w:tab w:pos="2522" w:val="left" w:leader="none"/>
              </w:tabs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Острые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тонзиллиты,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возрастные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особенности клиники, современные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</w:t>
              <w:tab/>
            </w:r>
            <w:r>
              <w:rPr>
                <w:spacing w:val="-1"/>
                <w:sz w:val="24"/>
              </w:rPr>
              <w:t>диагностики,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дифференцированный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подход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к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терапии</w:t>
            </w:r>
          </w:p>
        </w:tc>
        <w:tc>
          <w:tcPr>
            <w:tcW w:w="266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8.3.2</w:t>
            </w:r>
          </w:p>
        </w:tc>
        <w:tc>
          <w:tcPr>
            <w:tcW w:w="240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УК-2,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ОПК-1,</w:t>
            </w:r>
          </w:p>
          <w:p>
            <w:pPr>
              <w:pStyle w:val="TableParagraph"/>
              <w:ind w:left="106" w:right="209"/>
              <w:rPr>
                <w:sz w:val="24"/>
              </w:rPr>
            </w:pPr>
            <w:r>
              <w:rPr>
                <w:sz w:val="24"/>
              </w:rPr>
              <w:t>ОПК-2,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ПК-1,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ПК-3,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ПК-5,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ПК-111</w:t>
            </w:r>
          </w:p>
        </w:tc>
      </w:tr>
      <w:tr>
        <w:trPr>
          <w:trHeight w:val="1103" w:hRule="atLeast"/>
        </w:trPr>
        <w:tc>
          <w:tcPr>
            <w:tcW w:w="528" w:type="dxa"/>
          </w:tcPr>
          <w:p>
            <w:pPr>
              <w:pStyle w:val="TableParagraph"/>
              <w:spacing w:line="268" w:lineRule="exact"/>
              <w:ind w:left="92" w:right="85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982" w:type="dxa"/>
          </w:tcPr>
          <w:p>
            <w:pPr>
              <w:pStyle w:val="TableParagraph"/>
              <w:tabs>
                <w:tab w:pos="2670" w:val="left" w:leader="none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Внебольничные</w:t>
              <w:tab/>
            </w:r>
            <w:r>
              <w:rPr>
                <w:spacing w:val="-1"/>
                <w:sz w:val="24"/>
              </w:rPr>
              <w:t>пневмонии: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возрастные особенности этиологии,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клиническая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картина,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подходы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терапии</w:t>
            </w:r>
          </w:p>
        </w:tc>
        <w:tc>
          <w:tcPr>
            <w:tcW w:w="266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8.4.2</w:t>
            </w:r>
          </w:p>
        </w:tc>
        <w:tc>
          <w:tcPr>
            <w:tcW w:w="240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УК-2,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ОПК-1,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ОПК-2,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ПК-1,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ПК-3,</w:t>
            </w: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ПК-5,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ПК-6,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</w:tr>
      <w:tr>
        <w:trPr>
          <w:trHeight w:val="1103" w:hRule="atLeast"/>
        </w:trPr>
        <w:tc>
          <w:tcPr>
            <w:tcW w:w="528" w:type="dxa"/>
          </w:tcPr>
          <w:p>
            <w:pPr>
              <w:pStyle w:val="TableParagraph"/>
              <w:spacing w:line="268" w:lineRule="exact"/>
              <w:ind w:left="92" w:right="85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982" w:type="dxa"/>
          </w:tcPr>
          <w:p>
            <w:pPr>
              <w:pStyle w:val="TableParagraph"/>
              <w:tabs>
                <w:tab w:pos="2454" w:val="left" w:leader="none"/>
              </w:tabs>
              <w:ind w:left="105" w:right="95"/>
              <w:rPr>
                <w:sz w:val="24"/>
              </w:rPr>
            </w:pPr>
            <w:r>
              <w:rPr>
                <w:sz w:val="24"/>
              </w:rPr>
              <w:t>Симптоматические</w:t>
              <w:tab/>
            </w:r>
            <w:r>
              <w:rPr>
                <w:spacing w:val="-1"/>
                <w:sz w:val="24"/>
              </w:rPr>
              <w:t>артериальные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гипертензии 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практике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педиатра</w:t>
            </w:r>
          </w:p>
        </w:tc>
        <w:tc>
          <w:tcPr>
            <w:tcW w:w="266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9.5.5</w:t>
            </w:r>
          </w:p>
        </w:tc>
        <w:tc>
          <w:tcPr>
            <w:tcW w:w="240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УК-2,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ОПК-1,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ПК-1,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ПК-2,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ПК-3,</w:t>
            </w:r>
          </w:p>
          <w:p>
            <w:pPr>
              <w:pStyle w:val="TableParagraph"/>
              <w:spacing w:line="270" w:lineRule="atLeast"/>
              <w:ind w:right="382"/>
              <w:rPr>
                <w:sz w:val="24"/>
              </w:rPr>
            </w:pPr>
            <w:r>
              <w:rPr>
                <w:sz w:val="24"/>
              </w:rPr>
              <w:t>ПК-4,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ПК-5,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ПК-6,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ПК-11</w:t>
            </w:r>
          </w:p>
        </w:tc>
      </w:tr>
      <w:tr>
        <w:trPr>
          <w:trHeight w:val="551" w:hRule="atLeast"/>
        </w:trPr>
        <w:tc>
          <w:tcPr>
            <w:tcW w:w="528" w:type="dxa"/>
          </w:tcPr>
          <w:p>
            <w:pPr>
              <w:pStyle w:val="TableParagraph"/>
              <w:spacing w:line="268" w:lineRule="exact"/>
              <w:ind w:left="92" w:right="85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982" w:type="dxa"/>
          </w:tcPr>
          <w:p>
            <w:pPr>
              <w:pStyle w:val="TableParagraph"/>
              <w:tabs>
                <w:tab w:pos="1859" w:val="left" w:leader="none"/>
                <w:tab w:pos="3751" w:val="left" w:leader="none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Современное</w:t>
              <w:tab/>
              <w:t>представление</w:t>
              <w:tab/>
              <w:t>о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системе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гемостаза</w:t>
            </w:r>
          </w:p>
        </w:tc>
        <w:tc>
          <w:tcPr>
            <w:tcW w:w="266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10.1.2</w:t>
            </w:r>
          </w:p>
        </w:tc>
        <w:tc>
          <w:tcPr>
            <w:tcW w:w="240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УК-2,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ОПК-1,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ПК-2,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ПК-3</w:t>
            </w:r>
          </w:p>
        </w:tc>
      </w:tr>
      <w:tr>
        <w:trPr>
          <w:trHeight w:val="1379" w:hRule="atLeast"/>
        </w:trPr>
        <w:tc>
          <w:tcPr>
            <w:tcW w:w="528" w:type="dxa"/>
          </w:tcPr>
          <w:p>
            <w:pPr>
              <w:pStyle w:val="TableParagraph"/>
              <w:spacing w:line="268" w:lineRule="exact"/>
              <w:ind w:left="92" w:right="85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982" w:type="dxa"/>
          </w:tcPr>
          <w:p>
            <w:pPr>
              <w:pStyle w:val="TableParagraph"/>
              <w:tabs>
                <w:tab w:pos="2582" w:val="left" w:leader="none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Современная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классификация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критерии</w:t>
              <w:tab/>
            </w:r>
            <w:r>
              <w:rPr>
                <w:spacing w:val="-1"/>
                <w:sz w:val="24"/>
              </w:rPr>
              <w:t>диагностики</w:t>
            </w:r>
          </w:p>
          <w:p>
            <w:pPr>
              <w:pStyle w:val="TableParagraph"/>
              <w:tabs>
                <w:tab w:pos="2718" w:val="left" w:leader="none"/>
              </w:tabs>
              <w:spacing w:line="270" w:lineRule="atLeast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функциональных</w:t>
              <w:tab/>
              <w:t>нарушений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тракта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раннего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старшего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возраста</w:t>
            </w:r>
          </w:p>
        </w:tc>
        <w:tc>
          <w:tcPr>
            <w:tcW w:w="266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11.3.1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11.3.2</w:t>
            </w:r>
          </w:p>
        </w:tc>
        <w:tc>
          <w:tcPr>
            <w:tcW w:w="240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УК-2,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ОПК-1,</w:t>
            </w:r>
          </w:p>
          <w:p>
            <w:pPr>
              <w:pStyle w:val="TableParagraph"/>
              <w:ind w:left="106" w:right="209"/>
              <w:rPr>
                <w:sz w:val="24"/>
              </w:rPr>
            </w:pPr>
            <w:r>
              <w:rPr>
                <w:sz w:val="24"/>
              </w:rPr>
              <w:t>ОПК-2,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ПК-1,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ПК-3,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ПК-11</w:t>
            </w:r>
          </w:p>
        </w:tc>
      </w:tr>
      <w:tr>
        <w:trPr>
          <w:trHeight w:val="1381" w:hRule="atLeast"/>
        </w:trPr>
        <w:tc>
          <w:tcPr>
            <w:tcW w:w="528" w:type="dxa"/>
          </w:tcPr>
          <w:p>
            <w:pPr>
              <w:pStyle w:val="TableParagraph"/>
              <w:spacing w:line="270" w:lineRule="exact"/>
              <w:ind w:left="92" w:right="85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982" w:type="dxa"/>
          </w:tcPr>
          <w:p>
            <w:pPr>
              <w:pStyle w:val="TableParagraph"/>
              <w:tabs>
                <w:tab w:pos="2054" w:val="left" w:leader="none"/>
                <w:tab w:pos="2613" w:val="left" w:leader="none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Воспалительные</w:t>
              <w:tab/>
              <w:tab/>
            </w:r>
            <w:r>
              <w:rPr>
                <w:spacing w:val="-1"/>
                <w:sz w:val="24"/>
              </w:rPr>
              <w:t>заболевания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кишечника:</w:t>
              <w:tab/>
            </w:r>
            <w:r>
              <w:rPr>
                <w:spacing w:val="-1"/>
                <w:sz w:val="24"/>
              </w:rPr>
              <w:t>патогенетические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механизмы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развития,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клиническая</w:t>
            </w:r>
          </w:p>
          <w:p>
            <w:pPr>
              <w:pStyle w:val="TableParagraph"/>
              <w:spacing w:line="270" w:lineRule="atLeast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картина,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педиатра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своевременной диагностике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ВЗК</w:t>
            </w:r>
          </w:p>
        </w:tc>
        <w:tc>
          <w:tcPr>
            <w:tcW w:w="266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11.6.2</w:t>
            </w:r>
          </w:p>
        </w:tc>
        <w:tc>
          <w:tcPr>
            <w:tcW w:w="240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УК-2,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ОПК-1,</w:t>
            </w:r>
          </w:p>
          <w:p>
            <w:pPr>
              <w:pStyle w:val="TableParagraph"/>
              <w:ind w:left="106" w:right="209"/>
              <w:rPr>
                <w:sz w:val="24"/>
              </w:rPr>
            </w:pPr>
            <w:r>
              <w:rPr>
                <w:sz w:val="24"/>
              </w:rPr>
              <w:t>ОПК-2,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ПК-1,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ПК-3,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ПК-11</w:t>
            </w:r>
          </w:p>
        </w:tc>
      </w:tr>
      <w:tr>
        <w:trPr>
          <w:trHeight w:val="1103" w:hRule="atLeast"/>
        </w:trPr>
        <w:tc>
          <w:tcPr>
            <w:tcW w:w="528" w:type="dxa"/>
          </w:tcPr>
          <w:p>
            <w:pPr>
              <w:pStyle w:val="TableParagraph"/>
              <w:spacing w:line="268" w:lineRule="exact"/>
              <w:ind w:left="92" w:right="85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982" w:type="dxa"/>
          </w:tcPr>
          <w:p>
            <w:pPr>
              <w:pStyle w:val="TableParagraph"/>
              <w:tabs>
                <w:tab w:pos="2310" w:val="left" w:leader="none"/>
                <w:tab w:pos="3234" w:val="left" w:leader="none"/>
              </w:tabs>
              <w:spacing w:line="268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Пиелонефрит</w:t>
              <w:tab/>
              <w:t>у</w:t>
              <w:tab/>
              <w:t>детей:</w:t>
            </w:r>
          </w:p>
          <w:p>
            <w:pPr>
              <w:pStyle w:val="TableParagraph"/>
              <w:tabs>
                <w:tab w:pos="2709" w:val="left" w:leader="none"/>
              </w:tabs>
              <w:spacing w:line="270" w:lineRule="atLeast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этиопатогенез,</w:t>
              <w:tab/>
            </w:r>
            <w:r>
              <w:rPr>
                <w:spacing w:val="-1"/>
                <w:sz w:val="24"/>
              </w:rPr>
              <w:t>возрастные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особенности клинической картины,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диагностика, лечение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прогноз</w:t>
            </w:r>
          </w:p>
        </w:tc>
        <w:tc>
          <w:tcPr>
            <w:tcW w:w="266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12.4.1</w:t>
            </w:r>
          </w:p>
        </w:tc>
        <w:tc>
          <w:tcPr>
            <w:tcW w:w="240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УК-2,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ОПК-1,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ОПК-2,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ПК-1,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ПК-2,</w:t>
            </w:r>
          </w:p>
          <w:p>
            <w:pPr>
              <w:pStyle w:val="TableParagraph"/>
              <w:spacing w:line="270" w:lineRule="atLeast"/>
              <w:ind w:right="382"/>
              <w:rPr>
                <w:sz w:val="24"/>
              </w:rPr>
            </w:pPr>
            <w:r>
              <w:rPr>
                <w:sz w:val="24"/>
              </w:rPr>
              <w:t>ПК-3,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ПК-4,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ПК-5,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ПК-6,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</w:tr>
    </w:tbl>
    <w:p>
      <w:pPr>
        <w:pStyle w:val="BodyText"/>
        <w:spacing w:before="8"/>
        <w:rPr>
          <w:b/>
          <w:sz w:val="13"/>
        </w:rPr>
      </w:pPr>
    </w:p>
    <w:p>
      <w:pPr>
        <w:pStyle w:val="Heading1"/>
        <w:spacing w:before="90"/>
      </w:pPr>
      <w:r>
        <w:rPr/>
        <w:t>Примерная</w:t>
      </w:r>
      <w:r>
        <w:rPr>
          <w:spacing w:val="-6"/>
        </w:rPr>
        <w:t> </w:t>
      </w:r>
      <w:r>
        <w:rPr/>
        <w:t>тематика</w:t>
      </w:r>
      <w:r>
        <w:rPr>
          <w:spacing w:val="-5"/>
        </w:rPr>
        <w:t> </w:t>
      </w:r>
      <w:r>
        <w:rPr/>
        <w:t>семинарских</w:t>
      </w:r>
      <w:r>
        <w:rPr>
          <w:spacing w:val="-4"/>
        </w:rPr>
        <w:t> </w:t>
      </w:r>
      <w:r>
        <w:rPr/>
        <w:t>занятий:</w:t>
      </w:r>
    </w:p>
    <w:p>
      <w:pPr>
        <w:pStyle w:val="BodyText"/>
        <w:spacing w:before="6"/>
        <w:rPr>
          <w:b/>
        </w:rPr>
      </w:pPr>
    </w:p>
    <w:tbl>
      <w:tblPr>
        <w:tblW w:w="0" w:type="auto"/>
        <w:jc w:val="left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8"/>
        <w:gridCol w:w="3624"/>
        <w:gridCol w:w="2794"/>
        <w:gridCol w:w="2376"/>
      </w:tblGrid>
      <w:tr>
        <w:trPr>
          <w:trHeight w:val="1655" w:hRule="atLeast"/>
        </w:trPr>
        <w:tc>
          <w:tcPr>
            <w:tcW w:w="778" w:type="dxa"/>
          </w:tcPr>
          <w:p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624" w:type="dxa"/>
          </w:tcPr>
          <w:p>
            <w:pPr>
              <w:pStyle w:val="TableParagraph"/>
              <w:spacing w:line="273" w:lineRule="exact"/>
              <w:ind w:left="993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семинара</w:t>
            </w:r>
          </w:p>
        </w:tc>
        <w:tc>
          <w:tcPr>
            <w:tcW w:w="2794" w:type="dxa"/>
          </w:tcPr>
          <w:p>
            <w:pPr>
              <w:pStyle w:val="TableParagraph"/>
              <w:ind w:left="184" w:right="177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Содержание семинара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(указываются коды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разделов и тем,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обеспечивающие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содержание</w:t>
            </w:r>
          </w:p>
          <w:p>
            <w:pPr>
              <w:pStyle w:val="TableParagraph"/>
              <w:spacing w:line="259" w:lineRule="exact"/>
              <w:ind w:left="184" w:right="174"/>
              <w:jc w:val="center"/>
              <w:rPr>
                <w:sz w:val="24"/>
              </w:rPr>
            </w:pPr>
            <w:r>
              <w:rPr>
                <w:sz w:val="24"/>
              </w:rPr>
              <w:t>семинарских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занятий)</w:t>
            </w:r>
          </w:p>
        </w:tc>
        <w:tc>
          <w:tcPr>
            <w:tcW w:w="2376" w:type="dxa"/>
          </w:tcPr>
          <w:p>
            <w:pPr>
              <w:pStyle w:val="TableParagraph"/>
              <w:ind w:left="397" w:right="3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компетенции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(указываются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шифры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компетенций</w:t>
            </w:r>
            <w:r>
              <w:rPr>
                <w:b/>
                <w:sz w:val="24"/>
              </w:rPr>
              <w:t>)</w:t>
            </w:r>
          </w:p>
        </w:tc>
      </w:tr>
      <w:tr>
        <w:trPr>
          <w:trHeight w:val="551" w:hRule="atLeast"/>
        </w:trPr>
        <w:tc>
          <w:tcPr>
            <w:tcW w:w="77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624" w:type="dxa"/>
          </w:tcPr>
          <w:p>
            <w:pPr>
              <w:pStyle w:val="TableParagraph"/>
              <w:tabs>
                <w:tab w:pos="1403" w:val="left" w:leader="none"/>
                <w:tab w:pos="2939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Основы</w:t>
              <w:tab/>
              <w:t>трудового</w:t>
              <w:tab/>
              <w:t>права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медицинских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2794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1.2.2</w:t>
            </w:r>
          </w:p>
        </w:tc>
        <w:tc>
          <w:tcPr>
            <w:tcW w:w="237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УК-2,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УК-3,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УК-4,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ОПК-1,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ПК-10</w:t>
            </w:r>
          </w:p>
        </w:tc>
      </w:tr>
      <w:tr>
        <w:trPr>
          <w:trHeight w:val="827" w:hRule="atLeast"/>
        </w:trPr>
        <w:tc>
          <w:tcPr>
            <w:tcW w:w="77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624" w:type="dxa"/>
          </w:tcPr>
          <w:p>
            <w:pPr>
              <w:pStyle w:val="TableParagraph"/>
              <w:tabs>
                <w:tab w:pos="1088" w:val="left" w:leader="none"/>
                <w:tab w:pos="2224" w:val="left" w:leader="none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Общие</w:t>
              <w:tab/>
              <w:t>вопросы</w:t>
              <w:tab/>
            </w:r>
            <w:r>
              <w:rPr>
                <w:spacing w:val="-1"/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детям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подросткам</w:t>
            </w:r>
          </w:p>
        </w:tc>
        <w:tc>
          <w:tcPr>
            <w:tcW w:w="2794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4.1.6</w:t>
            </w:r>
          </w:p>
        </w:tc>
        <w:tc>
          <w:tcPr>
            <w:tcW w:w="237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УК-2,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УК-3,</w:t>
            </w:r>
          </w:p>
          <w:p>
            <w:pPr>
              <w:pStyle w:val="TableParagraph"/>
              <w:spacing w:line="270" w:lineRule="atLeast"/>
              <w:ind w:right="132"/>
              <w:rPr>
                <w:sz w:val="24"/>
              </w:rPr>
            </w:pPr>
            <w:r>
              <w:rPr>
                <w:sz w:val="24"/>
              </w:rPr>
              <w:t>УК-4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ОПК-1,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ОПК-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ПК-10</w:t>
            </w:r>
          </w:p>
        </w:tc>
      </w:tr>
      <w:tr>
        <w:trPr>
          <w:trHeight w:val="1657" w:hRule="atLeast"/>
        </w:trPr>
        <w:tc>
          <w:tcPr>
            <w:tcW w:w="77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624" w:type="dxa"/>
          </w:tcPr>
          <w:p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диспансерного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хроническими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заболеваниями: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порядок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учета,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сроки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осмотров,</w:t>
            </w:r>
          </w:p>
          <w:p>
            <w:pPr>
              <w:pStyle w:val="TableParagraph"/>
              <w:tabs>
                <w:tab w:pos="2202" w:val="left" w:leader="none"/>
              </w:tabs>
              <w:spacing w:line="270" w:lineRule="atLeast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длительность</w:t>
              <w:tab/>
              <w:t>наблюдения,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 госпитализации</w:t>
            </w:r>
          </w:p>
        </w:tc>
        <w:tc>
          <w:tcPr>
            <w:tcW w:w="2794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4.2.6</w:t>
            </w:r>
          </w:p>
        </w:tc>
        <w:tc>
          <w:tcPr>
            <w:tcW w:w="237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УК-2,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УК-3,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УК-4,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ОПК-1,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ОПК-</w:t>
            </w: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ПК-1,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ПК-2,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ПК-3,</w:t>
            </w:r>
          </w:p>
          <w:p>
            <w:pPr>
              <w:pStyle w:val="TableParagraph"/>
              <w:ind w:left="106" w:right="358"/>
              <w:rPr>
                <w:sz w:val="24"/>
              </w:rPr>
            </w:pPr>
            <w:r>
              <w:rPr>
                <w:sz w:val="24"/>
              </w:rPr>
              <w:t>ПК-5, ПК-6, ПК-7,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ПК-10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400" w:bottom="280" w:left="1020" w:right="220"/>
        </w:sectPr>
      </w:pPr>
    </w:p>
    <w:tbl>
      <w:tblPr>
        <w:tblW w:w="0" w:type="auto"/>
        <w:jc w:val="left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8"/>
        <w:gridCol w:w="3624"/>
        <w:gridCol w:w="2794"/>
        <w:gridCol w:w="2376"/>
      </w:tblGrid>
      <w:tr>
        <w:trPr>
          <w:trHeight w:val="1655" w:hRule="atLeast"/>
        </w:trPr>
        <w:tc>
          <w:tcPr>
            <w:tcW w:w="778" w:type="dxa"/>
          </w:tcPr>
          <w:p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624" w:type="dxa"/>
          </w:tcPr>
          <w:p>
            <w:pPr>
              <w:pStyle w:val="TableParagraph"/>
              <w:spacing w:line="273" w:lineRule="exact"/>
              <w:ind w:left="993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семинара</w:t>
            </w:r>
          </w:p>
        </w:tc>
        <w:tc>
          <w:tcPr>
            <w:tcW w:w="2794" w:type="dxa"/>
          </w:tcPr>
          <w:p>
            <w:pPr>
              <w:pStyle w:val="TableParagraph"/>
              <w:ind w:left="184" w:right="177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Содержание семинара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(указываются коды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разделов и тем,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обеспечивающие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содержание</w:t>
            </w:r>
          </w:p>
          <w:p>
            <w:pPr>
              <w:pStyle w:val="TableParagraph"/>
              <w:spacing w:line="259" w:lineRule="exact"/>
              <w:ind w:left="184" w:right="174"/>
              <w:jc w:val="center"/>
              <w:rPr>
                <w:sz w:val="24"/>
              </w:rPr>
            </w:pPr>
            <w:r>
              <w:rPr>
                <w:sz w:val="24"/>
              </w:rPr>
              <w:t>семинарских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занятий)</w:t>
            </w:r>
          </w:p>
        </w:tc>
        <w:tc>
          <w:tcPr>
            <w:tcW w:w="2376" w:type="dxa"/>
          </w:tcPr>
          <w:p>
            <w:pPr>
              <w:pStyle w:val="TableParagraph"/>
              <w:ind w:left="397" w:right="3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компетенции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(указываются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шифры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компетенций</w:t>
            </w:r>
            <w:r>
              <w:rPr>
                <w:b/>
                <w:sz w:val="24"/>
              </w:rPr>
              <w:t>)</w:t>
            </w:r>
          </w:p>
        </w:tc>
      </w:tr>
      <w:tr>
        <w:trPr>
          <w:trHeight w:val="1103" w:hRule="atLeast"/>
        </w:trPr>
        <w:tc>
          <w:tcPr>
            <w:tcW w:w="77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624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подход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молочной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смеси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вскармливания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ребенка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первого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года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жизни</w:t>
            </w:r>
          </w:p>
        </w:tc>
        <w:tc>
          <w:tcPr>
            <w:tcW w:w="2794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5.2.2</w:t>
            </w:r>
          </w:p>
        </w:tc>
        <w:tc>
          <w:tcPr>
            <w:tcW w:w="237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УК-2,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ОПК-1,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ОПК-2,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ПК-2,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ПК-3</w:t>
            </w:r>
          </w:p>
        </w:tc>
      </w:tr>
      <w:tr>
        <w:trPr>
          <w:trHeight w:val="827" w:hRule="atLeast"/>
        </w:trPr>
        <w:tc>
          <w:tcPr>
            <w:tcW w:w="77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624" w:type="dxa"/>
          </w:tcPr>
          <w:p>
            <w:pPr>
              <w:pStyle w:val="TableParagraph"/>
              <w:tabs>
                <w:tab w:pos="3385" w:val="left" w:leader="none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Диетодиагностика</w:t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диетотерапия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пищевой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аллергии</w:t>
            </w:r>
          </w:p>
        </w:tc>
        <w:tc>
          <w:tcPr>
            <w:tcW w:w="2794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5.5.1</w:t>
            </w:r>
          </w:p>
        </w:tc>
        <w:tc>
          <w:tcPr>
            <w:tcW w:w="237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УК-2,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ОПК-1,</w:t>
            </w:r>
          </w:p>
          <w:p>
            <w:pPr>
              <w:pStyle w:val="TableParagraph"/>
              <w:spacing w:line="270" w:lineRule="atLeast"/>
              <w:ind w:right="185"/>
              <w:rPr>
                <w:sz w:val="24"/>
              </w:rPr>
            </w:pPr>
            <w:r>
              <w:rPr>
                <w:sz w:val="24"/>
              </w:rPr>
              <w:t>ОПК-2,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ПК-2,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ПК-3,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ПК-6</w:t>
            </w:r>
          </w:p>
        </w:tc>
      </w:tr>
      <w:tr>
        <w:trPr>
          <w:trHeight w:val="1379" w:hRule="atLeast"/>
        </w:trPr>
        <w:tc>
          <w:tcPr>
            <w:tcW w:w="77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624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профилактики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наследственных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роль неонатального скрининга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медико-генетического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консультирования</w:t>
            </w:r>
          </w:p>
        </w:tc>
        <w:tc>
          <w:tcPr>
            <w:tcW w:w="2794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6.1.5</w:t>
            </w:r>
          </w:p>
        </w:tc>
        <w:tc>
          <w:tcPr>
            <w:tcW w:w="237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УК-2,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УК-4,</w:t>
            </w:r>
          </w:p>
          <w:p>
            <w:pPr>
              <w:pStyle w:val="TableParagraph"/>
              <w:ind w:left="106" w:right="189"/>
              <w:rPr>
                <w:sz w:val="24"/>
              </w:rPr>
            </w:pPr>
            <w:r>
              <w:rPr>
                <w:sz w:val="24"/>
              </w:rPr>
              <w:t>ОПК-1,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ОПК-2,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ПК-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10</w:t>
            </w:r>
          </w:p>
        </w:tc>
      </w:tr>
      <w:tr>
        <w:trPr>
          <w:trHeight w:val="1379" w:hRule="atLeast"/>
        </w:trPr>
        <w:tc>
          <w:tcPr>
            <w:tcW w:w="77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624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ступенчатой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базисной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бронхиальной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астмы,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оказание</w:t>
            </w:r>
          </w:p>
          <w:p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неотложной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обострения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</w:p>
        </w:tc>
        <w:tc>
          <w:tcPr>
            <w:tcW w:w="2794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6.3.5</w:t>
            </w:r>
          </w:p>
        </w:tc>
        <w:tc>
          <w:tcPr>
            <w:tcW w:w="237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УК-2,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УК-3,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УК-4,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ОПК-1,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ОПК-</w:t>
            </w: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ПК-4,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ПК-5,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ПК-</w:t>
            </w: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1103" w:hRule="atLeast"/>
        </w:trPr>
        <w:tc>
          <w:tcPr>
            <w:tcW w:w="778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624" w:type="dxa"/>
          </w:tcPr>
          <w:p>
            <w:pPr>
              <w:pStyle w:val="TableParagraph"/>
              <w:tabs>
                <w:tab w:pos="2560" w:val="left" w:leader="none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Внутриутробные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инфекции: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манифестация,</w:t>
              <w:tab/>
              <w:t>критерии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основные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терапии</w:t>
            </w:r>
          </w:p>
        </w:tc>
        <w:tc>
          <w:tcPr>
            <w:tcW w:w="2794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7.5.1</w:t>
            </w:r>
          </w:p>
        </w:tc>
        <w:tc>
          <w:tcPr>
            <w:tcW w:w="237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УК-2,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УК-4,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ОПК-1,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ОПК-2,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</w:t>
            </w: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ПК-2,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ПК-3,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ПК-4,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ПК-5,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ПК-10,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ПК-11</w:t>
            </w:r>
          </w:p>
        </w:tc>
      </w:tr>
      <w:tr>
        <w:trPr>
          <w:trHeight w:val="1103" w:hRule="atLeast"/>
        </w:trPr>
        <w:tc>
          <w:tcPr>
            <w:tcW w:w="77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624" w:type="dxa"/>
          </w:tcPr>
          <w:p>
            <w:pPr>
              <w:pStyle w:val="TableParagraph"/>
              <w:tabs>
                <w:tab w:pos="1676" w:val="left" w:leader="none"/>
                <w:tab w:pos="2250" w:val="left" w:leader="none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Семиотика</w:t>
              <w:tab/>
              <w:t>и</w:t>
              <w:tab/>
            </w:r>
            <w:r>
              <w:rPr>
                <w:spacing w:val="-1"/>
                <w:sz w:val="24"/>
              </w:rPr>
              <w:t>диагностика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туберкулеза</w:t>
            </w:r>
          </w:p>
        </w:tc>
        <w:tc>
          <w:tcPr>
            <w:tcW w:w="2794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8.5.1</w:t>
            </w:r>
          </w:p>
        </w:tc>
        <w:tc>
          <w:tcPr>
            <w:tcW w:w="237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УК-2,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УК-3,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УК-4,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ОПК-1,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ОПК-</w:t>
            </w:r>
          </w:p>
          <w:p>
            <w:pPr>
              <w:pStyle w:val="TableParagraph"/>
              <w:spacing w:line="270" w:lineRule="atLeast"/>
              <w:ind w:right="118"/>
              <w:rPr>
                <w:sz w:val="24"/>
              </w:rPr>
            </w:pPr>
            <w:r>
              <w:rPr>
                <w:sz w:val="24"/>
              </w:rPr>
              <w:t>2,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ПК-1,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ПК-2,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ПК-3,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ПК-10,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ПК-11</w:t>
            </w:r>
          </w:p>
        </w:tc>
      </w:tr>
      <w:tr>
        <w:trPr>
          <w:trHeight w:val="1655" w:hRule="atLeast"/>
        </w:trPr>
        <w:tc>
          <w:tcPr>
            <w:tcW w:w="77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624" w:type="dxa"/>
          </w:tcPr>
          <w:p>
            <w:pPr>
              <w:pStyle w:val="TableParagraph"/>
              <w:tabs>
                <w:tab w:pos="896" w:val="left" w:leader="none"/>
                <w:tab w:pos="2207" w:val="left" w:leader="none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Синдром вегетативной дистонии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</w:t>
              <w:tab/>
              <w:t>детей:</w:t>
              <w:tab/>
              <w:t>клинические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проявления,</w:t>
              <w:tab/>
            </w:r>
            <w:r>
              <w:rPr>
                <w:spacing w:val="-1"/>
                <w:sz w:val="24"/>
              </w:rPr>
              <w:t>особенности</w:t>
            </w:r>
          </w:p>
          <w:p>
            <w:pPr>
              <w:pStyle w:val="TableParagraph"/>
              <w:tabs>
                <w:tab w:pos="2161" w:val="left" w:leader="none"/>
                <w:tab w:pos="3388" w:val="left" w:leader="none"/>
              </w:tabs>
              <w:spacing w:line="237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диагностики,</w:t>
              <w:tab/>
            </w:r>
            <w:r>
              <w:rPr>
                <w:spacing w:val="-1"/>
                <w:sz w:val="24"/>
              </w:rPr>
              <w:t>возможности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медикаментозной</w:t>
              <w:tab/>
              <w:tab/>
            </w:r>
            <w:r>
              <w:rPr>
                <w:spacing w:val="-5"/>
                <w:sz w:val="24"/>
              </w:rPr>
              <w:t>и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немедикаментозной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терапии</w:t>
            </w:r>
          </w:p>
        </w:tc>
        <w:tc>
          <w:tcPr>
            <w:tcW w:w="2794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9.4.2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9.4.3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9.4.4</w:t>
            </w:r>
          </w:p>
        </w:tc>
        <w:tc>
          <w:tcPr>
            <w:tcW w:w="237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УК-2,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ОПК-1,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ОПК-2,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ПК-1,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ПК-2,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ПК-3,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ПК-4,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ПК-5,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ПК-6,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ПК-7,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ПК-11</w:t>
            </w:r>
          </w:p>
        </w:tc>
      </w:tr>
      <w:tr>
        <w:trPr>
          <w:trHeight w:val="829" w:hRule="atLeast"/>
        </w:trPr>
        <w:tc>
          <w:tcPr>
            <w:tcW w:w="77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624" w:type="dxa"/>
          </w:tcPr>
          <w:p>
            <w:pPr>
              <w:pStyle w:val="TableParagraph"/>
              <w:tabs>
                <w:tab w:pos="2120" w:val="left" w:leader="none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Биохимическое</w:t>
              <w:tab/>
            </w:r>
            <w:r>
              <w:rPr>
                <w:spacing w:val="-1"/>
                <w:sz w:val="24"/>
              </w:rPr>
              <w:t>исследование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крови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трактовка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полученных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</w:p>
        </w:tc>
        <w:tc>
          <w:tcPr>
            <w:tcW w:w="2794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10.2.3</w:t>
            </w:r>
          </w:p>
        </w:tc>
        <w:tc>
          <w:tcPr>
            <w:tcW w:w="2376" w:type="dxa"/>
          </w:tcPr>
          <w:p>
            <w:pPr>
              <w:pStyle w:val="TableParagraph"/>
              <w:ind w:right="190"/>
              <w:rPr>
                <w:sz w:val="24"/>
              </w:rPr>
            </w:pPr>
            <w:r>
              <w:rPr>
                <w:sz w:val="24"/>
              </w:rPr>
              <w:t>УК-1, УК-2, ОПК-1,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ПК-2,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ПК-3</w:t>
            </w:r>
          </w:p>
        </w:tc>
      </w:tr>
      <w:tr>
        <w:trPr>
          <w:trHeight w:val="827" w:hRule="atLeast"/>
        </w:trPr>
        <w:tc>
          <w:tcPr>
            <w:tcW w:w="77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62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Дифференциальная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</w:p>
          <w:p>
            <w:pPr>
              <w:pStyle w:val="TableParagraph"/>
              <w:spacing w:line="270" w:lineRule="atLeast"/>
              <w:ind w:right="93"/>
              <w:rPr>
                <w:sz w:val="24"/>
              </w:rPr>
            </w:pPr>
            <w:r>
              <w:rPr>
                <w:sz w:val="24"/>
              </w:rPr>
              <w:t>острых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хронических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диарей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  <w:tc>
          <w:tcPr>
            <w:tcW w:w="2794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11.5.2</w:t>
            </w:r>
          </w:p>
        </w:tc>
        <w:tc>
          <w:tcPr>
            <w:tcW w:w="237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УК-2,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ОПК-1,</w:t>
            </w:r>
          </w:p>
          <w:p>
            <w:pPr>
              <w:pStyle w:val="TableParagraph"/>
              <w:spacing w:line="270" w:lineRule="atLeast"/>
              <w:ind w:right="185"/>
              <w:rPr>
                <w:sz w:val="24"/>
              </w:rPr>
            </w:pPr>
            <w:r>
              <w:rPr>
                <w:sz w:val="24"/>
              </w:rPr>
              <w:t>ОПК-2,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ПК-1,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ПК-3,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ПК-11</w:t>
            </w:r>
          </w:p>
        </w:tc>
      </w:tr>
      <w:tr>
        <w:trPr>
          <w:trHeight w:val="827" w:hRule="atLeast"/>
        </w:trPr>
        <w:tc>
          <w:tcPr>
            <w:tcW w:w="77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624" w:type="dxa"/>
          </w:tcPr>
          <w:p>
            <w:pPr>
              <w:pStyle w:val="TableParagraph"/>
              <w:tabs>
                <w:tab w:pos="1643" w:val="left" w:leader="none"/>
                <w:tab w:pos="3136" w:val="left" w:leader="none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Мочевой</w:t>
              <w:tab/>
              <w:t>синдром</w:t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почек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мочевых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путей</w:t>
            </w:r>
          </w:p>
        </w:tc>
        <w:tc>
          <w:tcPr>
            <w:tcW w:w="2794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12.3.1</w:t>
            </w:r>
          </w:p>
        </w:tc>
        <w:tc>
          <w:tcPr>
            <w:tcW w:w="237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УК-2,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ОПК-1,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ПК-1,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ПК-2,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ПК-3</w:t>
            </w:r>
          </w:p>
        </w:tc>
      </w:tr>
      <w:tr>
        <w:trPr>
          <w:trHeight w:val="827" w:hRule="atLeast"/>
        </w:trPr>
        <w:tc>
          <w:tcPr>
            <w:tcW w:w="77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624" w:type="dxa"/>
          </w:tcPr>
          <w:p>
            <w:pPr>
              <w:pStyle w:val="TableParagraph"/>
              <w:tabs>
                <w:tab w:pos="875" w:val="left" w:leader="none"/>
                <w:tab w:pos="2164" w:val="left" w:leader="none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Дизметаболические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нефропатии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</w:t>
              <w:tab/>
              <w:t>детей:</w:t>
              <w:tab/>
            </w:r>
            <w:r>
              <w:rPr>
                <w:spacing w:val="-1"/>
                <w:sz w:val="24"/>
              </w:rPr>
              <w:t>современные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профилактики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лечения.</w:t>
            </w:r>
          </w:p>
        </w:tc>
        <w:tc>
          <w:tcPr>
            <w:tcW w:w="2794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12.7.1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12.7.3</w:t>
            </w:r>
          </w:p>
        </w:tc>
        <w:tc>
          <w:tcPr>
            <w:tcW w:w="237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УК-2,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ПК-2,</w:t>
            </w:r>
          </w:p>
          <w:p>
            <w:pPr>
              <w:pStyle w:val="TableParagraph"/>
              <w:spacing w:line="270" w:lineRule="atLeast"/>
              <w:ind w:right="358"/>
              <w:rPr>
                <w:sz w:val="24"/>
              </w:rPr>
            </w:pPr>
            <w:r>
              <w:rPr>
                <w:sz w:val="24"/>
              </w:rPr>
              <w:t>ПК-3,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ПК-4,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ПК-6,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ПК-11</w:t>
            </w:r>
          </w:p>
        </w:tc>
      </w:tr>
      <w:tr>
        <w:trPr>
          <w:trHeight w:val="1103" w:hRule="atLeast"/>
        </w:trPr>
        <w:tc>
          <w:tcPr>
            <w:tcW w:w="77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624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Судорожный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синдром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дифференциальная диагностика,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неотложной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помощи</w:t>
            </w:r>
          </w:p>
        </w:tc>
        <w:tc>
          <w:tcPr>
            <w:tcW w:w="2794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13.2.5</w:t>
            </w:r>
          </w:p>
        </w:tc>
        <w:tc>
          <w:tcPr>
            <w:tcW w:w="237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УК-2,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УК-4,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ОПК-1,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ПК-1,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ПК-2,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ПК-3,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ПК-4,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ПК-11</w:t>
            </w:r>
          </w:p>
        </w:tc>
      </w:tr>
    </w:tbl>
    <w:p>
      <w:pPr>
        <w:pStyle w:val="BodyText"/>
        <w:spacing w:before="8"/>
        <w:rPr>
          <w:b/>
          <w:sz w:val="13"/>
        </w:rPr>
      </w:pPr>
    </w:p>
    <w:p>
      <w:pPr>
        <w:spacing w:before="90"/>
        <w:ind w:left="681" w:right="0" w:firstLine="0"/>
        <w:jc w:val="left"/>
        <w:rPr>
          <w:b/>
          <w:sz w:val="24"/>
        </w:rPr>
      </w:pPr>
      <w:r>
        <w:rPr>
          <w:b/>
          <w:sz w:val="24"/>
        </w:rPr>
        <w:t>Примерная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тематика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практических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занятий</w:t>
      </w:r>
    </w:p>
    <w:p>
      <w:pPr>
        <w:spacing w:after="0"/>
        <w:jc w:val="left"/>
        <w:rPr>
          <w:sz w:val="24"/>
        </w:rPr>
        <w:sectPr>
          <w:pgSz w:w="11910" w:h="16840"/>
          <w:pgMar w:top="400" w:bottom="280" w:left="1020" w:right="220"/>
        </w:sectPr>
      </w:pPr>
    </w:p>
    <w:tbl>
      <w:tblPr>
        <w:tblW w:w="0" w:type="auto"/>
        <w:jc w:val="left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8"/>
        <w:gridCol w:w="3748"/>
        <w:gridCol w:w="2687"/>
        <w:gridCol w:w="2495"/>
      </w:tblGrid>
      <w:tr>
        <w:trPr>
          <w:trHeight w:val="2207" w:hRule="atLeast"/>
        </w:trPr>
        <w:tc>
          <w:tcPr>
            <w:tcW w:w="63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48" w:type="dxa"/>
          </w:tcPr>
          <w:p>
            <w:pPr>
              <w:pStyle w:val="TableParagraph"/>
              <w:spacing w:line="273" w:lineRule="exact"/>
              <w:ind w:left="333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2687" w:type="dxa"/>
          </w:tcPr>
          <w:p>
            <w:pPr>
              <w:pStyle w:val="TableParagraph"/>
              <w:ind w:left="353" w:right="340" w:firstLine="3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практического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(указываются коды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разделов и тем,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обеспечивающие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содержание</w:t>
            </w:r>
          </w:p>
          <w:p>
            <w:pPr>
              <w:pStyle w:val="TableParagraph"/>
              <w:spacing w:line="259" w:lineRule="exact"/>
              <w:ind w:left="125" w:right="108"/>
              <w:jc w:val="center"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занятий)</w:t>
            </w:r>
          </w:p>
        </w:tc>
        <w:tc>
          <w:tcPr>
            <w:tcW w:w="2495" w:type="dxa"/>
          </w:tcPr>
          <w:p>
            <w:pPr>
              <w:pStyle w:val="TableParagraph"/>
              <w:spacing w:line="237" w:lineRule="auto"/>
              <w:ind w:left="141" w:right="130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компетенции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(указываются шифры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компетенций</w:t>
            </w:r>
            <w:r>
              <w:rPr>
                <w:b/>
                <w:sz w:val="24"/>
              </w:rPr>
              <w:t>)</w:t>
            </w:r>
          </w:p>
        </w:tc>
      </w:tr>
      <w:tr>
        <w:trPr>
          <w:trHeight w:val="1655" w:hRule="atLeast"/>
        </w:trPr>
        <w:tc>
          <w:tcPr>
            <w:tcW w:w="638" w:type="dxa"/>
          </w:tcPr>
          <w:p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748" w:type="dxa"/>
          </w:tcPr>
          <w:p>
            <w:pPr>
              <w:pStyle w:val="TableParagraph"/>
              <w:tabs>
                <w:tab w:pos="1992" w:val="left" w:leader="none"/>
                <w:tab w:pos="2157" w:val="left" w:leader="none"/>
              </w:tabs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здоровья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подросткового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населения</w:t>
              <w:tab/>
              <w:tab/>
              <w:t>(младенческая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смертность,</w:t>
              <w:tab/>
              <w:t>заболеваемость,</w:t>
            </w:r>
          </w:p>
          <w:p>
            <w:pPr>
              <w:pStyle w:val="TableParagraph"/>
              <w:spacing w:line="270" w:lineRule="atLeast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инвалидность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др.)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анализа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оценки</w:t>
            </w:r>
          </w:p>
        </w:tc>
        <w:tc>
          <w:tcPr>
            <w:tcW w:w="2687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  <w:tc>
          <w:tcPr>
            <w:tcW w:w="249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УК-2,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УК-3,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УК-4,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ОПК-1,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ПК-10</w:t>
            </w:r>
          </w:p>
        </w:tc>
      </w:tr>
      <w:tr>
        <w:trPr>
          <w:trHeight w:val="1103" w:hRule="atLeast"/>
        </w:trPr>
        <w:tc>
          <w:tcPr>
            <w:tcW w:w="638" w:type="dxa"/>
          </w:tcPr>
          <w:p>
            <w:pPr>
              <w:pStyle w:val="TableParagraph"/>
              <w:spacing w:line="267" w:lineRule="exact"/>
              <w:ind w:left="22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748" w:type="dxa"/>
          </w:tcPr>
          <w:p>
            <w:pPr>
              <w:pStyle w:val="TableParagraph"/>
              <w:tabs>
                <w:tab w:pos="2349" w:val="left" w:leader="none"/>
                <w:tab w:pos="3052" w:val="left" w:leader="none"/>
              </w:tabs>
              <w:ind w:left="108" w:right="90"/>
              <w:jc w:val="both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здоровья,</w:t>
              <w:tab/>
            </w:r>
            <w:r>
              <w:rPr>
                <w:spacing w:val="-1"/>
                <w:sz w:val="24"/>
              </w:rPr>
              <w:t>определение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индивидуального</w:t>
              <w:tab/>
              <w:tab/>
            </w:r>
            <w:r>
              <w:rPr>
                <w:spacing w:val="-1"/>
                <w:sz w:val="24"/>
              </w:rPr>
              <w:t>плана</w:t>
            </w:r>
          </w:p>
          <w:p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ребенком</w:t>
            </w:r>
          </w:p>
        </w:tc>
        <w:tc>
          <w:tcPr>
            <w:tcW w:w="2687" w:type="dxa"/>
          </w:tcPr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4.1.1</w:t>
            </w:r>
          </w:p>
        </w:tc>
        <w:tc>
          <w:tcPr>
            <w:tcW w:w="2495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УК-2,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УК-3,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УК-4,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ОПК-1,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ОПК-2,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ПК-1,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ПК-2,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ПК-3,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ПК-6,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ПК-7,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ПК-10</w:t>
            </w:r>
          </w:p>
        </w:tc>
      </w:tr>
      <w:tr>
        <w:trPr>
          <w:trHeight w:val="827" w:hRule="atLeast"/>
        </w:trPr>
        <w:tc>
          <w:tcPr>
            <w:tcW w:w="638" w:type="dxa"/>
          </w:tcPr>
          <w:p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748" w:type="dxa"/>
          </w:tcPr>
          <w:p>
            <w:pPr>
              <w:pStyle w:val="TableParagraph"/>
              <w:tabs>
                <w:tab w:pos="1615" w:val="left" w:leader="none"/>
                <w:tab w:pos="1721" w:val="left" w:leader="none"/>
                <w:tab w:pos="1956" w:val="left" w:leader="none"/>
                <w:tab w:pos="2913" w:val="left" w:leader="none"/>
              </w:tabs>
              <w:ind w:left="108" w:right="92"/>
              <w:rPr>
                <w:sz w:val="24"/>
              </w:rPr>
            </w:pPr>
            <w:r>
              <w:rPr>
                <w:sz w:val="24"/>
              </w:rPr>
              <w:t>Современные</w:t>
              <w:tab/>
              <w:tab/>
              <w:t>методики</w:t>
              <w:tab/>
            </w:r>
            <w:r>
              <w:rPr>
                <w:spacing w:val="-1"/>
                <w:sz w:val="24"/>
              </w:rPr>
              <w:t>оценки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физического</w:t>
              <w:tab/>
              <w:t>и</w:t>
              <w:tab/>
            </w:r>
            <w:r>
              <w:rPr>
                <w:spacing w:val="-1"/>
                <w:sz w:val="24"/>
              </w:rPr>
              <w:t>психомоторного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  <w:tc>
          <w:tcPr>
            <w:tcW w:w="2687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4.1.5</w:t>
            </w:r>
          </w:p>
        </w:tc>
        <w:tc>
          <w:tcPr>
            <w:tcW w:w="249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УК-2,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УК-4,</w:t>
            </w:r>
          </w:p>
          <w:p>
            <w:pPr>
              <w:pStyle w:val="TableParagraph"/>
              <w:spacing w:line="270" w:lineRule="atLeast"/>
              <w:ind w:right="131"/>
              <w:rPr>
                <w:sz w:val="24"/>
              </w:rPr>
            </w:pPr>
            <w:r>
              <w:rPr>
                <w:sz w:val="24"/>
              </w:rPr>
              <w:t>ОПК-1,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ОПК-2,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ПК-3,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ПК-11</w:t>
            </w:r>
          </w:p>
        </w:tc>
      </w:tr>
      <w:tr>
        <w:trPr>
          <w:trHeight w:val="827" w:hRule="atLeast"/>
        </w:trPr>
        <w:tc>
          <w:tcPr>
            <w:tcW w:w="638" w:type="dxa"/>
          </w:tcPr>
          <w:p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748" w:type="dxa"/>
          </w:tcPr>
          <w:p>
            <w:pPr>
              <w:pStyle w:val="TableParagraph"/>
              <w:tabs>
                <w:tab w:pos="1368" w:val="left" w:leader="none"/>
                <w:tab w:pos="2649" w:val="left" w:leader="none"/>
                <w:tab w:pos="3533" w:val="left" w:leader="none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Введение</w:t>
              <w:tab/>
              <w:t>прикорма</w:t>
              <w:tab/>
              <w:t>детям</w:t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пищевой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аллергией: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индивидуального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подхода.</w:t>
            </w:r>
          </w:p>
        </w:tc>
        <w:tc>
          <w:tcPr>
            <w:tcW w:w="2687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5.2.3</w:t>
            </w:r>
          </w:p>
        </w:tc>
        <w:tc>
          <w:tcPr>
            <w:tcW w:w="249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УК-2,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ОПК-1,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ОПК-2,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ПК-2,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ПК-3</w:t>
            </w:r>
          </w:p>
        </w:tc>
      </w:tr>
      <w:tr>
        <w:trPr>
          <w:trHeight w:val="1103" w:hRule="atLeast"/>
        </w:trPr>
        <w:tc>
          <w:tcPr>
            <w:tcW w:w="638" w:type="dxa"/>
          </w:tcPr>
          <w:p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748" w:type="dxa"/>
          </w:tcPr>
          <w:p>
            <w:pPr>
              <w:pStyle w:val="TableParagraph"/>
              <w:tabs>
                <w:tab w:pos="2618" w:val="left" w:leader="none"/>
              </w:tabs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Неонатальный</w:t>
              <w:tab/>
            </w:r>
            <w:r>
              <w:rPr>
                <w:spacing w:val="-1"/>
                <w:sz w:val="24"/>
              </w:rPr>
              <w:t>скрининг: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интерпретация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тактика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педиатра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выявлении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отклонений</w:t>
            </w:r>
          </w:p>
        </w:tc>
        <w:tc>
          <w:tcPr>
            <w:tcW w:w="2687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6.1.5</w:t>
            </w:r>
          </w:p>
        </w:tc>
        <w:tc>
          <w:tcPr>
            <w:tcW w:w="249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УК-2,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ОПК-1,</w:t>
            </w:r>
          </w:p>
          <w:p>
            <w:pPr>
              <w:pStyle w:val="TableParagraph"/>
              <w:ind w:right="478"/>
              <w:rPr>
                <w:sz w:val="24"/>
              </w:rPr>
            </w:pPr>
            <w:r>
              <w:rPr>
                <w:sz w:val="24"/>
              </w:rPr>
              <w:t>ПК-1,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ПК-3,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ПК-6,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ПК-10</w:t>
            </w:r>
          </w:p>
        </w:tc>
      </w:tr>
      <w:tr>
        <w:trPr>
          <w:trHeight w:val="1103" w:hRule="atLeast"/>
        </w:trPr>
        <w:tc>
          <w:tcPr>
            <w:tcW w:w="638" w:type="dxa"/>
          </w:tcPr>
          <w:p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748" w:type="dxa"/>
          </w:tcPr>
          <w:p>
            <w:pPr>
              <w:pStyle w:val="TableParagraph"/>
              <w:tabs>
                <w:tab w:pos="2647" w:val="left" w:leader="none"/>
                <w:tab w:pos="3288" w:val="left" w:leader="none"/>
              </w:tabs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Иммуноглобулины</w:t>
              <w:tab/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внутривенного</w:t>
              <w:tab/>
            </w:r>
            <w:r>
              <w:rPr>
                <w:spacing w:val="-1"/>
                <w:sz w:val="24"/>
              </w:rPr>
              <w:t>введения: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применению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расчета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дозы</w:t>
            </w:r>
          </w:p>
        </w:tc>
        <w:tc>
          <w:tcPr>
            <w:tcW w:w="2687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6.2.5</w:t>
            </w:r>
          </w:p>
        </w:tc>
        <w:tc>
          <w:tcPr>
            <w:tcW w:w="2495" w:type="dxa"/>
          </w:tcPr>
          <w:p>
            <w:pPr>
              <w:pStyle w:val="TableParagraph"/>
              <w:ind w:right="310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УК-2,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ОПК-1,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ПК-5</w:t>
            </w:r>
          </w:p>
        </w:tc>
      </w:tr>
      <w:tr>
        <w:trPr>
          <w:trHeight w:val="553" w:hRule="atLeast"/>
        </w:trPr>
        <w:tc>
          <w:tcPr>
            <w:tcW w:w="638" w:type="dxa"/>
          </w:tcPr>
          <w:p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748" w:type="dxa"/>
          </w:tcPr>
          <w:p>
            <w:pPr>
              <w:pStyle w:val="TableParagraph"/>
              <w:tabs>
                <w:tab w:pos="1178" w:val="left" w:leader="none"/>
                <w:tab w:pos="2193" w:val="left" w:leader="none"/>
                <w:tab w:pos="3441" w:val="left" w:leader="none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Оценка</w:t>
              <w:tab/>
              <w:t>уровня</w:t>
              <w:tab/>
              <w:t>контроля</w:t>
              <w:tab/>
              <w:t>за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бронхиальной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астмой</w:t>
            </w:r>
          </w:p>
        </w:tc>
        <w:tc>
          <w:tcPr>
            <w:tcW w:w="268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6.3.5</w:t>
            </w:r>
          </w:p>
        </w:tc>
        <w:tc>
          <w:tcPr>
            <w:tcW w:w="249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УК-2,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ОПК-1,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ОПК-2,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ПК-5</w:t>
            </w:r>
          </w:p>
        </w:tc>
      </w:tr>
      <w:tr>
        <w:trPr>
          <w:trHeight w:val="827" w:hRule="atLeast"/>
        </w:trPr>
        <w:tc>
          <w:tcPr>
            <w:tcW w:w="638" w:type="dxa"/>
          </w:tcPr>
          <w:p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748" w:type="dxa"/>
          </w:tcPr>
          <w:p>
            <w:pPr>
              <w:pStyle w:val="TableParagraph"/>
              <w:tabs>
                <w:tab w:pos="1435" w:val="left" w:leader="none"/>
                <w:tab w:pos="1984" w:val="left" w:leader="none"/>
              </w:tabs>
              <w:ind w:left="108" w:right="91"/>
              <w:rPr>
                <w:sz w:val="24"/>
              </w:rPr>
            </w:pPr>
            <w:r>
              <w:rPr>
                <w:sz w:val="24"/>
              </w:rPr>
              <w:t>Диспансеризация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реабилитация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больных</w:t>
              <w:tab/>
              <w:t>с</w:t>
              <w:tab/>
            </w:r>
            <w:r>
              <w:rPr>
                <w:spacing w:val="-1"/>
                <w:sz w:val="24"/>
              </w:rPr>
              <w:t>аллергическими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заболеваниями</w:t>
            </w:r>
          </w:p>
        </w:tc>
        <w:tc>
          <w:tcPr>
            <w:tcW w:w="2687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6.3.6</w:t>
            </w:r>
          </w:p>
        </w:tc>
        <w:tc>
          <w:tcPr>
            <w:tcW w:w="249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УК-2,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УК-3,</w:t>
            </w:r>
          </w:p>
          <w:p>
            <w:pPr>
              <w:pStyle w:val="TableParagraph"/>
              <w:spacing w:line="270" w:lineRule="atLeast"/>
              <w:ind w:right="133"/>
              <w:rPr>
                <w:sz w:val="24"/>
              </w:rPr>
            </w:pPr>
            <w:r>
              <w:rPr>
                <w:sz w:val="24"/>
              </w:rPr>
              <w:t>УК-4,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ОПК-1,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ОПК-2,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ПК-6,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</w:tr>
      <w:tr>
        <w:trPr>
          <w:trHeight w:val="1103" w:hRule="atLeast"/>
        </w:trPr>
        <w:tc>
          <w:tcPr>
            <w:tcW w:w="638" w:type="dxa"/>
          </w:tcPr>
          <w:p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748" w:type="dxa"/>
          </w:tcPr>
          <w:p>
            <w:pPr>
              <w:pStyle w:val="TableParagraph"/>
              <w:tabs>
                <w:tab w:pos="3264" w:val="left" w:leader="none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электрокардиограммы</w:t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сердца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сосудов</w:t>
            </w:r>
          </w:p>
        </w:tc>
        <w:tc>
          <w:tcPr>
            <w:tcW w:w="2687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9.2.4</w:t>
            </w:r>
          </w:p>
        </w:tc>
        <w:tc>
          <w:tcPr>
            <w:tcW w:w="2495" w:type="dxa"/>
          </w:tcPr>
          <w:p>
            <w:pPr>
              <w:pStyle w:val="TableParagraph"/>
              <w:ind w:right="310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УК-2,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ОПК-1,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ПК-2,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ПК-3</w:t>
            </w:r>
          </w:p>
        </w:tc>
      </w:tr>
      <w:tr>
        <w:trPr>
          <w:trHeight w:val="827" w:hRule="atLeast"/>
        </w:trPr>
        <w:tc>
          <w:tcPr>
            <w:tcW w:w="638" w:type="dxa"/>
          </w:tcPr>
          <w:p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748" w:type="dxa"/>
          </w:tcPr>
          <w:p>
            <w:pPr>
              <w:pStyle w:val="TableParagraph"/>
              <w:tabs>
                <w:tab w:pos="1948" w:val="left" w:leader="none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Исследование</w:t>
              <w:tab/>
              <w:t>периферической</w:t>
            </w:r>
          </w:p>
          <w:p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крови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трактовка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полученных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2687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10.2.2</w:t>
            </w:r>
          </w:p>
        </w:tc>
        <w:tc>
          <w:tcPr>
            <w:tcW w:w="2495" w:type="dxa"/>
          </w:tcPr>
          <w:p>
            <w:pPr>
              <w:pStyle w:val="TableParagraph"/>
              <w:ind w:right="310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УК-2,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ОПК-1,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ПК-2,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ПК-3</w:t>
            </w:r>
          </w:p>
        </w:tc>
      </w:tr>
      <w:tr>
        <w:trPr>
          <w:trHeight w:val="551" w:hRule="atLeast"/>
        </w:trPr>
        <w:tc>
          <w:tcPr>
            <w:tcW w:w="638" w:type="dxa"/>
          </w:tcPr>
          <w:p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74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гемостаза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практике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педиатра</w:t>
            </w:r>
          </w:p>
        </w:tc>
        <w:tc>
          <w:tcPr>
            <w:tcW w:w="2687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10.2.4</w:t>
            </w:r>
          </w:p>
        </w:tc>
        <w:tc>
          <w:tcPr>
            <w:tcW w:w="249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УК-2,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ОПК-1,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ПК-2,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ПК-3</w:t>
            </w:r>
          </w:p>
        </w:tc>
      </w:tr>
      <w:tr>
        <w:trPr>
          <w:trHeight w:val="551" w:hRule="atLeast"/>
        </w:trPr>
        <w:tc>
          <w:tcPr>
            <w:tcW w:w="638" w:type="dxa"/>
          </w:tcPr>
          <w:p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74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Дегидратация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детей: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основные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инфузионной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терапии</w:t>
            </w:r>
          </w:p>
        </w:tc>
        <w:tc>
          <w:tcPr>
            <w:tcW w:w="2687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13.5.2</w:t>
            </w:r>
          </w:p>
        </w:tc>
        <w:tc>
          <w:tcPr>
            <w:tcW w:w="249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УК-2,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ПК-2,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ПК-3,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ПК-4</w:t>
            </w:r>
          </w:p>
        </w:tc>
      </w:tr>
      <w:tr>
        <w:trPr>
          <w:trHeight w:val="551" w:hRule="atLeast"/>
        </w:trPr>
        <w:tc>
          <w:tcPr>
            <w:tcW w:w="638" w:type="dxa"/>
          </w:tcPr>
          <w:p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748" w:type="dxa"/>
          </w:tcPr>
          <w:p>
            <w:pPr>
              <w:pStyle w:val="TableParagraph"/>
              <w:tabs>
                <w:tab w:pos="1432" w:val="left" w:leader="none"/>
                <w:tab w:pos="2731" w:val="left" w:leader="none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Этапный</w:t>
              <w:tab/>
              <w:t>принцип</w:t>
              <w:tab/>
              <w:t>оказания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скорой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неотложной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</w:tc>
        <w:tc>
          <w:tcPr>
            <w:tcW w:w="2687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13.6.1</w:t>
            </w:r>
          </w:p>
        </w:tc>
        <w:tc>
          <w:tcPr>
            <w:tcW w:w="249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УК-2,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УК-3,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УК-4,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ОПК-1,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ПК-4</w:t>
            </w:r>
          </w:p>
        </w:tc>
      </w:tr>
      <w:tr>
        <w:trPr>
          <w:trHeight w:val="1106" w:hRule="atLeast"/>
        </w:trPr>
        <w:tc>
          <w:tcPr>
            <w:tcW w:w="638" w:type="dxa"/>
          </w:tcPr>
          <w:p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748" w:type="dxa"/>
          </w:tcPr>
          <w:p>
            <w:pPr>
              <w:pStyle w:val="TableParagraph"/>
              <w:tabs>
                <w:tab w:pos="1999" w:val="left" w:leader="none"/>
                <w:tab w:pos="2068" w:val="left" w:leader="none"/>
                <w:tab w:pos="2750" w:val="left" w:leader="none"/>
                <w:tab w:pos="3523" w:val="left" w:leader="none"/>
              </w:tabs>
              <w:ind w:left="108" w:right="90"/>
              <w:rPr>
                <w:sz w:val="24"/>
              </w:rPr>
            </w:pPr>
            <w:r>
              <w:rPr>
                <w:sz w:val="24"/>
              </w:rPr>
              <w:t>Современные</w:t>
              <w:tab/>
              <w:tab/>
              <w:t>подходы</w:t>
              <w:tab/>
              <w:t>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диагностике</w:t>
              <w:tab/>
              <w:t>и</w:t>
              <w:tab/>
              <w:t>лечению</w:t>
            </w:r>
          </w:p>
          <w:p>
            <w:pPr>
              <w:pStyle w:val="TableParagraph"/>
              <w:tabs>
                <w:tab w:pos="2138" w:val="left" w:leader="none"/>
                <w:tab w:pos="3525" w:val="left" w:leader="none"/>
              </w:tabs>
              <w:spacing w:line="276" w:lineRule="exact"/>
              <w:ind w:left="108" w:right="90"/>
              <w:rPr>
                <w:sz w:val="24"/>
              </w:rPr>
            </w:pPr>
            <w:r>
              <w:rPr>
                <w:sz w:val="24"/>
              </w:rPr>
              <w:t>герпесвирусных</w:t>
              <w:tab/>
              <w:t>инфекций</w:t>
              <w:tab/>
            </w:r>
            <w:r>
              <w:rPr>
                <w:spacing w:val="-4"/>
                <w:sz w:val="24"/>
              </w:rPr>
              <w:t>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  <w:tc>
          <w:tcPr>
            <w:tcW w:w="268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15.2.1</w:t>
            </w:r>
          </w:p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15.2.2</w:t>
            </w:r>
          </w:p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15.2.3</w:t>
            </w:r>
          </w:p>
        </w:tc>
        <w:tc>
          <w:tcPr>
            <w:tcW w:w="249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УК-2,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ОПК-1,</w:t>
            </w:r>
          </w:p>
          <w:p>
            <w:pPr>
              <w:pStyle w:val="TableParagraph"/>
              <w:spacing w:line="237" w:lineRule="auto" w:before="2"/>
              <w:ind w:right="478"/>
              <w:rPr>
                <w:sz w:val="24"/>
              </w:rPr>
            </w:pPr>
            <w:r>
              <w:rPr>
                <w:sz w:val="24"/>
              </w:rPr>
              <w:t>ПК-1,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ПК-5,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ПК-6,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ПК-10,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ПК-11</w:t>
            </w:r>
          </w:p>
        </w:tc>
      </w:tr>
    </w:tbl>
    <w:p>
      <w:pPr>
        <w:spacing w:after="0" w:line="237" w:lineRule="auto"/>
        <w:rPr>
          <w:sz w:val="24"/>
        </w:rPr>
        <w:sectPr>
          <w:pgSz w:w="11910" w:h="16840"/>
          <w:pgMar w:top="400" w:bottom="280" w:left="1020" w:right="220"/>
        </w:sectPr>
      </w:pPr>
    </w:p>
    <w:p>
      <w:pPr>
        <w:pStyle w:val="Heading1"/>
        <w:numPr>
          <w:ilvl w:val="0"/>
          <w:numId w:val="9"/>
        </w:numPr>
        <w:tabs>
          <w:tab w:pos="4025" w:val="left" w:leader="none"/>
        </w:tabs>
        <w:spacing w:line="272" w:lineRule="exact" w:before="65" w:after="0"/>
        <w:ind w:left="4024" w:right="0" w:hanging="481"/>
        <w:jc w:val="left"/>
      </w:pPr>
      <w:r>
        <w:rPr/>
        <w:t>ИТОГОВАЯ</w:t>
      </w:r>
      <w:r>
        <w:rPr>
          <w:spacing w:val="-4"/>
        </w:rPr>
        <w:t> </w:t>
      </w:r>
      <w:r>
        <w:rPr/>
        <w:t>АТТЕСТАЦИЯ</w:t>
      </w:r>
    </w:p>
    <w:p>
      <w:pPr>
        <w:pStyle w:val="BodyText"/>
        <w:ind w:left="681" w:right="626" w:firstLine="852"/>
        <w:jc w:val="both"/>
      </w:pPr>
      <w:r>
        <w:rPr/>
        <w:t>Итоговая</w:t>
      </w:r>
      <w:r>
        <w:rPr>
          <w:spacing w:val="1"/>
        </w:rPr>
        <w:t> </w:t>
      </w:r>
      <w:r>
        <w:rPr/>
        <w:t>аттестация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результатам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примерной</w:t>
      </w:r>
      <w:r>
        <w:rPr>
          <w:spacing w:val="1"/>
        </w:rPr>
        <w:t> </w:t>
      </w:r>
      <w:r>
        <w:rPr/>
        <w:t>дополнительной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врачей-</w:t>
      </w:r>
      <w:r>
        <w:rPr>
          <w:spacing w:val="1"/>
        </w:rPr>
        <w:t> </w:t>
      </w:r>
      <w:r>
        <w:rPr/>
        <w:t>педиатров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/>
        <w:t>«Педиатрия»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выявлять</w:t>
      </w:r>
      <w:r>
        <w:rPr>
          <w:spacing w:val="1"/>
        </w:rPr>
        <w:t> </w:t>
      </w:r>
      <w:r>
        <w:rPr/>
        <w:t>теоретическую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практическую</w:t>
      </w:r>
      <w:r>
        <w:rPr>
          <w:spacing w:val="-1"/>
        </w:rPr>
        <w:t> </w:t>
      </w:r>
      <w:r>
        <w:rPr/>
        <w:t>подготовку</w:t>
      </w:r>
      <w:r>
        <w:rPr>
          <w:spacing w:val="-5"/>
        </w:rPr>
        <w:t> </w:t>
      </w:r>
      <w:r>
        <w:rPr/>
        <w:t>врача-педиатра.</w:t>
      </w:r>
    </w:p>
    <w:p>
      <w:pPr>
        <w:pStyle w:val="BodyText"/>
        <w:spacing w:before="1"/>
      </w:pPr>
    </w:p>
    <w:p>
      <w:pPr>
        <w:pStyle w:val="Heading1"/>
        <w:spacing w:line="274" w:lineRule="exact" w:before="1"/>
      </w:pPr>
      <w:r>
        <w:rPr/>
        <w:t>Примерная</w:t>
      </w:r>
      <w:r>
        <w:rPr>
          <w:spacing w:val="-7"/>
        </w:rPr>
        <w:t> </w:t>
      </w:r>
      <w:r>
        <w:rPr/>
        <w:t>тематика</w:t>
      </w:r>
      <w:r>
        <w:rPr>
          <w:spacing w:val="-7"/>
        </w:rPr>
        <w:t> </w:t>
      </w:r>
      <w:r>
        <w:rPr/>
        <w:t>контрольных</w:t>
      </w:r>
      <w:r>
        <w:rPr>
          <w:spacing w:val="-3"/>
        </w:rPr>
        <w:t> </w:t>
      </w:r>
      <w:r>
        <w:rPr/>
        <w:t>вопросов:</w:t>
      </w:r>
    </w:p>
    <w:p>
      <w:pPr>
        <w:pStyle w:val="ListParagraph"/>
        <w:numPr>
          <w:ilvl w:val="0"/>
          <w:numId w:val="10"/>
        </w:numPr>
        <w:tabs>
          <w:tab w:pos="1389" w:val="left" w:leader="none"/>
          <w:tab w:pos="1390" w:val="left" w:leader="none"/>
        </w:tabs>
        <w:spacing w:line="274" w:lineRule="exact" w:before="0" w:after="0"/>
        <w:ind w:left="1389" w:right="0" w:hanging="709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-2"/>
          <w:sz w:val="24"/>
        </w:rPr>
        <w:t> </w:t>
      </w:r>
      <w:r>
        <w:rPr>
          <w:sz w:val="24"/>
        </w:rPr>
        <w:t>принципы</w:t>
      </w:r>
      <w:r>
        <w:rPr>
          <w:spacing w:val="-2"/>
          <w:sz w:val="24"/>
        </w:rPr>
        <w:t> </w:t>
      </w:r>
      <w:r>
        <w:rPr>
          <w:sz w:val="24"/>
        </w:rPr>
        <w:t>многофакторной оценки</w:t>
      </w:r>
      <w:r>
        <w:rPr>
          <w:spacing w:val="-3"/>
          <w:sz w:val="24"/>
        </w:rPr>
        <w:t> </w:t>
      </w:r>
      <w:r>
        <w:rPr>
          <w:sz w:val="24"/>
        </w:rPr>
        <w:t>состояния здоровья.</w:t>
      </w:r>
    </w:p>
    <w:p>
      <w:pPr>
        <w:pStyle w:val="ListParagraph"/>
        <w:numPr>
          <w:ilvl w:val="0"/>
          <w:numId w:val="10"/>
        </w:numPr>
        <w:tabs>
          <w:tab w:pos="1389" w:val="left" w:leader="none"/>
          <w:tab w:pos="1390" w:val="left" w:leader="none"/>
        </w:tabs>
        <w:spacing w:line="240" w:lineRule="auto" w:before="0" w:after="0"/>
        <w:ind w:left="681" w:right="625" w:firstLine="0"/>
        <w:jc w:val="left"/>
        <w:rPr>
          <w:sz w:val="24"/>
        </w:rPr>
      </w:pPr>
      <w:r>
        <w:rPr>
          <w:sz w:val="24"/>
        </w:rPr>
        <w:t>Методика</w:t>
      </w:r>
      <w:r>
        <w:rPr>
          <w:spacing w:val="47"/>
          <w:sz w:val="24"/>
        </w:rPr>
        <w:t> </w:t>
      </w:r>
      <w:r>
        <w:rPr>
          <w:sz w:val="24"/>
        </w:rPr>
        <w:t>оценки</w:t>
      </w:r>
      <w:r>
        <w:rPr>
          <w:spacing w:val="49"/>
          <w:sz w:val="24"/>
        </w:rPr>
        <w:t> </w:t>
      </w:r>
      <w:r>
        <w:rPr>
          <w:sz w:val="24"/>
        </w:rPr>
        <w:t>показателей</w:t>
      </w:r>
      <w:r>
        <w:rPr>
          <w:spacing w:val="49"/>
          <w:sz w:val="24"/>
        </w:rPr>
        <w:t> </w:t>
      </w:r>
      <w:r>
        <w:rPr>
          <w:sz w:val="24"/>
        </w:rPr>
        <w:t>состояния</w:t>
      </w:r>
      <w:r>
        <w:rPr>
          <w:spacing w:val="48"/>
          <w:sz w:val="24"/>
        </w:rPr>
        <w:t> </w:t>
      </w:r>
      <w:r>
        <w:rPr>
          <w:sz w:val="24"/>
        </w:rPr>
        <w:t>здоровья</w:t>
      </w:r>
      <w:r>
        <w:rPr>
          <w:spacing w:val="48"/>
          <w:sz w:val="24"/>
        </w:rPr>
        <w:t> </w:t>
      </w:r>
      <w:r>
        <w:rPr>
          <w:sz w:val="24"/>
        </w:rPr>
        <w:t>детского</w:t>
      </w:r>
      <w:r>
        <w:rPr>
          <w:spacing w:val="48"/>
          <w:sz w:val="24"/>
        </w:rPr>
        <w:t> </w:t>
      </w:r>
      <w:r>
        <w:rPr>
          <w:sz w:val="24"/>
        </w:rPr>
        <w:t>и</w:t>
      </w:r>
      <w:r>
        <w:rPr>
          <w:spacing w:val="49"/>
          <w:sz w:val="24"/>
        </w:rPr>
        <w:t> </w:t>
      </w:r>
      <w:r>
        <w:rPr>
          <w:sz w:val="24"/>
        </w:rPr>
        <w:t>подросткового</w:t>
      </w:r>
      <w:r>
        <w:rPr>
          <w:spacing w:val="-57"/>
          <w:sz w:val="24"/>
        </w:rPr>
        <w:t> </w:t>
      </w:r>
      <w:r>
        <w:rPr>
          <w:sz w:val="24"/>
        </w:rPr>
        <w:t>населения.</w:t>
      </w:r>
    </w:p>
    <w:p>
      <w:pPr>
        <w:pStyle w:val="ListParagraph"/>
        <w:numPr>
          <w:ilvl w:val="0"/>
          <w:numId w:val="10"/>
        </w:numPr>
        <w:tabs>
          <w:tab w:pos="1389" w:val="left" w:leader="none"/>
          <w:tab w:pos="1390" w:val="left" w:leader="none"/>
        </w:tabs>
        <w:spacing w:line="240" w:lineRule="auto" w:before="0" w:after="0"/>
        <w:ind w:left="1389" w:right="0" w:hanging="709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-4"/>
          <w:sz w:val="24"/>
        </w:rPr>
        <w:t> </w:t>
      </w:r>
      <w:r>
        <w:rPr>
          <w:sz w:val="24"/>
        </w:rPr>
        <w:t>профессиональные</w:t>
      </w:r>
      <w:r>
        <w:rPr>
          <w:spacing w:val="-3"/>
          <w:sz w:val="24"/>
        </w:rPr>
        <w:t> </w:t>
      </w:r>
      <w:r>
        <w:rPr>
          <w:sz w:val="24"/>
        </w:rPr>
        <w:t>обязанности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права</w:t>
      </w:r>
      <w:r>
        <w:rPr>
          <w:spacing w:val="-3"/>
          <w:sz w:val="24"/>
        </w:rPr>
        <w:t> </w:t>
      </w:r>
      <w:r>
        <w:rPr>
          <w:sz w:val="24"/>
        </w:rPr>
        <w:t>медицинских работников.</w:t>
      </w:r>
    </w:p>
    <w:p>
      <w:pPr>
        <w:pStyle w:val="ListParagraph"/>
        <w:numPr>
          <w:ilvl w:val="0"/>
          <w:numId w:val="10"/>
        </w:numPr>
        <w:tabs>
          <w:tab w:pos="1389" w:val="left" w:leader="none"/>
          <w:tab w:pos="1390" w:val="left" w:leader="none"/>
        </w:tabs>
        <w:spacing w:line="240" w:lineRule="auto" w:before="0" w:after="0"/>
        <w:ind w:left="1389" w:right="0" w:hanging="709"/>
        <w:jc w:val="left"/>
        <w:rPr>
          <w:sz w:val="24"/>
        </w:rPr>
      </w:pPr>
      <w:r>
        <w:rPr>
          <w:sz w:val="24"/>
        </w:rPr>
        <w:t>Принципы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задачи медицинского</w:t>
      </w:r>
      <w:r>
        <w:rPr>
          <w:spacing w:val="-3"/>
          <w:sz w:val="24"/>
        </w:rPr>
        <w:t> </w:t>
      </w:r>
      <w:r>
        <w:rPr>
          <w:sz w:val="24"/>
        </w:rPr>
        <w:t>страховании.</w:t>
      </w:r>
    </w:p>
    <w:p>
      <w:pPr>
        <w:pStyle w:val="ListParagraph"/>
        <w:numPr>
          <w:ilvl w:val="0"/>
          <w:numId w:val="10"/>
        </w:numPr>
        <w:tabs>
          <w:tab w:pos="1389" w:val="left" w:leader="none"/>
          <w:tab w:pos="1390" w:val="left" w:leader="none"/>
        </w:tabs>
        <w:spacing w:line="240" w:lineRule="auto" w:before="0" w:after="0"/>
        <w:ind w:left="1389" w:right="0" w:hanging="709"/>
        <w:jc w:val="left"/>
        <w:rPr>
          <w:sz w:val="24"/>
        </w:rPr>
      </w:pPr>
      <w:r>
        <w:rPr>
          <w:sz w:val="24"/>
        </w:rPr>
        <w:t>Терморегуляция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норме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патологии.</w:t>
      </w:r>
    </w:p>
    <w:p>
      <w:pPr>
        <w:pStyle w:val="ListParagraph"/>
        <w:numPr>
          <w:ilvl w:val="0"/>
          <w:numId w:val="10"/>
        </w:numPr>
        <w:tabs>
          <w:tab w:pos="1389" w:val="left" w:leader="none"/>
          <w:tab w:pos="1390" w:val="left" w:leader="none"/>
        </w:tabs>
        <w:spacing w:line="240" w:lineRule="auto" w:before="0" w:after="0"/>
        <w:ind w:left="1389" w:right="0" w:hanging="709"/>
        <w:jc w:val="left"/>
        <w:rPr>
          <w:sz w:val="24"/>
        </w:rPr>
      </w:pPr>
      <w:r>
        <w:rPr>
          <w:sz w:val="24"/>
        </w:rPr>
        <w:t>Типы</w:t>
      </w:r>
      <w:r>
        <w:rPr>
          <w:spacing w:val="-4"/>
          <w:sz w:val="24"/>
        </w:rPr>
        <w:t> </w:t>
      </w:r>
      <w:r>
        <w:rPr>
          <w:sz w:val="24"/>
        </w:rPr>
        <w:t>иммунопатологических реакций.</w:t>
      </w:r>
    </w:p>
    <w:p>
      <w:pPr>
        <w:pStyle w:val="ListParagraph"/>
        <w:numPr>
          <w:ilvl w:val="0"/>
          <w:numId w:val="10"/>
        </w:numPr>
        <w:tabs>
          <w:tab w:pos="1389" w:val="left" w:leader="none"/>
          <w:tab w:pos="1390" w:val="left" w:leader="none"/>
        </w:tabs>
        <w:spacing w:line="240" w:lineRule="auto" w:before="0" w:after="0"/>
        <w:ind w:left="1389" w:right="0" w:hanging="709"/>
        <w:jc w:val="left"/>
        <w:rPr>
          <w:sz w:val="24"/>
        </w:rPr>
      </w:pPr>
      <w:r>
        <w:rPr>
          <w:sz w:val="24"/>
        </w:rPr>
        <w:t>Классификация</w:t>
      </w:r>
      <w:r>
        <w:rPr>
          <w:spacing w:val="-3"/>
          <w:sz w:val="24"/>
        </w:rPr>
        <w:t> </w:t>
      </w:r>
      <w:r>
        <w:rPr>
          <w:sz w:val="24"/>
        </w:rPr>
        <w:t>антибактериальных</w:t>
      </w:r>
      <w:r>
        <w:rPr>
          <w:spacing w:val="-2"/>
          <w:sz w:val="24"/>
        </w:rPr>
        <w:t> </w:t>
      </w:r>
      <w:r>
        <w:rPr>
          <w:sz w:val="24"/>
        </w:rPr>
        <w:t>препаратов</w:t>
      </w:r>
      <w:r>
        <w:rPr>
          <w:spacing w:val="-3"/>
          <w:sz w:val="24"/>
        </w:rPr>
        <w:t> </w:t>
      </w:r>
      <w:r>
        <w:rPr>
          <w:sz w:val="24"/>
        </w:rPr>
        <w:t>цефалоспоринового</w:t>
      </w:r>
      <w:r>
        <w:rPr>
          <w:spacing w:val="-2"/>
          <w:sz w:val="24"/>
        </w:rPr>
        <w:t> </w:t>
      </w:r>
      <w:r>
        <w:rPr>
          <w:sz w:val="24"/>
        </w:rPr>
        <w:t>ряда.</w:t>
      </w:r>
    </w:p>
    <w:p>
      <w:pPr>
        <w:pStyle w:val="ListParagraph"/>
        <w:numPr>
          <w:ilvl w:val="0"/>
          <w:numId w:val="10"/>
        </w:numPr>
        <w:tabs>
          <w:tab w:pos="1389" w:val="left" w:leader="none"/>
          <w:tab w:pos="1390" w:val="left" w:leader="none"/>
          <w:tab w:pos="3331" w:val="left" w:leader="none"/>
          <w:tab w:pos="5483" w:val="left" w:leader="none"/>
          <w:tab w:pos="7528" w:val="left" w:leader="none"/>
        </w:tabs>
        <w:spacing w:line="240" w:lineRule="auto" w:before="0" w:after="0"/>
        <w:ind w:left="681" w:right="628" w:firstLine="0"/>
        <w:jc w:val="left"/>
        <w:rPr>
          <w:sz w:val="24"/>
        </w:rPr>
      </w:pPr>
      <w:r>
        <w:rPr>
          <w:sz w:val="24"/>
        </w:rPr>
        <w:t>Современная</w:t>
        <w:tab/>
        <w:t>классификация</w:t>
        <w:tab/>
        <w:t>нестероидных</w:t>
        <w:tab/>
      </w:r>
      <w:r>
        <w:rPr>
          <w:spacing w:val="-1"/>
          <w:sz w:val="24"/>
        </w:rPr>
        <w:t>противовоспалительных</w:t>
      </w:r>
      <w:r>
        <w:rPr>
          <w:spacing w:val="-57"/>
          <w:sz w:val="24"/>
        </w:rPr>
        <w:t> </w:t>
      </w:r>
      <w:r>
        <w:rPr>
          <w:sz w:val="24"/>
        </w:rPr>
        <w:t>лекарственных</w:t>
      </w:r>
      <w:r>
        <w:rPr>
          <w:spacing w:val="1"/>
          <w:sz w:val="24"/>
        </w:rPr>
        <w:t> </w:t>
      </w:r>
      <w:r>
        <w:rPr>
          <w:sz w:val="24"/>
        </w:rPr>
        <w:t>средств.</w:t>
      </w:r>
    </w:p>
    <w:p>
      <w:pPr>
        <w:pStyle w:val="ListParagraph"/>
        <w:numPr>
          <w:ilvl w:val="0"/>
          <w:numId w:val="10"/>
        </w:numPr>
        <w:tabs>
          <w:tab w:pos="1389" w:val="left" w:leader="none"/>
          <w:tab w:pos="1390" w:val="left" w:leader="none"/>
        </w:tabs>
        <w:spacing w:line="240" w:lineRule="auto" w:before="0" w:after="0"/>
        <w:ind w:left="681" w:right="627" w:firstLine="0"/>
        <w:jc w:val="left"/>
        <w:rPr>
          <w:sz w:val="24"/>
        </w:rPr>
      </w:pPr>
      <w:r>
        <w:rPr>
          <w:sz w:val="24"/>
        </w:rPr>
        <w:t>Критерии</w:t>
      </w:r>
      <w:r>
        <w:rPr>
          <w:spacing w:val="47"/>
          <w:sz w:val="24"/>
        </w:rPr>
        <w:t> </w:t>
      </w:r>
      <w:r>
        <w:rPr>
          <w:sz w:val="24"/>
        </w:rPr>
        <w:t>Всемирной</w:t>
      </w:r>
      <w:r>
        <w:rPr>
          <w:spacing w:val="47"/>
          <w:sz w:val="24"/>
        </w:rPr>
        <w:t> </w:t>
      </w:r>
      <w:r>
        <w:rPr>
          <w:sz w:val="24"/>
        </w:rPr>
        <w:t>Организации</w:t>
      </w:r>
      <w:r>
        <w:rPr>
          <w:spacing w:val="47"/>
          <w:sz w:val="24"/>
        </w:rPr>
        <w:t> </w:t>
      </w:r>
      <w:r>
        <w:rPr>
          <w:sz w:val="24"/>
        </w:rPr>
        <w:t>Здравоохранения</w:t>
      </w:r>
      <w:r>
        <w:rPr>
          <w:spacing w:val="45"/>
          <w:sz w:val="24"/>
        </w:rPr>
        <w:t> </w:t>
      </w:r>
      <w:r>
        <w:rPr>
          <w:sz w:val="24"/>
        </w:rPr>
        <w:t>для</w:t>
      </w:r>
      <w:r>
        <w:rPr>
          <w:spacing w:val="45"/>
          <w:sz w:val="24"/>
        </w:rPr>
        <w:t> </w:t>
      </w:r>
      <w:r>
        <w:rPr>
          <w:sz w:val="24"/>
        </w:rPr>
        <w:t>оценки</w:t>
      </w:r>
      <w:r>
        <w:rPr>
          <w:spacing w:val="47"/>
          <w:sz w:val="24"/>
        </w:rPr>
        <w:t> </w:t>
      </w:r>
      <w:r>
        <w:rPr>
          <w:sz w:val="24"/>
        </w:rPr>
        <w:t>физического</w:t>
      </w:r>
      <w:r>
        <w:rPr>
          <w:spacing w:val="-57"/>
          <w:sz w:val="24"/>
        </w:rPr>
        <w:t> </w:t>
      </w:r>
      <w:r>
        <w:rPr>
          <w:sz w:val="24"/>
        </w:rPr>
        <w:t>развития</w:t>
      </w:r>
      <w:r>
        <w:rPr>
          <w:spacing w:val="-1"/>
          <w:sz w:val="24"/>
        </w:rPr>
        <w:t> </w:t>
      </w:r>
      <w:r>
        <w:rPr>
          <w:sz w:val="24"/>
        </w:rPr>
        <w:t>детей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подростков.</w:t>
      </w:r>
    </w:p>
    <w:p>
      <w:pPr>
        <w:pStyle w:val="ListParagraph"/>
        <w:numPr>
          <w:ilvl w:val="0"/>
          <w:numId w:val="10"/>
        </w:numPr>
        <w:tabs>
          <w:tab w:pos="1389" w:val="left" w:leader="none"/>
          <w:tab w:pos="1390" w:val="left" w:leader="none"/>
        </w:tabs>
        <w:spacing w:line="240" w:lineRule="auto" w:before="0" w:after="0"/>
        <w:ind w:left="1389" w:right="0" w:hanging="709"/>
        <w:jc w:val="left"/>
        <w:rPr>
          <w:sz w:val="24"/>
        </w:rPr>
      </w:pPr>
      <w:r>
        <w:rPr>
          <w:sz w:val="24"/>
        </w:rPr>
        <w:t>Современный</w:t>
      </w:r>
      <w:r>
        <w:rPr>
          <w:spacing w:val="-2"/>
          <w:sz w:val="24"/>
        </w:rPr>
        <w:t> </w:t>
      </w:r>
      <w:r>
        <w:rPr>
          <w:sz w:val="24"/>
        </w:rPr>
        <w:t>календарь</w:t>
      </w:r>
      <w:r>
        <w:rPr>
          <w:spacing w:val="-3"/>
          <w:sz w:val="24"/>
        </w:rPr>
        <w:t> </w:t>
      </w:r>
      <w:r>
        <w:rPr>
          <w:sz w:val="24"/>
        </w:rPr>
        <w:t>вакцинопрофилактики.</w:t>
      </w:r>
    </w:p>
    <w:p>
      <w:pPr>
        <w:pStyle w:val="ListParagraph"/>
        <w:numPr>
          <w:ilvl w:val="0"/>
          <w:numId w:val="10"/>
        </w:numPr>
        <w:tabs>
          <w:tab w:pos="1389" w:val="left" w:leader="none"/>
          <w:tab w:pos="1390" w:val="left" w:leader="none"/>
        </w:tabs>
        <w:spacing w:line="240" w:lineRule="auto" w:before="0" w:after="0"/>
        <w:ind w:left="1389" w:right="0" w:hanging="709"/>
        <w:jc w:val="left"/>
        <w:rPr>
          <w:sz w:val="24"/>
        </w:rPr>
      </w:pPr>
      <w:r>
        <w:rPr>
          <w:sz w:val="24"/>
        </w:rPr>
        <w:t>Формы</w:t>
      </w:r>
      <w:r>
        <w:rPr>
          <w:spacing w:val="-4"/>
          <w:sz w:val="24"/>
        </w:rPr>
        <w:t> </w:t>
      </w:r>
      <w:r>
        <w:rPr>
          <w:sz w:val="24"/>
        </w:rPr>
        <w:t>организации</w:t>
      </w:r>
      <w:r>
        <w:rPr>
          <w:spacing w:val="-1"/>
          <w:sz w:val="24"/>
        </w:rPr>
        <w:t> </w:t>
      </w:r>
      <w:r>
        <w:rPr>
          <w:sz w:val="24"/>
        </w:rPr>
        <w:t>поликлинической</w:t>
      </w:r>
      <w:r>
        <w:rPr>
          <w:spacing w:val="-1"/>
          <w:sz w:val="24"/>
        </w:rPr>
        <w:t> </w:t>
      </w:r>
      <w:r>
        <w:rPr>
          <w:sz w:val="24"/>
        </w:rPr>
        <w:t>помощи</w:t>
      </w:r>
      <w:r>
        <w:rPr>
          <w:spacing w:val="-1"/>
          <w:sz w:val="24"/>
        </w:rPr>
        <w:t> </w:t>
      </w:r>
      <w:r>
        <w:rPr>
          <w:sz w:val="24"/>
        </w:rPr>
        <w:t>детям.</w:t>
      </w:r>
    </w:p>
    <w:p>
      <w:pPr>
        <w:pStyle w:val="ListParagraph"/>
        <w:numPr>
          <w:ilvl w:val="0"/>
          <w:numId w:val="10"/>
        </w:numPr>
        <w:tabs>
          <w:tab w:pos="1389" w:val="left" w:leader="none"/>
          <w:tab w:pos="1390" w:val="left" w:leader="none"/>
        </w:tabs>
        <w:spacing w:line="240" w:lineRule="auto" w:before="0" w:after="0"/>
        <w:ind w:left="1389" w:right="0" w:hanging="709"/>
        <w:jc w:val="left"/>
        <w:rPr>
          <w:sz w:val="24"/>
        </w:rPr>
      </w:pPr>
      <w:r>
        <w:rPr>
          <w:sz w:val="24"/>
        </w:rPr>
        <w:t>Современные</w:t>
      </w:r>
      <w:r>
        <w:rPr>
          <w:spacing w:val="-3"/>
          <w:sz w:val="24"/>
        </w:rPr>
        <w:t> </w:t>
      </w:r>
      <w:r>
        <w:rPr>
          <w:sz w:val="24"/>
        </w:rPr>
        <w:t>представления</w:t>
      </w:r>
      <w:r>
        <w:rPr>
          <w:spacing w:val="-2"/>
          <w:sz w:val="24"/>
        </w:rPr>
        <w:t> </w:t>
      </w:r>
      <w:r>
        <w:rPr>
          <w:sz w:val="24"/>
        </w:rPr>
        <w:t>о</w:t>
      </w:r>
      <w:r>
        <w:rPr>
          <w:spacing w:val="-2"/>
          <w:sz w:val="24"/>
        </w:rPr>
        <w:t> </w:t>
      </w:r>
      <w:r>
        <w:rPr>
          <w:sz w:val="24"/>
        </w:rPr>
        <w:t>нутритивном</w:t>
      </w:r>
      <w:r>
        <w:rPr>
          <w:spacing w:val="-2"/>
          <w:sz w:val="24"/>
        </w:rPr>
        <w:t> </w:t>
      </w:r>
      <w:r>
        <w:rPr>
          <w:sz w:val="24"/>
        </w:rPr>
        <w:t>программировании.</w:t>
      </w:r>
    </w:p>
    <w:p>
      <w:pPr>
        <w:pStyle w:val="ListParagraph"/>
        <w:numPr>
          <w:ilvl w:val="0"/>
          <w:numId w:val="10"/>
        </w:numPr>
        <w:tabs>
          <w:tab w:pos="1389" w:val="left" w:leader="none"/>
          <w:tab w:pos="1390" w:val="left" w:leader="none"/>
        </w:tabs>
        <w:spacing w:line="240" w:lineRule="auto" w:before="0" w:after="0"/>
        <w:ind w:left="681" w:right="625" w:firstLine="0"/>
        <w:jc w:val="left"/>
        <w:rPr>
          <w:sz w:val="24"/>
        </w:rPr>
      </w:pPr>
      <w:r>
        <w:rPr>
          <w:sz w:val="24"/>
        </w:rPr>
        <w:t>Роль</w:t>
      </w:r>
      <w:r>
        <w:rPr>
          <w:spacing w:val="1"/>
          <w:sz w:val="24"/>
        </w:rPr>
        <w:t> </w:t>
      </w:r>
      <w:r>
        <w:rPr>
          <w:sz w:val="24"/>
        </w:rPr>
        <w:t>функциональных</w:t>
      </w:r>
      <w:r>
        <w:rPr>
          <w:spacing w:val="1"/>
          <w:sz w:val="24"/>
        </w:rPr>
        <w:t> </w:t>
      </w:r>
      <w:r>
        <w:rPr>
          <w:sz w:val="24"/>
        </w:rPr>
        <w:t>компонентов</w:t>
      </w:r>
      <w:r>
        <w:rPr>
          <w:spacing w:val="1"/>
          <w:sz w:val="24"/>
        </w:rPr>
        <w:t> </w:t>
      </w:r>
      <w:r>
        <w:rPr>
          <w:sz w:val="24"/>
        </w:rPr>
        <w:t>грудного</w:t>
      </w:r>
      <w:r>
        <w:rPr>
          <w:spacing w:val="1"/>
          <w:sz w:val="24"/>
        </w:rPr>
        <w:t> </w:t>
      </w:r>
      <w:r>
        <w:rPr>
          <w:sz w:val="24"/>
        </w:rPr>
        <w:t>молока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формировании</w:t>
      </w:r>
      <w:r>
        <w:rPr>
          <w:spacing w:val="1"/>
          <w:sz w:val="24"/>
        </w:rPr>
        <w:t> </w:t>
      </w:r>
      <w:r>
        <w:rPr>
          <w:sz w:val="24"/>
        </w:rPr>
        <w:t>здоровья</w:t>
      </w:r>
      <w:r>
        <w:rPr>
          <w:spacing w:val="-57"/>
          <w:sz w:val="24"/>
        </w:rPr>
        <w:t> </w:t>
      </w:r>
      <w:r>
        <w:rPr>
          <w:sz w:val="24"/>
        </w:rPr>
        <w:t>ребенка.</w:t>
      </w:r>
    </w:p>
    <w:p>
      <w:pPr>
        <w:pStyle w:val="ListParagraph"/>
        <w:numPr>
          <w:ilvl w:val="0"/>
          <w:numId w:val="10"/>
        </w:numPr>
        <w:tabs>
          <w:tab w:pos="1389" w:val="left" w:leader="none"/>
          <w:tab w:pos="1390" w:val="left" w:leader="none"/>
        </w:tabs>
        <w:spacing w:line="240" w:lineRule="auto" w:before="0" w:after="0"/>
        <w:ind w:left="1389" w:right="0" w:hanging="709"/>
        <w:jc w:val="left"/>
        <w:rPr>
          <w:sz w:val="24"/>
        </w:rPr>
      </w:pPr>
      <w:r>
        <w:rPr>
          <w:sz w:val="24"/>
        </w:rPr>
        <w:t>Классификация</w:t>
      </w:r>
      <w:r>
        <w:rPr>
          <w:spacing w:val="-2"/>
          <w:sz w:val="24"/>
        </w:rPr>
        <w:t> </w:t>
      </w:r>
      <w:r>
        <w:rPr>
          <w:sz w:val="24"/>
        </w:rPr>
        <w:t>молочных смесей,</w:t>
      </w:r>
      <w:r>
        <w:rPr>
          <w:spacing w:val="-2"/>
          <w:sz w:val="24"/>
        </w:rPr>
        <w:t> </w:t>
      </w:r>
      <w:r>
        <w:rPr>
          <w:sz w:val="24"/>
        </w:rPr>
        <w:t>применяемых при</w:t>
      </w:r>
      <w:r>
        <w:rPr>
          <w:spacing w:val="-1"/>
          <w:sz w:val="24"/>
        </w:rPr>
        <w:t> </w:t>
      </w:r>
      <w:r>
        <w:rPr>
          <w:sz w:val="24"/>
        </w:rPr>
        <w:t>пищевой</w:t>
      </w:r>
      <w:r>
        <w:rPr>
          <w:spacing w:val="-1"/>
          <w:sz w:val="24"/>
        </w:rPr>
        <w:t> </w:t>
      </w:r>
      <w:r>
        <w:rPr>
          <w:sz w:val="24"/>
        </w:rPr>
        <w:t>аллергии</w:t>
      </w:r>
      <w:r>
        <w:rPr>
          <w:spacing w:val="2"/>
          <w:sz w:val="24"/>
        </w:rPr>
        <w:t> </w:t>
      </w:r>
      <w:r>
        <w:rPr>
          <w:sz w:val="24"/>
        </w:rPr>
        <w:t>у</w:t>
      </w:r>
      <w:r>
        <w:rPr>
          <w:spacing w:val="-10"/>
          <w:sz w:val="24"/>
        </w:rPr>
        <w:t> </w:t>
      </w:r>
      <w:r>
        <w:rPr>
          <w:sz w:val="24"/>
        </w:rPr>
        <w:t>детей.</w:t>
      </w:r>
    </w:p>
    <w:p>
      <w:pPr>
        <w:pStyle w:val="ListParagraph"/>
        <w:numPr>
          <w:ilvl w:val="0"/>
          <w:numId w:val="10"/>
        </w:numPr>
        <w:tabs>
          <w:tab w:pos="1389" w:val="left" w:leader="none"/>
          <w:tab w:pos="1390" w:val="left" w:leader="none"/>
        </w:tabs>
        <w:spacing w:line="240" w:lineRule="auto" w:before="0" w:after="0"/>
        <w:ind w:left="681" w:right="626" w:firstLine="0"/>
        <w:jc w:val="left"/>
        <w:rPr>
          <w:sz w:val="24"/>
        </w:rPr>
      </w:pPr>
      <w:r>
        <w:rPr>
          <w:sz w:val="24"/>
        </w:rPr>
        <w:t>Пребиотики</w:t>
      </w:r>
      <w:r>
        <w:rPr>
          <w:spacing w:val="46"/>
          <w:sz w:val="24"/>
        </w:rPr>
        <w:t> </w:t>
      </w:r>
      <w:r>
        <w:rPr>
          <w:sz w:val="24"/>
        </w:rPr>
        <w:t>и</w:t>
      </w:r>
      <w:r>
        <w:rPr>
          <w:spacing w:val="47"/>
          <w:sz w:val="24"/>
        </w:rPr>
        <w:t> </w:t>
      </w:r>
      <w:r>
        <w:rPr>
          <w:sz w:val="24"/>
        </w:rPr>
        <w:t>пробиотики</w:t>
      </w:r>
      <w:r>
        <w:rPr>
          <w:spacing w:val="47"/>
          <w:sz w:val="24"/>
        </w:rPr>
        <w:t> </w:t>
      </w:r>
      <w:r>
        <w:rPr>
          <w:sz w:val="24"/>
        </w:rPr>
        <w:t>в</w:t>
      </w:r>
      <w:r>
        <w:rPr>
          <w:spacing w:val="47"/>
          <w:sz w:val="24"/>
        </w:rPr>
        <w:t> </w:t>
      </w:r>
      <w:r>
        <w:rPr>
          <w:sz w:val="24"/>
        </w:rPr>
        <w:t>составе</w:t>
      </w:r>
      <w:r>
        <w:rPr>
          <w:spacing w:val="47"/>
          <w:sz w:val="24"/>
        </w:rPr>
        <w:t> </w:t>
      </w:r>
      <w:r>
        <w:rPr>
          <w:sz w:val="24"/>
        </w:rPr>
        <w:t>молочных</w:t>
      </w:r>
      <w:r>
        <w:rPr>
          <w:spacing w:val="50"/>
          <w:sz w:val="24"/>
        </w:rPr>
        <w:t> </w:t>
      </w:r>
      <w:r>
        <w:rPr>
          <w:sz w:val="24"/>
        </w:rPr>
        <w:t>смесях</w:t>
      </w:r>
      <w:r>
        <w:rPr>
          <w:spacing w:val="50"/>
          <w:sz w:val="24"/>
        </w:rPr>
        <w:t> </w:t>
      </w:r>
      <w:r>
        <w:rPr>
          <w:sz w:val="24"/>
        </w:rPr>
        <w:t>с</w:t>
      </w:r>
      <w:r>
        <w:rPr>
          <w:spacing w:val="45"/>
          <w:sz w:val="24"/>
        </w:rPr>
        <w:t> </w:t>
      </w:r>
      <w:r>
        <w:rPr>
          <w:sz w:val="24"/>
        </w:rPr>
        <w:t>позиции</w:t>
      </w:r>
      <w:r>
        <w:rPr>
          <w:spacing w:val="44"/>
          <w:sz w:val="24"/>
        </w:rPr>
        <w:t> </w:t>
      </w:r>
      <w:r>
        <w:rPr>
          <w:sz w:val="24"/>
        </w:rPr>
        <w:t>доказательной</w:t>
      </w:r>
      <w:r>
        <w:rPr>
          <w:spacing w:val="-57"/>
          <w:sz w:val="24"/>
        </w:rPr>
        <w:t> </w:t>
      </w:r>
      <w:r>
        <w:rPr>
          <w:sz w:val="24"/>
        </w:rPr>
        <w:t>медицины.</w:t>
      </w:r>
    </w:p>
    <w:p>
      <w:pPr>
        <w:pStyle w:val="ListParagraph"/>
        <w:numPr>
          <w:ilvl w:val="0"/>
          <w:numId w:val="10"/>
        </w:numPr>
        <w:tabs>
          <w:tab w:pos="1389" w:val="left" w:leader="none"/>
          <w:tab w:pos="1390" w:val="left" w:leader="none"/>
        </w:tabs>
        <w:spacing w:line="240" w:lineRule="auto" w:before="0" w:after="0"/>
        <w:ind w:left="1389" w:right="0" w:hanging="709"/>
        <w:jc w:val="left"/>
        <w:rPr>
          <w:sz w:val="24"/>
        </w:rPr>
      </w:pPr>
      <w:r>
        <w:rPr>
          <w:sz w:val="24"/>
        </w:rPr>
        <w:t>Современная</w:t>
      </w:r>
      <w:r>
        <w:rPr>
          <w:spacing w:val="-1"/>
          <w:sz w:val="24"/>
        </w:rPr>
        <w:t> </w:t>
      </w:r>
      <w:r>
        <w:rPr>
          <w:sz w:val="24"/>
        </w:rPr>
        <w:t>схема</w:t>
      </w:r>
      <w:r>
        <w:rPr>
          <w:spacing w:val="-2"/>
          <w:sz w:val="24"/>
        </w:rPr>
        <w:t> </w:t>
      </w:r>
      <w:r>
        <w:rPr>
          <w:sz w:val="24"/>
        </w:rPr>
        <w:t>введения</w:t>
      </w:r>
      <w:r>
        <w:rPr>
          <w:spacing w:val="-1"/>
          <w:sz w:val="24"/>
        </w:rPr>
        <w:t> </w:t>
      </w:r>
      <w:r>
        <w:rPr>
          <w:sz w:val="24"/>
        </w:rPr>
        <w:t>прикорма</w:t>
      </w:r>
      <w:r>
        <w:rPr>
          <w:spacing w:val="-1"/>
          <w:sz w:val="24"/>
        </w:rPr>
        <w:t> </w:t>
      </w:r>
      <w:r>
        <w:rPr>
          <w:sz w:val="24"/>
        </w:rPr>
        <w:t>ребенку</w:t>
      </w:r>
      <w:r>
        <w:rPr>
          <w:spacing w:val="-4"/>
          <w:sz w:val="24"/>
        </w:rPr>
        <w:t> </w:t>
      </w:r>
      <w:r>
        <w:rPr>
          <w:sz w:val="24"/>
        </w:rPr>
        <w:t>первого</w:t>
      </w:r>
      <w:r>
        <w:rPr>
          <w:spacing w:val="-1"/>
          <w:sz w:val="24"/>
        </w:rPr>
        <w:t> </w:t>
      </w:r>
      <w:r>
        <w:rPr>
          <w:sz w:val="24"/>
        </w:rPr>
        <w:t>года жизни.</w:t>
      </w:r>
    </w:p>
    <w:p>
      <w:pPr>
        <w:pStyle w:val="ListParagraph"/>
        <w:numPr>
          <w:ilvl w:val="0"/>
          <w:numId w:val="10"/>
        </w:numPr>
        <w:tabs>
          <w:tab w:pos="1389" w:val="left" w:leader="none"/>
          <w:tab w:pos="1390" w:val="left" w:leader="none"/>
        </w:tabs>
        <w:spacing w:line="240" w:lineRule="auto" w:before="0" w:after="0"/>
        <w:ind w:left="1389" w:right="0" w:hanging="709"/>
        <w:jc w:val="left"/>
        <w:rPr>
          <w:sz w:val="24"/>
        </w:rPr>
      </w:pPr>
      <w:r>
        <w:rPr>
          <w:sz w:val="24"/>
        </w:rPr>
        <w:t>Неонатальный</w:t>
      </w:r>
      <w:r>
        <w:rPr>
          <w:spacing w:val="-1"/>
          <w:sz w:val="24"/>
        </w:rPr>
        <w:t> </w:t>
      </w:r>
      <w:r>
        <w:rPr>
          <w:sz w:val="24"/>
        </w:rPr>
        <w:t>скрининг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России.</w:t>
      </w:r>
    </w:p>
    <w:p>
      <w:pPr>
        <w:pStyle w:val="ListParagraph"/>
        <w:numPr>
          <w:ilvl w:val="0"/>
          <w:numId w:val="10"/>
        </w:numPr>
        <w:tabs>
          <w:tab w:pos="1389" w:val="left" w:leader="none"/>
          <w:tab w:pos="1390" w:val="left" w:leader="none"/>
        </w:tabs>
        <w:spacing w:line="240" w:lineRule="auto" w:before="0" w:after="0"/>
        <w:ind w:left="1389" w:right="0" w:hanging="709"/>
        <w:jc w:val="left"/>
        <w:rPr>
          <w:sz w:val="24"/>
        </w:rPr>
      </w:pPr>
      <w:r>
        <w:rPr>
          <w:sz w:val="24"/>
        </w:rPr>
        <w:t>Методы</w:t>
      </w:r>
      <w:r>
        <w:rPr>
          <w:spacing w:val="-3"/>
          <w:sz w:val="24"/>
        </w:rPr>
        <w:t> </w:t>
      </w:r>
      <w:r>
        <w:rPr>
          <w:sz w:val="24"/>
        </w:rPr>
        <w:t>лабораторной</w:t>
      </w:r>
      <w:r>
        <w:rPr>
          <w:spacing w:val="-4"/>
          <w:sz w:val="24"/>
        </w:rPr>
        <w:t> </w:t>
      </w:r>
      <w:r>
        <w:rPr>
          <w:sz w:val="24"/>
        </w:rPr>
        <w:t>диагностики аллергических заболеваний.</w:t>
      </w:r>
    </w:p>
    <w:p>
      <w:pPr>
        <w:pStyle w:val="ListParagraph"/>
        <w:numPr>
          <w:ilvl w:val="0"/>
          <w:numId w:val="10"/>
        </w:numPr>
        <w:tabs>
          <w:tab w:pos="1389" w:val="left" w:leader="none"/>
          <w:tab w:pos="1390" w:val="left" w:leader="none"/>
        </w:tabs>
        <w:spacing w:line="240" w:lineRule="auto" w:before="0" w:after="0"/>
        <w:ind w:left="1389" w:right="0" w:hanging="709"/>
        <w:jc w:val="left"/>
        <w:rPr>
          <w:sz w:val="24"/>
        </w:rPr>
      </w:pPr>
      <w:r>
        <w:rPr>
          <w:sz w:val="24"/>
        </w:rPr>
        <w:t>Современные</w:t>
      </w:r>
      <w:r>
        <w:rPr>
          <w:spacing w:val="-3"/>
          <w:sz w:val="24"/>
        </w:rPr>
        <w:t> </w:t>
      </w:r>
      <w:r>
        <w:rPr>
          <w:sz w:val="24"/>
        </w:rPr>
        <w:t>принципы</w:t>
      </w:r>
      <w:r>
        <w:rPr>
          <w:spacing w:val="-3"/>
          <w:sz w:val="24"/>
        </w:rPr>
        <w:t> </w:t>
      </w:r>
      <w:r>
        <w:rPr>
          <w:sz w:val="24"/>
        </w:rPr>
        <w:t>обследования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реабилитации часто</w:t>
      </w:r>
      <w:r>
        <w:rPr>
          <w:spacing w:val="-2"/>
          <w:sz w:val="24"/>
        </w:rPr>
        <w:t> </w:t>
      </w:r>
      <w:r>
        <w:rPr>
          <w:sz w:val="24"/>
        </w:rPr>
        <w:t>болеющих</w:t>
      </w:r>
      <w:r>
        <w:rPr>
          <w:spacing w:val="-1"/>
          <w:sz w:val="24"/>
        </w:rPr>
        <w:t> </w:t>
      </w:r>
      <w:r>
        <w:rPr>
          <w:sz w:val="24"/>
        </w:rPr>
        <w:t>детей.</w:t>
      </w:r>
    </w:p>
    <w:p>
      <w:pPr>
        <w:pStyle w:val="ListParagraph"/>
        <w:numPr>
          <w:ilvl w:val="0"/>
          <w:numId w:val="10"/>
        </w:numPr>
        <w:tabs>
          <w:tab w:pos="1389" w:val="left" w:leader="none"/>
          <w:tab w:pos="1390" w:val="left" w:leader="none"/>
        </w:tabs>
        <w:spacing w:line="240" w:lineRule="auto" w:before="0" w:after="0"/>
        <w:ind w:left="1389" w:right="0" w:hanging="709"/>
        <w:jc w:val="left"/>
        <w:rPr>
          <w:sz w:val="24"/>
        </w:rPr>
      </w:pPr>
      <w:r>
        <w:rPr>
          <w:sz w:val="24"/>
        </w:rPr>
        <w:t>Синдром</w:t>
      </w:r>
      <w:r>
        <w:rPr>
          <w:spacing w:val="-6"/>
          <w:sz w:val="24"/>
        </w:rPr>
        <w:t> </w:t>
      </w:r>
      <w:r>
        <w:rPr>
          <w:sz w:val="24"/>
        </w:rPr>
        <w:t>задержки</w:t>
      </w:r>
      <w:r>
        <w:rPr>
          <w:spacing w:val="-1"/>
          <w:sz w:val="24"/>
        </w:rPr>
        <w:t> </w:t>
      </w:r>
      <w:r>
        <w:rPr>
          <w:sz w:val="24"/>
        </w:rPr>
        <w:t>внутриутробного</w:t>
      </w:r>
      <w:r>
        <w:rPr>
          <w:spacing w:val="-1"/>
          <w:sz w:val="24"/>
        </w:rPr>
        <w:t> </w:t>
      </w:r>
      <w:r>
        <w:rPr>
          <w:sz w:val="24"/>
        </w:rPr>
        <w:t>развития:</w:t>
      </w:r>
      <w:r>
        <w:rPr>
          <w:spacing w:val="-4"/>
          <w:sz w:val="24"/>
        </w:rPr>
        <w:t> </w:t>
      </w:r>
      <w:r>
        <w:rPr>
          <w:sz w:val="24"/>
        </w:rPr>
        <w:t>дифференциальная</w:t>
      </w:r>
      <w:r>
        <w:rPr>
          <w:spacing w:val="-1"/>
          <w:sz w:val="24"/>
        </w:rPr>
        <w:t> </w:t>
      </w:r>
      <w:r>
        <w:rPr>
          <w:sz w:val="24"/>
        </w:rPr>
        <w:t>диагностика.</w:t>
      </w:r>
    </w:p>
    <w:p>
      <w:pPr>
        <w:pStyle w:val="ListParagraph"/>
        <w:numPr>
          <w:ilvl w:val="0"/>
          <w:numId w:val="10"/>
        </w:numPr>
        <w:tabs>
          <w:tab w:pos="1389" w:val="left" w:leader="none"/>
          <w:tab w:pos="1390" w:val="left" w:leader="none"/>
        </w:tabs>
        <w:spacing w:line="240" w:lineRule="auto" w:before="0" w:after="0"/>
        <w:ind w:left="1389" w:right="0" w:hanging="709"/>
        <w:jc w:val="left"/>
        <w:rPr>
          <w:sz w:val="24"/>
        </w:rPr>
      </w:pPr>
      <w:r>
        <w:rPr>
          <w:sz w:val="24"/>
        </w:rPr>
        <w:t>Современные</w:t>
      </w:r>
      <w:r>
        <w:rPr>
          <w:spacing w:val="-4"/>
          <w:sz w:val="24"/>
        </w:rPr>
        <w:t> </w:t>
      </w:r>
      <w:r>
        <w:rPr>
          <w:sz w:val="24"/>
        </w:rPr>
        <w:t>принципы</w:t>
      </w:r>
      <w:r>
        <w:rPr>
          <w:spacing w:val="-3"/>
          <w:sz w:val="24"/>
        </w:rPr>
        <w:t> </w:t>
      </w:r>
      <w:r>
        <w:rPr>
          <w:sz w:val="24"/>
        </w:rPr>
        <w:t>лабораторной</w:t>
      </w:r>
      <w:r>
        <w:rPr>
          <w:spacing w:val="-2"/>
          <w:sz w:val="24"/>
        </w:rPr>
        <w:t> </w:t>
      </w:r>
      <w:r>
        <w:rPr>
          <w:sz w:val="24"/>
        </w:rPr>
        <w:t>диагностики</w:t>
      </w:r>
      <w:r>
        <w:rPr>
          <w:spacing w:val="-2"/>
          <w:sz w:val="24"/>
        </w:rPr>
        <w:t> </w:t>
      </w:r>
      <w:r>
        <w:rPr>
          <w:sz w:val="24"/>
        </w:rPr>
        <w:t>внутриутробной</w:t>
      </w:r>
      <w:r>
        <w:rPr>
          <w:spacing w:val="-1"/>
          <w:sz w:val="24"/>
        </w:rPr>
        <w:t> </w:t>
      </w:r>
      <w:r>
        <w:rPr>
          <w:sz w:val="24"/>
        </w:rPr>
        <w:t>инфекции.</w:t>
      </w:r>
    </w:p>
    <w:p>
      <w:pPr>
        <w:pStyle w:val="ListParagraph"/>
        <w:numPr>
          <w:ilvl w:val="0"/>
          <w:numId w:val="10"/>
        </w:numPr>
        <w:tabs>
          <w:tab w:pos="1389" w:val="left" w:leader="none"/>
          <w:tab w:pos="1390" w:val="left" w:leader="none"/>
        </w:tabs>
        <w:spacing w:line="240" w:lineRule="auto" w:before="0" w:after="0"/>
        <w:ind w:left="1389" w:right="0" w:hanging="709"/>
        <w:jc w:val="left"/>
        <w:rPr>
          <w:sz w:val="24"/>
        </w:rPr>
      </w:pPr>
      <w:r>
        <w:rPr>
          <w:sz w:val="24"/>
        </w:rPr>
        <w:t>Принципы</w:t>
      </w:r>
      <w:r>
        <w:rPr>
          <w:spacing w:val="-3"/>
          <w:sz w:val="24"/>
        </w:rPr>
        <w:t> </w:t>
      </w:r>
      <w:r>
        <w:rPr>
          <w:sz w:val="24"/>
        </w:rPr>
        <w:t>небулайзерной</w:t>
      </w:r>
      <w:r>
        <w:rPr>
          <w:spacing w:val="-1"/>
          <w:sz w:val="24"/>
        </w:rPr>
        <w:t> </w:t>
      </w:r>
      <w:r>
        <w:rPr>
          <w:sz w:val="24"/>
        </w:rPr>
        <w:t>терапии</w:t>
      </w:r>
      <w:r>
        <w:rPr>
          <w:spacing w:val="-3"/>
          <w:sz w:val="24"/>
        </w:rPr>
        <w:t> </w:t>
      </w:r>
      <w:r>
        <w:rPr>
          <w:sz w:val="24"/>
        </w:rPr>
        <w:t>при</w:t>
      </w:r>
      <w:r>
        <w:rPr>
          <w:spacing w:val="-1"/>
          <w:sz w:val="24"/>
        </w:rPr>
        <w:t> </w:t>
      </w:r>
      <w:r>
        <w:rPr>
          <w:sz w:val="24"/>
        </w:rPr>
        <w:t>бронхитах</w:t>
      </w:r>
      <w:r>
        <w:rPr>
          <w:spacing w:val="2"/>
          <w:sz w:val="24"/>
        </w:rPr>
        <w:t> </w:t>
      </w:r>
      <w:r>
        <w:rPr>
          <w:sz w:val="24"/>
        </w:rPr>
        <w:t>у</w:t>
      </w:r>
      <w:r>
        <w:rPr>
          <w:spacing w:val="-9"/>
          <w:sz w:val="24"/>
        </w:rPr>
        <w:t> </w:t>
      </w:r>
      <w:r>
        <w:rPr>
          <w:sz w:val="24"/>
        </w:rPr>
        <w:t>детей.</w:t>
      </w:r>
    </w:p>
    <w:p>
      <w:pPr>
        <w:pStyle w:val="ListParagraph"/>
        <w:numPr>
          <w:ilvl w:val="0"/>
          <w:numId w:val="10"/>
        </w:numPr>
        <w:tabs>
          <w:tab w:pos="1389" w:val="left" w:leader="none"/>
          <w:tab w:pos="1390" w:val="left" w:leader="none"/>
        </w:tabs>
        <w:spacing w:line="240" w:lineRule="auto" w:before="0" w:after="0"/>
        <w:ind w:left="681" w:right="629" w:firstLine="0"/>
        <w:jc w:val="left"/>
        <w:rPr>
          <w:sz w:val="24"/>
        </w:rPr>
      </w:pPr>
      <w:r>
        <w:rPr>
          <w:sz w:val="24"/>
        </w:rPr>
        <w:t>Этиологическая</w:t>
      </w:r>
      <w:r>
        <w:rPr>
          <w:spacing w:val="50"/>
          <w:sz w:val="24"/>
        </w:rPr>
        <w:t> </w:t>
      </w:r>
      <w:r>
        <w:rPr>
          <w:sz w:val="24"/>
        </w:rPr>
        <w:t>характеристика</w:t>
      </w:r>
      <w:r>
        <w:rPr>
          <w:spacing w:val="49"/>
          <w:sz w:val="24"/>
        </w:rPr>
        <w:t> </w:t>
      </w:r>
      <w:r>
        <w:rPr>
          <w:sz w:val="24"/>
        </w:rPr>
        <w:t>внебольничных</w:t>
      </w:r>
      <w:r>
        <w:rPr>
          <w:spacing w:val="50"/>
          <w:sz w:val="24"/>
        </w:rPr>
        <w:t> </w:t>
      </w:r>
      <w:r>
        <w:rPr>
          <w:sz w:val="24"/>
        </w:rPr>
        <w:t>пневмоний</w:t>
      </w:r>
      <w:r>
        <w:rPr>
          <w:spacing w:val="51"/>
          <w:sz w:val="24"/>
        </w:rPr>
        <w:t> </w:t>
      </w:r>
      <w:r>
        <w:rPr>
          <w:sz w:val="24"/>
        </w:rPr>
        <w:t>в</w:t>
      </w:r>
      <w:r>
        <w:rPr>
          <w:spacing w:val="50"/>
          <w:sz w:val="24"/>
        </w:rPr>
        <w:t> </w:t>
      </w:r>
      <w:r>
        <w:rPr>
          <w:sz w:val="24"/>
        </w:rPr>
        <w:t>зависимости</w:t>
      </w:r>
      <w:r>
        <w:rPr>
          <w:spacing w:val="51"/>
          <w:sz w:val="24"/>
        </w:rPr>
        <w:t> </w:t>
      </w:r>
      <w:r>
        <w:rPr>
          <w:sz w:val="24"/>
        </w:rPr>
        <w:t>от</w:t>
      </w:r>
      <w:r>
        <w:rPr>
          <w:spacing w:val="-57"/>
          <w:sz w:val="24"/>
        </w:rPr>
        <w:t> </w:t>
      </w:r>
      <w:r>
        <w:rPr>
          <w:sz w:val="24"/>
        </w:rPr>
        <w:t>возраста</w:t>
      </w:r>
      <w:r>
        <w:rPr>
          <w:spacing w:val="-2"/>
          <w:sz w:val="24"/>
        </w:rPr>
        <w:t> </w:t>
      </w:r>
      <w:r>
        <w:rPr>
          <w:sz w:val="24"/>
        </w:rPr>
        <w:t>ребенка</w:t>
      </w:r>
    </w:p>
    <w:p>
      <w:pPr>
        <w:pStyle w:val="ListParagraph"/>
        <w:numPr>
          <w:ilvl w:val="0"/>
          <w:numId w:val="10"/>
        </w:numPr>
        <w:tabs>
          <w:tab w:pos="1389" w:val="left" w:leader="none"/>
          <w:tab w:pos="1390" w:val="left" w:leader="none"/>
        </w:tabs>
        <w:spacing w:line="240" w:lineRule="auto" w:before="0" w:after="0"/>
        <w:ind w:left="1389" w:right="0" w:hanging="709"/>
        <w:jc w:val="left"/>
        <w:rPr>
          <w:sz w:val="24"/>
        </w:rPr>
      </w:pPr>
      <w:r>
        <w:rPr>
          <w:sz w:val="24"/>
        </w:rPr>
        <w:t>Нефротический</w:t>
      </w:r>
      <w:r>
        <w:rPr>
          <w:spacing w:val="-1"/>
          <w:sz w:val="24"/>
        </w:rPr>
        <w:t> </w:t>
      </w:r>
      <w:r>
        <w:rPr>
          <w:sz w:val="24"/>
        </w:rPr>
        <w:t>синдром</w:t>
      </w:r>
      <w:r>
        <w:rPr>
          <w:spacing w:val="-1"/>
          <w:sz w:val="24"/>
        </w:rPr>
        <w:t> </w:t>
      </w:r>
      <w:r>
        <w:rPr>
          <w:sz w:val="24"/>
        </w:rPr>
        <w:t>у</w:t>
      </w:r>
      <w:r>
        <w:rPr>
          <w:spacing w:val="-7"/>
          <w:sz w:val="24"/>
        </w:rPr>
        <w:t> </w:t>
      </w:r>
      <w:r>
        <w:rPr>
          <w:sz w:val="24"/>
        </w:rPr>
        <w:t>детей:</w:t>
      </w:r>
      <w:r>
        <w:rPr>
          <w:spacing w:val="-1"/>
          <w:sz w:val="24"/>
        </w:rPr>
        <w:t> </w:t>
      </w:r>
      <w:r>
        <w:rPr>
          <w:sz w:val="24"/>
        </w:rPr>
        <w:t>дифференциальная</w:t>
      </w:r>
      <w:r>
        <w:rPr>
          <w:spacing w:val="-2"/>
          <w:sz w:val="24"/>
        </w:rPr>
        <w:t> </w:t>
      </w:r>
      <w:r>
        <w:rPr>
          <w:sz w:val="24"/>
        </w:rPr>
        <w:t>диагностика.</w:t>
      </w:r>
    </w:p>
    <w:p>
      <w:pPr>
        <w:pStyle w:val="ListParagraph"/>
        <w:numPr>
          <w:ilvl w:val="0"/>
          <w:numId w:val="10"/>
        </w:numPr>
        <w:tabs>
          <w:tab w:pos="1389" w:val="left" w:leader="none"/>
          <w:tab w:pos="1390" w:val="left" w:leader="none"/>
        </w:tabs>
        <w:spacing w:line="240" w:lineRule="auto" w:before="0" w:after="0"/>
        <w:ind w:left="681" w:right="625" w:firstLine="0"/>
        <w:jc w:val="left"/>
        <w:rPr>
          <w:sz w:val="24"/>
        </w:rPr>
      </w:pPr>
      <w:r>
        <w:rPr>
          <w:sz w:val="24"/>
        </w:rPr>
        <w:t>Дифференциальная</w:t>
      </w:r>
      <w:r>
        <w:rPr>
          <w:spacing w:val="2"/>
          <w:sz w:val="24"/>
        </w:rPr>
        <w:t> </w:t>
      </w:r>
      <w:r>
        <w:rPr>
          <w:sz w:val="24"/>
        </w:rPr>
        <w:t>диагностика</w:t>
      </w:r>
      <w:r>
        <w:rPr>
          <w:spacing w:val="59"/>
          <w:sz w:val="24"/>
        </w:rPr>
        <w:t> </w:t>
      </w:r>
      <w:r>
        <w:rPr>
          <w:sz w:val="24"/>
        </w:rPr>
        <w:t>симптоматических</w:t>
      </w:r>
      <w:r>
        <w:rPr>
          <w:spacing w:val="4"/>
          <w:sz w:val="24"/>
        </w:rPr>
        <w:t> </w:t>
      </w:r>
      <w:r>
        <w:rPr>
          <w:sz w:val="24"/>
        </w:rPr>
        <w:t>артериальных</w:t>
      </w:r>
      <w:r>
        <w:rPr>
          <w:spacing w:val="4"/>
          <w:sz w:val="24"/>
        </w:rPr>
        <w:t> </w:t>
      </w:r>
      <w:r>
        <w:rPr>
          <w:sz w:val="24"/>
        </w:rPr>
        <w:t>гипертензий</w:t>
      </w:r>
      <w:r>
        <w:rPr>
          <w:spacing w:val="2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практике</w:t>
      </w:r>
      <w:r>
        <w:rPr>
          <w:spacing w:val="-2"/>
          <w:sz w:val="24"/>
        </w:rPr>
        <w:t> </w:t>
      </w:r>
      <w:r>
        <w:rPr>
          <w:sz w:val="24"/>
        </w:rPr>
        <w:t>педиатра.</w:t>
      </w:r>
    </w:p>
    <w:p>
      <w:pPr>
        <w:pStyle w:val="ListParagraph"/>
        <w:numPr>
          <w:ilvl w:val="0"/>
          <w:numId w:val="10"/>
        </w:numPr>
        <w:tabs>
          <w:tab w:pos="1389" w:val="left" w:leader="none"/>
          <w:tab w:pos="1390" w:val="left" w:leader="none"/>
        </w:tabs>
        <w:spacing w:line="240" w:lineRule="auto" w:before="0" w:after="0"/>
        <w:ind w:left="1389" w:right="0" w:hanging="709"/>
        <w:jc w:val="left"/>
        <w:rPr>
          <w:sz w:val="24"/>
        </w:rPr>
      </w:pPr>
      <w:r>
        <w:rPr>
          <w:sz w:val="24"/>
        </w:rPr>
        <w:t>Критерии</w:t>
      </w:r>
      <w:r>
        <w:rPr>
          <w:spacing w:val="-1"/>
          <w:sz w:val="24"/>
        </w:rPr>
        <w:t> </w:t>
      </w:r>
      <w:r>
        <w:rPr>
          <w:sz w:val="24"/>
        </w:rPr>
        <w:t>диагностики</w:t>
      </w:r>
      <w:r>
        <w:rPr>
          <w:spacing w:val="-4"/>
          <w:sz w:val="24"/>
        </w:rPr>
        <w:t> </w:t>
      </w:r>
      <w:r>
        <w:rPr>
          <w:sz w:val="24"/>
        </w:rPr>
        <w:t>инфекционного</w:t>
      </w:r>
      <w:r>
        <w:rPr>
          <w:spacing w:val="-2"/>
          <w:sz w:val="24"/>
        </w:rPr>
        <w:t> </w:t>
      </w:r>
      <w:r>
        <w:rPr>
          <w:sz w:val="24"/>
        </w:rPr>
        <w:t>эндокардита</w:t>
      </w:r>
      <w:r>
        <w:rPr>
          <w:spacing w:val="-1"/>
          <w:sz w:val="24"/>
        </w:rPr>
        <w:t> </w:t>
      </w:r>
      <w:r>
        <w:rPr>
          <w:sz w:val="24"/>
        </w:rPr>
        <w:t>у</w:t>
      </w:r>
      <w:r>
        <w:rPr>
          <w:spacing w:val="-7"/>
          <w:sz w:val="24"/>
        </w:rPr>
        <w:t> </w:t>
      </w:r>
      <w:r>
        <w:rPr>
          <w:sz w:val="24"/>
        </w:rPr>
        <w:t>детей.</w:t>
      </w:r>
    </w:p>
    <w:p>
      <w:pPr>
        <w:pStyle w:val="ListParagraph"/>
        <w:numPr>
          <w:ilvl w:val="0"/>
          <w:numId w:val="10"/>
        </w:numPr>
        <w:tabs>
          <w:tab w:pos="1389" w:val="left" w:leader="none"/>
          <w:tab w:pos="1390" w:val="left" w:leader="none"/>
          <w:tab w:pos="2481" w:val="left" w:leader="none"/>
          <w:tab w:pos="4694" w:val="left" w:leader="none"/>
          <w:tab w:pos="5692" w:val="left" w:leader="none"/>
          <w:tab w:pos="6052" w:val="left" w:leader="none"/>
          <w:tab w:pos="6935" w:val="left" w:leader="none"/>
          <w:tab w:pos="8476" w:val="left" w:leader="none"/>
        </w:tabs>
        <w:spacing w:line="240" w:lineRule="auto" w:before="0" w:after="0"/>
        <w:ind w:left="681" w:right="625" w:firstLine="0"/>
        <w:jc w:val="left"/>
        <w:rPr>
          <w:sz w:val="24"/>
        </w:rPr>
      </w:pPr>
      <w:r>
        <w:rPr>
          <w:sz w:val="24"/>
        </w:rPr>
        <w:t>Терапия</w:t>
        <w:tab/>
        <w:t>железодефицитной</w:t>
        <w:tab/>
        <w:t>анемии</w:t>
        <w:tab/>
        <w:t>у</w:t>
        <w:tab/>
        <w:t>детей:</w:t>
        <w:tab/>
        <w:t>современная</w:t>
        <w:tab/>
        <w:t>классификация</w:t>
      </w:r>
      <w:r>
        <w:rPr>
          <w:spacing w:val="-57"/>
          <w:sz w:val="24"/>
        </w:rPr>
        <w:t> </w:t>
      </w:r>
      <w:r>
        <w:rPr>
          <w:sz w:val="24"/>
        </w:rPr>
        <w:t>препаратов</w:t>
      </w:r>
      <w:r>
        <w:rPr>
          <w:spacing w:val="-2"/>
          <w:sz w:val="24"/>
        </w:rPr>
        <w:t> </w:t>
      </w:r>
      <w:r>
        <w:rPr>
          <w:sz w:val="24"/>
        </w:rPr>
        <w:t>железа.</w:t>
      </w:r>
    </w:p>
    <w:p>
      <w:pPr>
        <w:pStyle w:val="ListParagraph"/>
        <w:numPr>
          <w:ilvl w:val="0"/>
          <w:numId w:val="10"/>
        </w:numPr>
        <w:tabs>
          <w:tab w:pos="1389" w:val="left" w:leader="none"/>
          <w:tab w:pos="1390" w:val="left" w:leader="none"/>
          <w:tab w:pos="3441" w:val="left" w:leader="none"/>
          <w:tab w:pos="4833" w:val="left" w:leader="none"/>
          <w:tab w:pos="7420" w:val="left" w:leader="none"/>
          <w:tab w:pos="8399" w:val="left" w:leader="none"/>
        </w:tabs>
        <w:spacing w:line="240" w:lineRule="auto" w:before="0" w:after="0"/>
        <w:ind w:left="681" w:right="627" w:firstLine="0"/>
        <w:jc w:val="left"/>
        <w:rPr>
          <w:sz w:val="24"/>
        </w:rPr>
      </w:pPr>
      <w:r>
        <w:rPr>
          <w:sz w:val="24"/>
        </w:rPr>
        <w:t>Функциональные</w:t>
        <w:tab/>
        <w:t>нарушения</w:t>
        <w:tab/>
        <w:t>желудочно-кишечного</w:t>
        <w:tab/>
        <w:t>тракта,</w:t>
        <w:tab/>
      </w:r>
      <w:r>
        <w:rPr>
          <w:spacing w:val="-1"/>
          <w:sz w:val="24"/>
        </w:rPr>
        <w:t>проявляющиеся</w:t>
      </w:r>
      <w:r>
        <w:rPr>
          <w:spacing w:val="-57"/>
          <w:sz w:val="24"/>
        </w:rPr>
        <w:t> </w:t>
      </w:r>
      <w:r>
        <w:rPr>
          <w:sz w:val="24"/>
        </w:rPr>
        <w:t>рвотой:</w:t>
      </w:r>
      <w:r>
        <w:rPr>
          <w:spacing w:val="-1"/>
          <w:sz w:val="24"/>
        </w:rPr>
        <w:t> </w:t>
      </w:r>
      <w:r>
        <w:rPr>
          <w:sz w:val="24"/>
        </w:rPr>
        <w:t>критерии</w:t>
      </w:r>
      <w:r>
        <w:rPr>
          <w:spacing w:val="1"/>
          <w:sz w:val="24"/>
        </w:rPr>
        <w:t> </w:t>
      </w:r>
      <w:r>
        <w:rPr>
          <w:sz w:val="24"/>
        </w:rPr>
        <w:t>диагностики.</w:t>
      </w:r>
    </w:p>
    <w:p>
      <w:pPr>
        <w:pStyle w:val="ListParagraph"/>
        <w:numPr>
          <w:ilvl w:val="0"/>
          <w:numId w:val="10"/>
        </w:numPr>
        <w:tabs>
          <w:tab w:pos="1389" w:val="left" w:leader="none"/>
          <w:tab w:pos="1390" w:val="left" w:leader="none"/>
        </w:tabs>
        <w:spacing w:line="240" w:lineRule="auto" w:before="0" w:after="0"/>
        <w:ind w:left="1389" w:right="0" w:hanging="709"/>
        <w:jc w:val="left"/>
        <w:rPr>
          <w:sz w:val="24"/>
        </w:rPr>
      </w:pPr>
      <w:r>
        <w:rPr>
          <w:sz w:val="24"/>
        </w:rPr>
        <w:t>Желчекаменная</w:t>
      </w:r>
      <w:r>
        <w:rPr>
          <w:spacing w:val="-1"/>
          <w:sz w:val="24"/>
        </w:rPr>
        <w:t> </w:t>
      </w:r>
      <w:r>
        <w:rPr>
          <w:sz w:val="24"/>
        </w:rPr>
        <w:t>болезнь</w:t>
      </w:r>
      <w:r>
        <w:rPr>
          <w:spacing w:val="2"/>
          <w:sz w:val="24"/>
        </w:rPr>
        <w:t> </w:t>
      </w:r>
      <w:r>
        <w:rPr>
          <w:sz w:val="24"/>
        </w:rPr>
        <w:t>у</w:t>
      </w:r>
      <w:r>
        <w:rPr>
          <w:spacing w:val="-6"/>
          <w:sz w:val="24"/>
        </w:rPr>
        <w:t> </w:t>
      </w:r>
      <w:r>
        <w:rPr>
          <w:sz w:val="24"/>
        </w:rPr>
        <w:t>детей.</w:t>
      </w:r>
    </w:p>
    <w:p>
      <w:pPr>
        <w:pStyle w:val="ListParagraph"/>
        <w:numPr>
          <w:ilvl w:val="0"/>
          <w:numId w:val="10"/>
        </w:numPr>
        <w:tabs>
          <w:tab w:pos="1389" w:val="left" w:leader="none"/>
          <w:tab w:pos="1390" w:val="left" w:leader="none"/>
        </w:tabs>
        <w:spacing w:line="240" w:lineRule="auto" w:before="0" w:after="0"/>
        <w:ind w:left="1389" w:right="0" w:hanging="709"/>
        <w:jc w:val="left"/>
        <w:rPr>
          <w:sz w:val="24"/>
        </w:rPr>
      </w:pPr>
      <w:r>
        <w:rPr>
          <w:sz w:val="24"/>
        </w:rPr>
        <w:t>Дифференциальная</w:t>
      </w:r>
      <w:r>
        <w:rPr>
          <w:spacing w:val="-2"/>
          <w:sz w:val="24"/>
        </w:rPr>
        <w:t> </w:t>
      </w:r>
      <w:r>
        <w:rPr>
          <w:sz w:val="24"/>
        </w:rPr>
        <w:t>диагностика</w:t>
      </w:r>
      <w:r>
        <w:rPr>
          <w:spacing w:val="-2"/>
          <w:sz w:val="24"/>
        </w:rPr>
        <w:t> </w:t>
      </w:r>
      <w:r>
        <w:rPr>
          <w:sz w:val="24"/>
        </w:rPr>
        <w:t>острого</w:t>
      </w:r>
      <w:r>
        <w:rPr>
          <w:spacing w:val="-1"/>
          <w:sz w:val="24"/>
        </w:rPr>
        <w:t> </w:t>
      </w:r>
      <w:r>
        <w:rPr>
          <w:sz w:val="24"/>
        </w:rPr>
        <w:t>абдоминального</w:t>
      </w:r>
      <w:r>
        <w:rPr>
          <w:spacing w:val="-1"/>
          <w:sz w:val="24"/>
        </w:rPr>
        <w:t> </w:t>
      </w:r>
      <w:r>
        <w:rPr>
          <w:sz w:val="24"/>
        </w:rPr>
        <w:t>синдрома у</w:t>
      </w:r>
      <w:r>
        <w:rPr>
          <w:spacing w:val="-6"/>
          <w:sz w:val="24"/>
        </w:rPr>
        <w:t> </w:t>
      </w:r>
      <w:r>
        <w:rPr>
          <w:sz w:val="24"/>
        </w:rPr>
        <w:t>детей.</w:t>
      </w:r>
    </w:p>
    <w:p>
      <w:pPr>
        <w:pStyle w:val="BodyText"/>
        <w:spacing w:before="5"/>
      </w:pPr>
    </w:p>
    <w:p>
      <w:pPr>
        <w:pStyle w:val="Heading1"/>
        <w:spacing w:line="274" w:lineRule="exact"/>
      </w:pPr>
      <w:r>
        <w:rPr/>
        <w:t>Примеры</w:t>
      </w:r>
      <w:r>
        <w:rPr>
          <w:spacing w:val="-5"/>
        </w:rPr>
        <w:t> </w:t>
      </w:r>
      <w:r>
        <w:rPr/>
        <w:t>заданий,</w:t>
      </w:r>
      <w:r>
        <w:rPr>
          <w:spacing w:val="-4"/>
        </w:rPr>
        <w:t> </w:t>
      </w:r>
      <w:r>
        <w:rPr/>
        <w:t>выявляющих</w:t>
      </w:r>
      <w:r>
        <w:rPr>
          <w:spacing w:val="-4"/>
        </w:rPr>
        <w:t> </w:t>
      </w:r>
      <w:r>
        <w:rPr/>
        <w:t>практическую</w:t>
      </w:r>
      <w:r>
        <w:rPr>
          <w:spacing w:val="-5"/>
        </w:rPr>
        <w:t> </w:t>
      </w:r>
      <w:r>
        <w:rPr/>
        <w:t>подготовку</w:t>
      </w:r>
      <w:r>
        <w:rPr>
          <w:spacing w:val="-3"/>
        </w:rPr>
        <w:t> </w:t>
      </w:r>
      <w:r>
        <w:rPr/>
        <w:t>врача-педиатра:</w:t>
      </w:r>
    </w:p>
    <w:p>
      <w:pPr>
        <w:pStyle w:val="ListParagraph"/>
        <w:numPr>
          <w:ilvl w:val="0"/>
          <w:numId w:val="11"/>
        </w:numPr>
        <w:tabs>
          <w:tab w:pos="1389" w:val="left" w:leader="none"/>
          <w:tab w:pos="1390" w:val="left" w:leader="none"/>
        </w:tabs>
        <w:spacing w:line="240" w:lineRule="auto" w:before="0" w:after="0"/>
        <w:ind w:left="681" w:right="626" w:firstLine="0"/>
        <w:jc w:val="left"/>
        <w:rPr>
          <w:sz w:val="24"/>
        </w:rPr>
      </w:pPr>
      <w:r>
        <w:rPr>
          <w:sz w:val="24"/>
        </w:rPr>
        <w:t>Рассчитайте</w:t>
      </w:r>
      <w:r>
        <w:rPr>
          <w:spacing w:val="4"/>
          <w:sz w:val="24"/>
        </w:rPr>
        <w:t> </w:t>
      </w:r>
      <w:r>
        <w:rPr>
          <w:sz w:val="24"/>
        </w:rPr>
        <w:t>суточный</w:t>
      </w:r>
      <w:r>
        <w:rPr>
          <w:spacing w:val="7"/>
          <w:sz w:val="24"/>
        </w:rPr>
        <w:t> </w:t>
      </w:r>
      <w:r>
        <w:rPr>
          <w:sz w:val="24"/>
        </w:rPr>
        <w:t>объем</w:t>
      </w:r>
      <w:r>
        <w:rPr>
          <w:spacing w:val="4"/>
          <w:sz w:val="24"/>
        </w:rPr>
        <w:t> </w:t>
      </w:r>
      <w:r>
        <w:rPr>
          <w:sz w:val="24"/>
        </w:rPr>
        <w:t>грудного</w:t>
      </w:r>
      <w:r>
        <w:rPr>
          <w:spacing w:val="6"/>
          <w:sz w:val="24"/>
        </w:rPr>
        <w:t> </w:t>
      </w:r>
      <w:r>
        <w:rPr>
          <w:sz w:val="24"/>
        </w:rPr>
        <w:t>молока,</w:t>
      </w:r>
      <w:r>
        <w:rPr>
          <w:spacing w:val="5"/>
          <w:sz w:val="24"/>
        </w:rPr>
        <w:t> </w:t>
      </w:r>
      <w:r>
        <w:rPr>
          <w:sz w:val="24"/>
        </w:rPr>
        <w:t>необходимый</w:t>
      </w:r>
      <w:r>
        <w:rPr>
          <w:spacing w:val="7"/>
          <w:sz w:val="24"/>
        </w:rPr>
        <w:t> </w:t>
      </w:r>
      <w:r>
        <w:rPr>
          <w:sz w:val="24"/>
        </w:rPr>
        <w:t>ребенку с</w:t>
      </w:r>
      <w:r>
        <w:rPr>
          <w:spacing w:val="5"/>
          <w:sz w:val="24"/>
        </w:rPr>
        <w:t> </w:t>
      </w:r>
      <w:r>
        <w:rPr>
          <w:sz w:val="24"/>
        </w:rPr>
        <w:t>2</w:t>
      </w:r>
      <w:r>
        <w:rPr>
          <w:spacing w:val="6"/>
          <w:sz w:val="24"/>
        </w:rPr>
        <w:t> </w:t>
      </w:r>
      <w:r>
        <w:rPr>
          <w:sz w:val="24"/>
        </w:rPr>
        <w:t>месяцев</w:t>
      </w:r>
      <w:r>
        <w:rPr>
          <w:spacing w:val="7"/>
          <w:sz w:val="24"/>
        </w:rPr>
        <w:t> </w:t>
      </w:r>
      <w:r>
        <w:rPr>
          <w:sz w:val="24"/>
        </w:rPr>
        <w:t>с</w:t>
      </w:r>
      <w:r>
        <w:rPr>
          <w:spacing w:val="-57"/>
          <w:sz w:val="24"/>
        </w:rPr>
        <w:t> </w:t>
      </w:r>
      <w:r>
        <w:rPr>
          <w:sz w:val="24"/>
        </w:rPr>
        <w:t>весом</w:t>
      </w:r>
      <w:r>
        <w:rPr>
          <w:spacing w:val="-2"/>
          <w:sz w:val="24"/>
        </w:rPr>
        <w:t> </w:t>
      </w:r>
      <w:r>
        <w:rPr>
          <w:sz w:val="24"/>
        </w:rPr>
        <w:t>4200.г</w:t>
      </w:r>
    </w:p>
    <w:p>
      <w:pPr>
        <w:pStyle w:val="ListParagraph"/>
        <w:numPr>
          <w:ilvl w:val="0"/>
          <w:numId w:val="11"/>
        </w:numPr>
        <w:tabs>
          <w:tab w:pos="1389" w:val="left" w:leader="none"/>
          <w:tab w:pos="1390" w:val="left" w:leader="none"/>
        </w:tabs>
        <w:spacing w:line="240" w:lineRule="auto" w:before="0" w:after="0"/>
        <w:ind w:left="1389" w:right="0" w:hanging="709"/>
        <w:jc w:val="left"/>
        <w:rPr>
          <w:sz w:val="24"/>
        </w:rPr>
      </w:pPr>
      <w:r>
        <w:rPr>
          <w:sz w:val="24"/>
        </w:rPr>
        <w:t>Составьте</w:t>
      </w:r>
      <w:r>
        <w:rPr>
          <w:spacing w:val="-2"/>
          <w:sz w:val="24"/>
        </w:rPr>
        <w:t> </w:t>
      </w:r>
      <w:r>
        <w:rPr>
          <w:sz w:val="24"/>
        </w:rPr>
        <w:t>рацион питания</w:t>
      </w:r>
      <w:r>
        <w:rPr>
          <w:spacing w:val="-1"/>
          <w:sz w:val="24"/>
        </w:rPr>
        <w:t> </w:t>
      </w:r>
      <w:r>
        <w:rPr>
          <w:sz w:val="24"/>
        </w:rPr>
        <w:t>здоровому</w:t>
      </w:r>
      <w:r>
        <w:rPr>
          <w:spacing w:val="-6"/>
          <w:sz w:val="24"/>
        </w:rPr>
        <w:t> </w:t>
      </w:r>
      <w:r>
        <w:rPr>
          <w:sz w:val="24"/>
        </w:rPr>
        <w:t>ребенку</w:t>
      </w:r>
      <w:r>
        <w:rPr>
          <w:spacing w:val="-4"/>
          <w:sz w:val="24"/>
        </w:rPr>
        <w:t> </w:t>
      </w:r>
      <w:r>
        <w:rPr>
          <w:sz w:val="24"/>
        </w:rPr>
        <w:t>7</w:t>
      </w:r>
      <w:r>
        <w:rPr>
          <w:spacing w:val="-1"/>
          <w:sz w:val="24"/>
        </w:rPr>
        <w:t> </w:t>
      </w:r>
      <w:r>
        <w:rPr>
          <w:sz w:val="24"/>
        </w:rPr>
        <w:t>месяцев.</w:t>
      </w:r>
    </w:p>
    <w:p>
      <w:pPr>
        <w:pStyle w:val="ListParagraph"/>
        <w:numPr>
          <w:ilvl w:val="0"/>
          <w:numId w:val="11"/>
        </w:numPr>
        <w:tabs>
          <w:tab w:pos="1389" w:val="left" w:leader="none"/>
          <w:tab w:pos="1390" w:val="left" w:leader="none"/>
        </w:tabs>
        <w:spacing w:line="240" w:lineRule="auto" w:before="0" w:after="0"/>
        <w:ind w:left="681" w:right="629" w:firstLine="0"/>
        <w:jc w:val="left"/>
        <w:rPr>
          <w:sz w:val="24"/>
        </w:rPr>
      </w:pPr>
      <w:r>
        <w:rPr>
          <w:sz w:val="24"/>
        </w:rPr>
        <w:t>Составьте</w:t>
      </w:r>
      <w:r>
        <w:rPr>
          <w:spacing w:val="20"/>
          <w:sz w:val="24"/>
        </w:rPr>
        <w:t> </w:t>
      </w:r>
      <w:r>
        <w:rPr>
          <w:sz w:val="24"/>
        </w:rPr>
        <w:t>индивидуальную</w:t>
      </w:r>
      <w:r>
        <w:rPr>
          <w:spacing w:val="22"/>
          <w:sz w:val="24"/>
        </w:rPr>
        <w:t> </w:t>
      </w:r>
      <w:r>
        <w:rPr>
          <w:sz w:val="24"/>
        </w:rPr>
        <w:t>программу</w:t>
      </w:r>
      <w:r>
        <w:rPr>
          <w:spacing w:val="16"/>
          <w:sz w:val="24"/>
        </w:rPr>
        <w:t> </w:t>
      </w:r>
      <w:r>
        <w:rPr>
          <w:sz w:val="24"/>
        </w:rPr>
        <w:t>введения</w:t>
      </w:r>
      <w:r>
        <w:rPr>
          <w:spacing w:val="21"/>
          <w:sz w:val="24"/>
        </w:rPr>
        <w:t> </w:t>
      </w:r>
      <w:r>
        <w:rPr>
          <w:sz w:val="24"/>
        </w:rPr>
        <w:t>прикорма</w:t>
      </w:r>
      <w:r>
        <w:rPr>
          <w:spacing w:val="20"/>
          <w:sz w:val="24"/>
        </w:rPr>
        <w:t> </w:t>
      </w:r>
      <w:r>
        <w:rPr>
          <w:sz w:val="24"/>
        </w:rPr>
        <w:t>ребенку</w:t>
      </w:r>
      <w:r>
        <w:rPr>
          <w:spacing w:val="19"/>
          <w:sz w:val="24"/>
        </w:rPr>
        <w:t> </w:t>
      </w:r>
      <w:r>
        <w:rPr>
          <w:sz w:val="24"/>
        </w:rPr>
        <w:t>5</w:t>
      </w:r>
      <w:r>
        <w:rPr>
          <w:spacing w:val="24"/>
          <w:sz w:val="24"/>
        </w:rPr>
        <w:t> </w:t>
      </w:r>
      <w:r>
        <w:rPr>
          <w:sz w:val="24"/>
        </w:rPr>
        <w:t>месяцев,</w:t>
      </w:r>
      <w:r>
        <w:rPr>
          <w:spacing w:val="-57"/>
          <w:sz w:val="24"/>
        </w:rPr>
        <w:t> </w:t>
      </w:r>
      <w:r>
        <w:rPr>
          <w:sz w:val="24"/>
        </w:rPr>
        <w:t>страдающему</w:t>
      </w:r>
      <w:r>
        <w:rPr>
          <w:spacing w:val="-6"/>
          <w:sz w:val="24"/>
        </w:rPr>
        <w:t> </w:t>
      </w:r>
      <w:r>
        <w:rPr>
          <w:sz w:val="24"/>
        </w:rPr>
        <w:t>пищевой</w:t>
      </w:r>
      <w:r>
        <w:rPr>
          <w:spacing w:val="1"/>
          <w:sz w:val="24"/>
        </w:rPr>
        <w:t> </w:t>
      </w:r>
      <w:r>
        <w:rPr>
          <w:sz w:val="24"/>
        </w:rPr>
        <w:t>аллергией.</w:t>
      </w:r>
    </w:p>
    <w:p>
      <w:pPr>
        <w:pStyle w:val="ListParagraph"/>
        <w:numPr>
          <w:ilvl w:val="0"/>
          <w:numId w:val="11"/>
        </w:numPr>
        <w:tabs>
          <w:tab w:pos="1389" w:val="left" w:leader="none"/>
          <w:tab w:pos="1390" w:val="left" w:leader="none"/>
        </w:tabs>
        <w:spacing w:line="240" w:lineRule="auto" w:before="0" w:after="0"/>
        <w:ind w:left="1389" w:right="0" w:hanging="709"/>
        <w:jc w:val="left"/>
        <w:rPr>
          <w:sz w:val="24"/>
        </w:rPr>
      </w:pPr>
      <w:r>
        <w:rPr>
          <w:sz w:val="24"/>
        </w:rPr>
        <w:t>Оцените</w:t>
      </w:r>
      <w:r>
        <w:rPr>
          <w:spacing w:val="-2"/>
          <w:sz w:val="24"/>
        </w:rPr>
        <w:t> </w:t>
      </w:r>
      <w:r>
        <w:rPr>
          <w:sz w:val="24"/>
        </w:rPr>
        <w:t>физическое</w:t>
      </w:r>
      <w:r>
        <w:rPr>
          <w:spacing w:val="-2"/>
          <w:sz w:val="24"/>
        </w:rPr>
        <w:t> </w:t>
      </w:r>
      <w:r>
        <w:rPr>
          <w:sz w:val="24"/>
        </w:rPr>
        <w:t>развитие</w:t>
      </w:r>
      <w:r>
        <w:rPr>
          <w:spacing w:val="-1"/>
          <w:sz w:val="24"/>
        </w:rPr>
        <w:t> </w:t>
      </w:r>
      <w:r>
        <w:rPr>
          <w:sz w:val="24"/>
        </w:rPr>
        <w:t>ребенка</w:t>
      </w:r>
      <w:r>
        <w:rPr>
          <w:spacing w:val="-2"/>
          <w:sz w:val="24"/>
        </w:rPr>
        <w:t> </w:t>
      </w:r>
      <w:r>
        <w:rPr>
          <w:sz w:val="24"/>
        </w:rPr>
        <w:t>4</w:t>
      </w:r>
      <w:r>
        <w:rPr>
          <w:spacing w:val="-1"/>
          <w:sz w:val="24"/>
        </w:rPr>
        <w:t> </w:t>
      </w:r>
      <w:r>
        <w:rPr>
          <w:sz w:val="24"/>
        </w:rPr>
        <w:t>лет: вес</w:t>
      </w:r>
      <w:r>
        <w:rPr>
          <w:spacing w:val="-2"/>
          <w:sz w:val="24"/>
        </w:rPr>
        <w:t> </w:t>
      </w:r>
      <w:r>
        <w:rPr>
          <w:sz w:val="24"/>
        </w:rPr>
        <w:t>13</w:t>
      </w:r>
      <w:r>
        <w:rPr>
          <w:spacing w:val="-1"/>
          <w:sz w:val="24"/>
        </w:rPr>
        <w:t> </w:t>
      </w:r>
      <w:r>
        <w:rPr>
          <w:sz w:val="24"/>
        </w:rPr>
        <w:t>кг,</w:t>
      </w:r>
      <w:r>
        <w:rPr>
          <w:spacing w:val="-1"/>
          <w:sz w:val="24"/>
        </w:rPr>
        <w:t> </w:t>
      </w:r>
      <w:r>
        <w:rPr>
          <w:sz w:val="24"/>
        </w:rPr>
        <w:t>рост</w:t>
      </w:r>
      <w:r>
        <w:rPr>
          <w:spacing w:val="-1"/>
          <w:sz w:val="24"/>
        </w:rPr>
        <w:t> </w:t>
      </w:r>
      <w:r>
        <w:rPr>
          <w:sz w:val="24"/>
        </w:rPr>
        <w:t>98</w:t>
      </w:r>
      <w:r>
        <w:rPr>
          <w:spacing w:val="-1"/>
          <w:sz w:val="24"/>
        </w:rPr>
        <w:t> </w:t>
      </w:r>
      <w:r>
        <w:rPr>
          <w:sz w:val="24"/>
        </w:rPr>
        <w:t>см.</w:t>
      </w:r>
    </w:p>
    <w:p>
      <w:pPr>
        <w:pStyle w:val="ListParagraph"/>
        <w:numPr>
          <w:ilvl w:val="0"/>
          <w:numId w:val="11"/>
        </w:numPr>
        <w:tabs>
          <w:tab w:pos="1389" w:val="left" w:leader="none"/>
          <w:tab w:pos="1390" w:val="left" w:leader="none"/>
        </w:tabs>
        <w:spacing w:line="240" w:lineRule="auto" w:before="0" w:after="0"/>
        <w:ind w:left="681" w:right="628" w:firstLine="0"/>
        <w:jc w:val="left"/>
        <w:rPr>
          <w:sz w:val="24"/>
        </w:rPr>
      </w:pPr>
      <w:r>
        <w:rPr>
          <w:sz w:val="24"/>
        </w:rPr>
        <w:t>Определите</w:t>
      </w:r>
      <w:r>
        <w:rPr>
          <w:spacing w:val="7"/>
          <w:sz w:val="24"/>
        </w:rPr>
        <w:t> </w:t>
      </w:r>
      <w:r>
        <w:rPr>
          <w:sz w:val="24"/>
        </w:rPr>
        <w:t>антибактериальные</w:t>
      </w:r>
      <w:r>
        <w:rPr>
          <w:spacing w:val="7"/>
          <w:sz w:val="24"/>
        </w:rPr>
        <w:t> </w:t>
      </w:r>
      <w:r>
        <w:rPr>
          <w:sz w:val="24"/>
        </w:rPr>
        <w:t>препараты</w:t>
      </w:r>
      <w:r>
        <w:rPr>
          <w:spacing w:val="8"/>
          <w:sz w:val="24"/>
        </w:rPr>
        <w:t> </w:t>
      </w:r>
      <w:r>
        <w:rPr>
          <w:sz w:val="24"/>
        </w:rPr>
        <w:t>первой</w:t>
      </w:r>
      <w:r>
        <w:rPr>
          <w:spacing w:val="9"/>
          <w:sz w:val="24"/>
        </w:rPr>
        <w:t> </w:t>
      </w:r>
      <w:r>
        <w:rPr>
          <w:sz w:val="24"/>
        </w:rPr>
        <w:t>и</w:t>
      </w:r>
      <w:r>
        <w:rPr>
          <w:spacing w:val="9"/>
          <w:sz w:val="24"/>
        </w:rPr>
        <w:t> </w:t>
      </w:r>
      <w:r>
        <w:rPr>
          <w:sz w:val="24"/>
        </w:rPr>
        <w:t>второй</w:t>
      </w:r>
      <w:r>
        <w:rPr>
          <w:spacing w:val="9"/>
          <w:sz w:val="24"/>
        </w:rPr>
        <w:t> </w:t>
      </w:r>
      <w:r>
        <w:rPr>
          <w:sz w:val="24"/>
        </w:rPr>
        <w:t>линии</w:t>
      </w:r>
      <w:r>
        <w:rPr>
          <w:spacing w:val="9"/>
          <w:sz w:val="24"/>
        </w:rPr>
        <w:t> </w:t>
      </w:r>
      <w:r>
        <w:rPr>
          <w:sz w:val="24"/>
        </w:rPr>
        <w:t>терапии</w:t>
      </w:r>
      <w:r>
        <w:rPr>
          <w:spacing w:val="-57"/>
          <w:sz w:val="24"/>
        </w:rPr>
        <w:t> </w:t>
      </w:r>
      <w:r>
        <w:rPr>
          <w:sz w:val="24"/>
        </w:rPr>
        <w:t>внебольничной</w:t>
      </w:r>
      <w:r>
        <w:rPr>
          <w:spacing w:val="-3"/>
          <w:sz w:val="24"/>
        </w:rPr>
        <w:t> </w:t>
      </w:r>
      <w:r>
        <w:rPr>
          <w:sz w:val="24"/>
        </w:rPr>
        <w:t>пневмонии</w:t>
      </w:r>
      <w:r>
        <w:rPr>
          <w:spacing w:val="3"/>
          <w:sz w:val="24"/>
        </w:rPr>
        <w:t> </w:t>
      </w:r>
      <w:r>
        <w:rPr>
          <w:sz w:val="24"/>
        </w:rPr>
        <w:t>у</w:t>
      </w:r>
      <w:r>
        <w:rPr>
          <w:spacing w:val="-8"/>
          <w:sz w:val="24"/>
        </w:rPr>
        <w:t> </w:t>
      </w:r>
      <w:r>
        <w:rPr>
          <w:sz w:val="24"/>
        </w:rPr>
        <w:t>ребенка</w:t>
      </w:r>
      <w:r>
        <w:rPr>
          <w:spacing w:val="-1"/>
          <w:sz w:val="24"/>
        </w:rPr>
        <w:t> </w:t>
      </w:r>
      <w:r>
        <w:rPr>
          <w:sz w:val="24"/>
        </w:rPr>
        <w:t>7 лет.</w:t>
      </w:r>
    </w:p>
    <w:p>
      <w:pPr>
        <w:pStyle w:val="ListParagraph"/>
        <w:numPr>
          <w:ilvl w:val="0"/>
          <w:numId w:val="11"/>
        </w:numPr>
        <w:tabs>
          <w:tab w:pos="1389" w:val="left" w:leader="none"/>
          <w:tab w:pos="1390" w:val="left" w:leader="none"/>
        </w:tabs>
        <w:spacing w:line="240" w:lineRule="auto" w:before="0" w:after="0"/>
        <w:ind w:left="1389" w:right="0" w:hanging="709"/>
        <w:jc w:val="left"/>
        <w:rPr>
          <w:sz w:val="24"/>
        </w:rPr>
      </w:pPr>
      <w:r>
        <w:rPr>
          <w:sz w:val="24"/>
        </w:rPr>
        <w:t>Перечислите</w:t>
      </w:r>
      <w:r>
        <w:rPr>
          <w:spacing w:val="-3"/>
          <w:sz w:val="24"/>
        </w:rPr>
        <w:t> </w:t>
      </w:r>
      <w:r>
        <w:rPr>
          <w:sz w:val="24"/>
        </w:rPr>
        <w:t>основные этапы</w:t>
      </w:r>
      <w:r>
        <w:rPr>
          <w:spacing w:val="-3"/>
          <w:sz w:val="24"/>
        </w:rPr>
        <w:t> </w:t>
      </w:r>
      <w:r>
        <w:rPr>
          <w:sz w:val="24"/>
        </w:rPr>
        <w:t>первичной реанимации.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340" w:bottom="280" w:left="1020" w:right="220"/>
        </w:sectPr>
      </w:pPr>
    </w:p>
    <w:p>
      <w:pPr>
        <w:pStyle w:val="ListParagraph"/>
        <w:numPr>
          <w:ilvl w:val="0"/>
          <w:numId w:val="11"/>
        </w:numPr>
        <w:tabs>
          <w:tab w:pos="1389" w:val="left" w:leader="none"/>
          <w:tab w:pos="1390" w:val="left" w:leader="none"/>
        </w:tabs>
        <w:spacing w:line="275" w:lineRule="exact" w:before="60" w:after="0"/>
        <w:ind w:left="1389" w:right="0" w:hanging="709"/>
        <w:jc w:val="left"/>
        <w:rPr>
          <w:sz w:val="24"/>
        </w:rPr>
      </w:pPr>
      <w:r>
        <w:rPr>
          <w:sz w:val="24"/>
        </w:rPr>
        <w:t>Техника</w:t>
      </w:r>
      <w:r>
        <w:rPr>
          <w:spacing w:val="-3"/>
          <w:sz w:val="24"/>
        </w:rPr>
        <w:t> </w:t>
      </w:r>
      <w:r>
        <w:rPr>
          <w:sz w:val="24"/>
        </w:rPr>
        <w:t>иммобилизации ребенка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травмой</w:t>
      </w:r>
      <w:r>
        <w:rPr>
          <w:spacing w:val="-1"/>
          <w:sz w:val="24"/>
        </w:rPr>
        <w:t> </w:t>
      </w:r>
      <w:r>
        <w:rPr>
          <w:sz w:val="24"/>
        </w:rPr>
        <w:t>позвоночника.</w:t>
      </w:r>
    </w:p>
    <w:p>
      <w:pPr>
        <w:pStyle w:val="ListParagraph"/>
        <w:numPr>
          <w:ilvl w:val="0"/>
          <w:numId w:val="11"/>
        </w:numPr>
        <w:tabs>
          <w:tab w:pos="1389" w:val="left" w:leader="none"/>
          <w:tab w:pos="1390" w:val="left" w:leader="none"/>
        </w:tabs>
        <w:spacing w:line="275" w:lineRule="exact" w:before="0" w:after="0"/>
        <w:ind w:left="1389" w:right="0" w:hanging="709"/>
        <w:jc w:val="left"/>
        <w:rPr>
          <w:sz w:val="24"/>
        </w:rPr>
      </w:pPr>
      <w:r>
        <w:rPr>
          <w:sz w:val="24"/>
        </w:rPr>
        <w:t>Оказание</w:t>
      </w:r>
      <w:r>
        <w:rPr>
          <w:spacing w:val="-2"/>
          <w:sz w:val="24"/>
        </w:rPr>
        <w:t> </w:t>
      </w:r>
      <w:r>
        <w:rPr>
          <w:sz w:val="24"/>
        </w:rPr>
        <w:t>первичной</w:t>
      </w:r>
      <w:r>
        <w:rPr>
          <w:spacing w:val="-3"/>
          <w:sz w:val="24"/>
        </w:rPr>
        <w:t> </w:t>
      </w:r>
      <w:r>
        <w:rPr>
          <w:sz w:val="24"/>
        </w:rPr>
        <w:t>помощи при</w:t>
      </w:r>
      <w:r>
        <w:rPr>
          <w:spacing w:val="-3"/>
          <w:sz w:val="24"/>
        </w:rPr>
        <w:t> </w:t>
      </w:r>
      <w:r>
        <w:rPr>
          <w:sz w:val="24"/>
        </w:rPr>
        <w:t>попадании инородного</w:t>
      </w:r>
      <w:r>
        <w:rPr>
          <w:spacing w:val="-1"/>
          <w:sz w:val="24"/>
        </w:rPr>
        <w:t> </w:t>
      </w:r>
      <w:r>
        <w:rPr>
          <w:sz w:val="24"/>
        </w:rPr>
        <w:t>тела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дыхательные</w:t>
      </w:r>
      <w:r>
        <w:rPr>
          <w:spacing w:val="-2"/>
          <w:sz w:val="24"/>
        </w:rPr>
        <w:t> </w:t>
      </w:r>
      <w:r>
        <w:rPr>
          <w:sz w:val="24"/>
        </w:rPr>
        <w:t>пути.</w:t>
      </w:r>
    </w:p>
    <w:p>
      <w:pPr>
        <w:pStyle w:val="ListParagraph"/>
        <w:numPr>
          <w:ilvl w:val="0"/>
          <w:numId w:val="11"/>
        </w:numPr>
        <w:tabs>
          <w:tab w:pos="1389" w:val="left" w:leader="none"/>
          <w:tab w:pos="1390" w:val="left" w:leader="none"/>
        </w:tabs>
        <w:spacing w:line="240" w:lineRule="auto" w:before="0" w:after="0"/>
        <w:ind w:left="1389" w:right="0" w:hanging="709"/>
        <w:jc w:val="left"/>
        <w:rPr>
          <w:sz w:val="24"/>
        </w:rPr>
      </w:pPr>
      <w:r>
        <w:rPr>
          <w:sz w:val="24"/>
        </w:rPr>
        <w:t>Дайте</w:t>
      </w:r>
      <w:r>
        <w:rPr>
          <w:spacing w:val="-1"/>
          <w:sz w:val="24"/>
        </w:rPr>
        <w:t> </w:t>
      </w:r>
      <w:r>
        <w:rPr>
          <w:sz w:val="24"/>
        </w:rPr>
        <w:t>характеристику</w:t>
      </w:r>
      <w:r>
        <w:rPr>
          <w:spacing w:val="-8"/>
          <w:sz w:val="24"/>
        </w:rPr>
        <w:t> </w:t>
      </w:r>
      <w:r>
        <w:rPr>
          <w:sz w:val="24"/>
        </w:rPr>
        <w:t>копрограмму у</w:t>
      </w:r>
      <w:r>
        <w:rPr>
          <w:spacing w:val="-5"/>
          <w:sz w:val="24"/>
        </w:rPr>
        <w:t> </w:t>
      </w:r>
      <w:r>
        <w:rPr>
          <w:sz w:val="24"/>
        </w:rPr>
        <w:t>пациента, страдающего</w:t>
      </w:r>
      <w:r>
        <w:rPr>
          <w:spacing w:val="-1"/>
          <w:sz w:val="24"/>
        </w:rPr>
        <w:t> </w:t>
      </w:r>
      <w:r>
        <w:rPr>
          <w:sz w:val="24"/>
        </w:rPr>
        <w:t>язвенным</w:t>
      </w:r>
      <w:r>
        <w:rPr>
          <w:spacing w:val="-1"/>
          <w:sz w:val="24"/>
        </w:rPr>
        <w:t> </w:t>
      </w:r>
      <w:r>
        <w:rPr>
          <w:sz w:val="24"/>
        </w:rPr>
        <w:t>колитом.</w:t>
      </w:r>
    </w:p>
    <w:p>
      <w:pPr>
        <w:pStyle w:val="ListParagraph"/>
        <w:numPr>
          <w:ilvl w:val="0"/>
          <w:numId w:val="11"/>
        </w:numPr>
        <w:tabs>
          <w:tab w:pos="1389" w:val="left" w:leader="none"/>
          <w:tab w:pos="1390" w:val="left" w:leader="none"/>
        </w:tabs>
        <w:spacing w:line="240" w:lineRule="auto" w:before="0" w:after="0"/>
        <w:ind w:left="681" w:right="629" w:firstLine="0"/>
        <w:jc w:val="left"/>
        <w:rPr>
          <w:sz w:val="24"/>
        </w:rPr>
      </w:pPr>
      <w:r>
        <w:rPr>
          <w:sz w:val="24"/>
        </w:rPr>
        <w:t>Предложите</w:t>
      </w:r>
      <w:r>
        <w:rPr>
          <w:spacing w:val="12"/>
          <w:sz w:val="24"/>
        </w:rPr>
        <w:t> </w:t>
      </w:r>
      <w:r>
        <w:rPr>
          <w:sz w:val="24"/>
        </w:rPr>
        <w:t>программу</w:t>
      </w:r>
      <w:r>
        <w:rPr>
          <w:spacing w:val="11"/>
          <w:sz w:val="24"/>
        </w:rPr>
        <w:t> </w:t>
      </w:r>
      <w:r>
        <w:rPr>
          <w:sz w:val="24"/>
        </w:rPr>
        <w:t>обследования</w:t>
      </w:r>
      <w:r>
        <w:rPr>
          <w:spacing w:val="13"/>
          <w:sz w:val="24"/>
        </w:rPr>
        <w:t> </w:t>
      </w:r>
      <w:r>
        <w:rPr>
          <w:sz w:val="24"/>
        </w:rPr>
        <w:t>родственников</w:t>
      </w:r>
      <w:r>
        <w:rPr>
          <w:spacing w:val="12"/>
          <w:sz w:val="24"/>
        </w:rPr>
        <w:t> </w:t>
      </w:r>
      <w:r>
        <w:rPr>
          <w:sz w:val="24"/>
        </w:rPr>
        <w:t>пациента,</w:t>
      </w:r>
      <w:r>
        <w:rPr>
          <w:spacing w:val="11"/>
          <w:sz w:val="24"/>
        </w:rPr>
        <w:t> </w:t>
      </w:r>
      <w:r>
        <w:rPr>
          <w:sz w:val="24"/>
        </w:rPr>
        <w:t>страдающего</w:t>
      </w:r>
      <w:r>
        <w:rPr>
          <w:spacing w:val="-57"/>
          <w:sz w:val="24"/>
        </w:rPr>
        <w:t> </w:t>
      </w:r>
      <w:r>
        <w:rPr>
          <w:sz w:val="24"/>
        </w:rPr>
        <w:t>целиакией.</w:t>
      </w:r>
    </w:p>
    <w:p>
      <w:pPr>
        <w:pStyle w:val="ListParagraph"/>
        <w:numPr>
          <w:ilvl w:val="0"/>
          <w:numId w:val="11"/>
        </w:numPr>
        <w:tabs>
          <w:tab w:pos="1389" w:val="left" w:leader="none"/>
          <w:tab w:pos="1390" w:val="left" w:leader="none"/>
          <w:tab w:pos="2328" w:val="left" w:leader="none"/>
          <w:tab w:pos="3612" w:val="left" w:leader="none"/>
          <w:tab w:pos="6232" w:val="left" w:leader="none"/>
          <w:tab w:pos="6679" w:val="left" w:leader="none"/>
          <w:tab w:pos="7814" w:val="left" w:leader="none"/>
          <w:tab w:pos="8249" w:val="left" w:leader="none"/>
        </w:tabs>
        <w:spacing w:line="240" w:lineRule="auto" w:before="1" w:after="0"/>
        <w:ind w:left="681" w:right="625" w:firstLine="0"/>
        <w:jc w:val="left"/>
        <w:rPr>
          <w:sz w:val="24"/>
        </w:rPr>
      </w:pPr>
      <w:r>
        <w:rPr>
          <w:sz w:val="24"/>
        </w:rPr>
        <w:t>Дайте</w:t>
        <w:tab/>
        <w:t>описание</w:t>
        <w:tab/>
        <w:t>электрокардиограммы</w:t>
        <w:tab/>
        <w:t>у</w:t>
        <w:tab/>
        <w:t>ребенка</w:t>
        <w:tab/>
        <w:t>с</w:t>
        <w:tab/>
        <w:t>пароксизмальной</w:t>
      </w:r>
      <w:r>
        <w:rPr>
          <w:spacing w:val="-57"/>
          <w:sz w:val="24"/>
        </w:rPr>
        <w:t> </w:t>
      </w:r>
      <w:r>
        <w:rPr>
          <w:sz w:val="24"/>
        </w:rPr>
        <w:t>наджелудочковой тахикардией.</w:t>
      </w:r>
    </w:p>
    <w:p>
      <w:pPr>
        <w:pStyle w:val="ListParagraph"/>
        <w:numPr>
          <w:ilvl w:val="0"/>
          <w:numId w:val="11"/>
        </w:numPr>
        <w:tabs>
          <w:tab w:pos="1389" w:val="left" w:leader="none"/>
          <w:tab w:pos="1390" w:val="left" w:leader="none"/>
        </w:tabs>
        <w:spacing w:line="240" w:lineRule="auto" w:before="0" w:after="0"/>
        <w:ind w:left="1389" w:right="0" w:hanging="709"/>
        <w:jc w:val="left"/>
        <w:rPr>
          <w:sz w:val="24"/>
        </w:rPr>
      </w:pPr>
      <w:r>
        <w:rPr>
          <w:sz w:val="24"/>
        </w:rPr>
        <w:t>Принципы</w:t>
      </w:r>
      <w:r>
        <w:rPr>
          <w:spacing w:val="-3"/>
          <w:sz w:val="24"/>
        </w:rPr>
        <w:t> </w:t>
      </w:r>
      <w:r>
        <w:rPr>
          <w:sz w:val="24"/>
        </w:rPr>
        <w:t>купирования</w:t>
      </w:r>
      <w:r>
        <w:rPr>
          <w:spacing w:val="-1"/>
          <w:sz w:val="24"/>
        </w:rPr>
        <w:t> </w:t>
      </w:r>
      <w:r>
        <w:rPr>
          <w:sz w:val="24"/>
        </w:rPr>
        <w:t>острого</w:t>
      </w:r>
      <w:r>
        <w:rPr>
          <w:spacing w:val="-1"/>
          <w:sz w:val="24"/>
        </w:rPr>
        <w:t> </w:t>
      </w:r>
      <w:r>
        <w:rPr>
          <w:sz w:val="24"/>
        </w:rPr>
        <w:t>приступа</w:t>
      </w:r>
      <w:r>
        <w:rPr>
          <w:spacing w:val="-2"/>
          <w:sz w:val="24"/>
        </w:rPr>
        <w:t> </w:t>
      </w:r>
      <w:r>
        <w:rPr>
          <w:sz w:val="24"/>
        </w:rPr>
        <w:t>бронхиальной</w:t>
      </w:r>
      <w:r>
        <w:rPr>
          <w:spacing w:val="-1"/>
          <w:sz w:val="24"/>
        </w:rPr>
        <w:t> </w:t>
      </w:r>
      <w:r>
        <w:rPr>
          <w:sz w:val="24"/>
        </w:rPr>
        <w:t>астмы у</w:t>
      </w:r>
      <w:r>
        <w:rPr>
          <w:spacing w:val="-6"/>
          <w:sz w:val="24"/>
        </w:rPr>
        <w:t> </w:t>
      </w:r>
      <w:r>
        <w:rPr>
          <w:sz w:val="24"/>
        </w:rPr>
        <w:t>ребенка.</w:t>
      </w:r>
    </w:p>
    <w:p>
      <w:pPr>
        <w:pStyle w:val="ListParagraph"/>
        <w:numPr>
          <w:ilvl w:val="0"/>
          <w:numId w:val="11"/>
        </w:numPr>
        <w:tabs>
          <w:tab w:pos="1389" w:val="left" w:leader="none"/>
          <w:tab w:pos="1390" w:val="left" w:leader="none"/>
        </w:tabs>
        <w:spacing w:line="240" w:lineRule="auto" w:before="0" w:after="0"/>
        <w:ind w:left="1389" w:right="0" w:hanging="709"/>
        <w:jc w:val="left"/>
        <w:rPr>
          <w:sz w:val="24"/>
        </w:rPr>
      </w:pPr>
      <w:r>
        <w:rPr>
          <w:sz w:val="24"/>
        </w:rPr>
        <w:t>Перечислите</w:t>
      </w:r>
      <w:r>
        <w:rPr>
          <w:spacing w:val="-3"/>
          <w:sz w:val="24"/>
        </w:rPr>
        <w:t> </w:t>
      </w:r>
      <w:r>
        <w:rPr>
          <w:sz w:val="24"/>
        </w:rPr>
        <w:t>препараты</w:t>
      </w:r>
      <w:r>
        <w:rPr>
          <w:spacing w:val="-2"/>
          <w:sz w:val="24"/>
        </w:rPr>
        <w:t> </w:t>
      </w:r>
      <w:r>
        <w:rPr>
          <w:sz w:val="24"/>
        </w:rPr>
        <w:t>для</w:t>
      </w:r>
      <w:r>
        <w:rPr>
          <w:spacing w:val="-1"/>
          <w:sz w:val="24"/>
        </w:rPr>
        <w:t> </w:t>
      </w:r>
      <w:r>
        <w:rPr>
          <w:sz w:val="24"/>
        </w:rPr>
        <w:t>купирования</w:t>
      </w:r>
      <w:r>
        <w:rPr>
          <w:spacing w:val="-1"/>
          <w:sz w:val="24"/>
        </w:rPr>
        <w:t> </w:t>
      </w:r>
      <w:r>
        <w:rPr>
          <w:sz w:val="24"/>
        </w:rPr>
        <w:t>печеночной колики.</w:t>
      </w:r>
    </w:p>
    <w:p>
      <w:pPr>
        <w:pStyle w:val="ListParagraph"/>
        <w:numPr>
          <w:ilvl w:val="0"/>
          <w:numId w:val="11"/>
        </w:numPr>
        <w:tabs>
          <w:tab w:pos="1389" w:val="left" w:leader="none"/>
          <w:tab w:pos="1390" w:val="left" w:leader="none"/>
        </w:tabs>
        <w:spacing w:line="240" w:lineRule="auto" w:before="0" w:after="0"/>
        <w:ind w:left="681" w:right="626" w:firstLine="0"/>
        <w:jc w:val="left"/>
        <w:rPr>
          <w:sz w:val="24"/>
        </w:rPr>
      </w:pPr>
      <w:r>
        <w:rPr>
          <w:sz w:val="24"/>
        </w:rPr>
        <w:t>Рассчитайте</w:t>
      </w:r>
      <w:r>
        <w:rPr>
          <w:spacing w:val="48"/>
          <w:sz w:val="24"/>
        </w:rPr>
        <w:t> </w:t>
      </w:r>
      <w:r>
        <w:rPr>
          <w:sz w:val="24"/>
        </w:rPr>
        <w:t>дозу</w:t>
      </w:r>
      <w:r>
        <w:rPr>
          <w:spacing w:val="48"/>
          <w:sz w:val="24"/>
        </w:rPr>
        <w:t> </w:t>
      </w:r>
      <w:r>
        <w:rPr>
          <w:sz w:val="24"/>
        </w:rPr>
        <w:t>внутривенного</w:t>
      </w:r>
      <w:r>
        <w:rPr>
          <w:spacing w:val="50"/>
          <w:sz w:val="24"/>
        </w:rPr>
        <w:t> </w:t>
      </w:r>
      <w:r>
        <w:rPr>
          <w:sz w:val="24"/>
        </w:rPr>
        <w:t>иммуноглобулина</w:t>
      </w:r>
      <w:r>
        <w:rPr>
          <w:spacing w:val="51"/>
          <w:sz w:val="24"/>
        </w:rPr>
        <w:t> </w:t>
      </w:r>
      <w:r>
        <w:rPr>
          <w:sz w:val="24"/>
        </w:rPr>
        <w:t>для</w:t>
      </w:r>
      <w:r>
        <w:rPr>
          <w:spacing w:val="49"/>
          <w:sz w:val="24"/>
        </w:rPr>
        <w:t> </w:t>
      </w:r>
      <w:r>
        <w:rPr>
          <w:sz w:val="24"/>
        </w:rPr>
        <w:t>лечения</w:t>
      </w:r>
      <w:r>
        <w:rPr>
          <w:spacing w:val="50"/>
          <w:sz w:val="24"/>
        </w:rPr>
        <w:t> </w:t>
      </w:r>
      <w:r>
        <w:rPr>
          <w:sz w:val="24"/>
        </w:rPr>
        <w:t>ребенка</w:t>
      </w:r>
      <w:r>
        <w:rPr>
          <w:spacing w:val="49"/>
          <w:sz w:val="24"/>
        </w:rPr>
        <w:t> </w:t>
      </w:r>
      <w:r>
        <w:rPr>
          <w:sz w:val="24"/>
        </w:rPr>
        <w:t>10</w:t>
      </w:r>
      <w:r>
        <w:rPr>
          <w:spacing w:val="50"/>
          <w:sz w:val="24"/>
        </w:rPr>
        <w:t> </w:t>
      </w:r>
      <w:r>
        <w:rPr>
          <w:sz w:val="24"/>
        </w:rPr>
        <w:t>кг</w:t>
      </w:r>
      <w:r>
        <w:rPr>
          <w:spacing w:val="50"/>
          <w:sz w:val="24"/>
        </w:rPr>
        <w:t> </w:t>
      </w:r>
      <w:r>
        <w:rPr>
          <w:sz w:val="24"/>
        </w:rPr>
        <w:t>с</w:t>
      </w:r>
      <w:r>
        <w:rPr>
          <w:spacing w:val="-57"/>
          <w:sz w:val="24"/>
        </w:rPr>
        <w:t> </w:t>
      </w:r>
      <w:r>
        <w:rPr>
          <w:sz w:val="24"/>
        </w:rPr>
        <w:t>болезнью</w:t>
      </w:r>
      <w:r>
        <w:rPr>
          <w:spacing w:val="-3"/>
          <w:sz w:val="24"/>
        </w:rPr>
        <w:t> </w:t>
      </w:r>
      <w:r>
        <w:rPr>
          <w:sz w:val="24"/>
        </w:rPr>
        <w:t>Кавасаки.</w:t>
      </w:r>
    </w:p>
    <w:p>
      <w:pPr>
        <w:pStyle w:val="ListParagraph"/>
        <w:numPr>
          <w:ilvl w:val="0"/>
          <w:numId w:val="11"/>
        </w:numPr>
        <w:tabs>
          <w:tab w:pos="1389" w:val="left" w:leader="none"/>
          <w:tab w:pos="1390" w:val="left" w:leader="none"/>
        </w:tabs>
        <w:spacing w:line="240" w:lineRule="auto" w:before="0" w:after="0"/>
        <w:ind w:left="681" w:right="628" w:firstLine="0"/>
        <w:jc w:val="left"/>
        <w:rPr>
          <w:sz w:val="24"/>
        </w:rPr>
      </w:pPr>
      <w:r>
        <w:rPr>
          <w:sz w:val="24"/>
        </w:rPr>
        <w:t>Определите</w:t>
      </w:r>
      <w:r>
        <w:rPr>
          <w:spacing w:val="11"/>
          <w:sz w:val="24"/>
        </w:rPr>
        <w:t> </w:t>
      </w:r>
      <w:r>
        <w:rPr>
          <w:sz w:val="24"/>
        </w:rPr>
        <w:t>план</w:t>
      </w:r>
      <w:r>
        <w:rPr>
          <w:spacing w:val="13"/>
          <w:sz w:val="24"/>
        </w:rPr>
        <w:t> </w:t>
      </w:r>
      <w:r>
        <w:rPr>
          <w:sz w:val="24"/>
        </w:rPr>
        <w:t>диспансерного</w:t>
      </w:r>
      <w:r>
        <w:rPr>
          <w:spacing w:val="12"/>
          <w:sz w:val="24"/>
        </w:rPr>
        <w:t> </w:t>
      </w:r>
      <w:r>
        <w:rPr>
          <w:sz w:val="24"/>
        </w:rPr>
        <w:t>наблюдения</w:t>
      </w:r>
      <w:r>
        <w:rPr>
          <w:spacing w:val="9"/>
          <w:sz w:val="24"/>
        </w:rPr>
        <w:t> </w:t>
      </w:r>
      <w:r>
        <w:rPr>
          <w:sz w:val="24"/>
        </w:rPr>
        <w:t>за</w:t>
      </w:r>
      <w:r>
        <w:rPr>
          <w:spacing w:val="11"/>
          <w:sz w:val="24"/>
        </w:rPr>
        <w:t> </w:t>
      </w:r>
      <w:r>
        <w:rPr>
          <w:sz w:val="24"/>
        </w:rPr>
        <w:t>ребенком,</w:t>
      </w:r>
      <w:r>
        <w:rPr>
          <w:spacing w:val="12"/>
          <w:sz w:val="24"/>
        </w:rPr>
        <w:t> </w:t>
      </w:r>
      <w:r>
        <w:rPr>
          <w:sz w:val="24"/>
        </w:rPr>
        <w:t>перенесшим</w:t>
      </w:r>
      <w:r>
        <w:rPr>
          <w:spacing w:val="11"/>
          <w:sz w:val="24"/>
        </w:rPr>
        <w:t> </w:t>
      </w:r>
      <w:r>
        <w:rPr>
          <w:sz w:val="24"/>
        </w:rPr>
        <w:t>острый</w:t>
      </w:r>
      <w:r>
        <w:rPr>
          <w:spacing w:val="-57"/>
          <w:sz w:val="24"/>
        </w:rPr>
        <w:t> </w:t>
      </w:r>
      <w:r>
        <w:rPr>
          <w:sz w:val="24"/>
        </w:rPr>
        <w:t>пиелонефрит.</w:t>
      </w:r>
    </w:p>
    <w:p>
      <w:pPr>
        <w:pStyle w:val="ListParagraph"/>
        <w:numPr>
          <w:ilvl w:val="0"/>
          <w:numId w:val="11"/>
        </w:numPr>
        <w:tabs>
          <w:tab w:pos="1389" w:val="left" w:leader="none"/>
          <w:tab w:pos="1390" w:val="left" w:leader="none"/>
          <w:tab w:pos="2906" w:val="left" w:leader="none"/>
          <w:tab w:pos="3691" w:val="left" w:leader="none"/>
          <w:tab w:pos="5244" w:val="left" w:leader="none"/>
          <w:tab w:pos="5745" w:val="left" w:leader="none"/>
          <w:tab w:pos="7077" w:val="left" w:leader="none"/>
          <w:tab w:pos="8688" w:val="left" w:leader="none"/>
        </w:tabs>
        <w:spacing w:line="240" w:lineRule="auto" w:before="0" w:after="0"/>
        <w:ind w:left="681" w:right="626" w:firstLine="0"/>
        <w:jc w:val="left"/>
        <w:rPr>
          <w:sz w:val="24"/>
        </w:rPr>
      </w:pPr>
      <w:r>
        <w:rPr>
          <w:sz w:val="24"/>
        </w:rPr>
        <w:t>Определите</w:t>
        <w:tab/>
        <w:t>план</w:t>
        <w:tab/>
        <w:t>наблюдения</w:t>
        <w:tab/>
        <w:t>за</w:t>
        <w:tab/>
        <w:t>ребенком,</w:t>
        <w:tab/>
        <w:t>страдающим</w:t>
        <w:tab/>
        <w:t>хроническим</w:t>
      </w:r>
      <w:r>
        <w:rPr>
          <w:spacing w:val="-57"/>
          <w:sz w:val="24"/>
        </w:rPr>
        <w:t> </w:t>
      </w:r>
      <w:r>
        <w:rPr>
          <w:sz w:val="24"/>
        </w:rPr>
        <w:t>гломерулонефритом.</w:t>
      </w:r>
    </w:p>
    <w:p>
      <w:pPr>
        <w:pStyle w:val="ListParagraph"/>
        <w:numPr>
          <w:ilvl w:val="0"/>
          <w:numId w:val="11"/>
        </w:numPr>
        <w:tabs>
          <w:tab w:pos="1389" w:val="left" w:leader="none"/>
          <w:tab w:pos="1390" w:val="left" w:leader="none"/>
        </w:tabs>
        <w:spacing w:line="240" w:lineRule="auto" w:before="0" w:after="0"/>
        <w:ind w:left="681" w:right="625" w:firstLine="0"/>
        <w:jc w:val="left"/>
        <w:rPr>
          <w:sz w:val="24"/>
        </w:rPr>
      </w:pPr>
      <w:r>
        <w:rPr>
          <w:sz w:val="24"/>
        </w:rPr>
        <w:t>Дайте</w:t>
      </w:r>
      <w:r>
        <w:rPr>
          <w:spacing w:val="24"/>
          <w:sz w:val="24"/>
        </w:rPr>
        <w:t> </w:t>
      </w:r>
      <w:r>
        <w:rPr>
          <w:sz w:val="24"/>
        </w:rPr>
        <w:t>описание</w:t>
      </w:r>
      <w:r>
        <w:rPr>
          <w:spacing w:val="24"/>
          <w:sz w:val="24"/>
        </w:rPr>
        <w:t> </w:t>
      </w:r>
      <w:r>
        <w:rPr>
          <w:sz w:val="24"/>
        </w:rPr>
        <w:t>рентгенограммы</w:t>
      </w:r>
      <w:r>
        <w:rPr>
          <w:spacing w:val="24"/>
          <w:sz w:val="24"/>
        </w:rPr>
        <w:t> </w:t>
      </w:r>
      <w:r>
        <w:rPr>
          <w:sz w:val="24"/>
        </w:rPr>
        <w:t>органов</w:t>
      </w:r>
      <w:r>
        <w:rPr>
          <w:spacing w:val="24"/>
          <w:sz w:val="24"/>
        </w:rPr>
        <w:t> </w:t>
      </w:r>
      <w:r>
        <w:rPr>
          <w:sz w:val="24"/>
        </w:rPr>
        <w:t>грудной</w:t>
      </w:r>
      <w:r>
        <w:rPr>
          <w:spacing w:val="26"/>
          <w:sz w:val="24"/>
        </w:rPr>
        <w:t> </w:t>
      </w:r>
      <w:r>
        <w:rPr>
          <w:sz w:val="24"/>
        </w:rPr>
        <w:t>клетки</w:t>
      </w:r>
      <w:r>
        <w:rPr>
          <w:spacing w:val="28"/>
          <w:sz w:val="24"/>
        </w:rPr>
        <w:t> </w:t>
      </w:r>
      <w:r>
        <w:rPr>
          <w:sz w:val="24"/>
        </w:rPr>
        <w:t>у</w:t>
      </w:r>
      <w:r>
        <w:rPr>
          <w:spacing w:val="18"/>
          <w:sz w:val="24"/>
        </w:rPr>
        <w:t> </w:t>
      </w:r>
      <w:r>
        <w:rPr>
          <w:sz w:val="24"/>
        </w:rPr>
        <w:t>ребенка</w:t>
      </w:r>
      <w:r>
        <w:rPr>
          <w:spacing w:val="24"/>
          <w:sz w:val="24"/>
        </w:rPr>
        <w:t> </w:t>
      </w:r>
      <w:r>
        <w:rPr>
          <w:sz w:val="24"/>
        </w:rPr>
        <w:t>с</w:t>
      </w:r>
      <w:r>
        <w:rPr>
          <w:spacing w:val="24"/>
          <w:sz w:val="24"/>
        </w:rPr>
        <w:t> </w:t>
      </w:r>
      <w:r>
        <w:rPr>
          <w:sz w:val="24"/>
        </w:rPr>
        <w:t>острой</w:t>
      </w:r>
      <w:r>
        <w:rPr>
          <w:spacing w:val="-57"/>
          <w:sz w:val="24"/>
        </w:rPr>
        <w:t> </w:t>
      </w:r>
      <w:r>
        <w:rPr>
          <w:sz w:val="24"/>
        </w:rPr>
        <w:t>микоплазменной</w:t>
      </w:r>
      <w:r>
        <w:rPr>
          <w:spacing w:val="-2"/>
          <w:sz w:val="24"/>
        </w:rPr>
        <w:t> </w:t>
      </w:r>
      <w:r>
        <w:rPr>
          <w:sz w:val="24"/>
        </w:rPr>
        <w:t>инфекцией.</w:t>
      </w:r>
    </w:p>
    <w:p>
      <w:pPr>
        <w:pStyle w:val="ListParagraph"/>
        <w:numPr>
          <w:ilvl w:val="0"/>
          <w:numId w:val="11"/>
        </w:numPr>
        <w:tabs>
          <w:tab w:pos="1389" w:val="left" w:leader="none"/>
          <w:tab w:pos="1390" w:val="left" w:leader="none"/>
          <w:tab w:pos="2805" w:val="left" w:leader="none"/>
          <w:tab w:pos="4305" w:val="left" w:leader="none"/>
          <w:tab w:pos="5574" w:val="left" w:leader="none"/>
          <w:tab w:pos="7293" w:val="left" w:leader="none"/>
          <w:tab w:pos="7722" w:val="left" w:leader="none"/>
          <w:tab w:pos="8848" w:val="left" w:leader="none"/>
          <w:tab w:pos="9270" w:val="left" w:leader="none"/>
        </w:tabs>
        <w:spacing w:line="240" w:lineRule="auto" w:before="0" w:after="0"/>
        <w:ind w:left="681" w:right="629" w:firstLine="0"/>
        <w:jc w:val="left"/>
        <w:rPr>
          <w:sz w:val="24"/>
        </w:rPr>
      </w:pPr>
      <w:r>
        <w:rPr>
          <w:sz w:val="24"/>
        </w:rPr>
        <w:t>Принципы</w:t>
        <w:tab/>
        <w:t>проведения</w:t>
        <w:tab/>
        <w:t>оральной</w:t>
        <w:tab/>
        <w:t>регидратации</w:t>
        <w:tab/>
        <w:t>у</w:t>
        <w:tab/>
        <w:t>ребенка</w:t>
        <w:tab/>
        <w:t>с</w:t>
        <w:tab/>
      </w:r>
      <w:r>
        <w:rPr>
          <w:spacing w:val="-1"/>
          <w:sz w:val="24"/>
        </w:rPr>
        <w:t>острым</w:t>
      </w:r>
      <w:r>
        <w:rPr>
          <w:spacing w:val="-57"/>
          <w:sz w:val="24"/>
        </w:rPr>
        <w:t> </w:t>
      </w:r>
      <w:r>
        <w:rPr>
          <w:sz w:val="24"/>
        </w:rPr>
        <w:t>гастроэнтеритом.</w:t>
      </w:r>
    </w:p>
    <w:p>
      <w:pPr>
        <w:pStyle w:val="ListParagraph"/>
        <w:numPr>
          <w:ilvl w:val="0"/>
          <w:numId w:val="11"/>
        </w:numPr>
        <w:tabs>
          <w:tab w:pos="1389" w:val="left" w:leader="none"/>
          <w:tab w:pos="1390" w:val="left" w:leader="none"/>
        </w:tabs>
        <w:spacing w:line="240" w:lineRule="auto" w:before="0" w:after="0"/>
        <w:ind w:left="1389" w:right="0" w:hanging="709"/>
        <w:jc w:val="left"/>
        <w:rPr>
          <w:sz w:val="24"/>
        </w:rPr>
      </w:pPr>
      <w:r>
        <w:rPr>
          <w:sz w:val="24"/>
        </w:rPr>
        <w:t>Неотложные</w:t>
      </w:r>
      <w:r>
        <w:rPr>
          <w:spacing w:val="-3"/>
          <w:sz w:val="24"/>
        </w:rPr>
        <w:t> </w:t>
      </w:r>
      <w:r>
        <w:rPr>
          <w:sz w:val="24"/>
        </w:rPr>
        <w:t>мероприятия</w:t>
      </w:r>
      <w:r>
        <w:rPr>
          <w:spacing w:val="-2"/>
          <w:sz w:val="24"/>
        </w:rPr>
        <w:t> </w:t>
      </w:r>
      <w:r>
        <w:rPr>
          <w:sz w:val="24"/>
        </w:rPr>
        <w:t>при острой</w:t>
      </w:r>
      <w:r>
        <w:rPr>
          <w:spacing w:val="-4"/>
          <w:sz w:val="24"/>
        </w:rPr>
        <w:t> </w:t>
      </w:r>
      <w:r>
        <w:rPr>
          <w:sz w:val="24"/>
        </w:rPr>
        <w:t>надпочечниковой</w:t>
      </w:r>
      <w:r>
        <w:rPr>
          <w:spacing w:val="-3"/>
          <w:sz w:val="24"/>
        </w:rPr>
        <w:t> </w:t>
      </w:r>
      <w:r>
        <w:rPr>
          <w:sz w:val="24"/>
        </w:rPr>
        <w:t>недостаточности.</w:t>
      </w:r>
    </w:p>
    <w:p>
      <w:pPr>
        <w:pStyle w:val="ListParagraph"/>
        <w:numPr>
          <w:ilvl w:val="0"/>
          <w:numId w:val="11"/>
        </w:numPr>
        <w:tabs>
          <w:tab w:pos="1389" w:val="left" w:leader="none"/>
          <w:tab w:pos="1390" w:val="left" w:leader="none"/>
        </w:tabs>
        <w:spacing w:line="240" w:lineRule="auto" w:before="0" w:after="0"/>
        <w:ind w:left="1389" w:right="0" w:hanging="709"/>
        <w:jc w:val="left"/>
        <w:rPr>
          <w:sz w:val="24"/>
        </w:rPr>
      </w:pPr>
      <w:r>
        <w:rPr>
          <w:sz w:val="24"/>
        </w:rPr>
        <w:t>Оказание</w:t>
      </w:r>
      <w:r>
        <w:rPr>
          <w:spacing w:val="-2"/>
          <w:sz w:val="24"/>
        </w:rPr>
        <w:t> </w:t>
      </w:r>
      <w:r>
        <w:rPr>
          <w:sz w:val="24"/>
        </w:rPr>
        <w:t>первой</w:t>
      </w:r>
      <w:r>
        <w:rPr>
          <w:spacing w:val="1"/>
          <w:sz w:val="24"/>
        </w:rPr>
        <w:t> </w:t>
      </w:r>
      <w:r>
        <w:rPr>
          <w:sz w:val="24"/>
        </w:rPr>
        <w:t>помощи ребенку</w:t>
      </w:r>
      <w:r>
        <w:rPr>
          <w:spacing w:val="-5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судорожным</w:t>
      </w:r>
      <w:r>
        <w:rPr>
          <w:spacing w:val="-1"/>
          <w:sz w:val="24"/>
        </w:rPr>
        <w:t> </w:t>
      </w:r>
      <w:r>
        <w:rPr>
          <w:sz w:val="24"/>
        </w:rPr>
        <w:t>синдромом.</w:t>
      </w:r>
    </w:p>
    <w:p>
      <w:pPr>
        <w:pStyle w:val="ListParagraph"/>
        <w:numPr>
          <w:ilvl w:val="0"/>
          <w:numId w:val="11"/>
        </w:numPr>
        <w:tabs>
          <w:tab w:pos="1389" w:val="left" w:leader="none"/>
          <w:tab w:pos="1390" w:val="left" w:leader="none"/>
        </w:tabs>
        <w:spacing w:line="240" w:lineRule="auto" w:before="0" w:after="0"/>
        <w:ind w:left="1389" w:right="0" w:hanging="709"/>
        <w:jc w:val="left"/>
        <w:rPr>
          <w:sz w:val="24"/>
        </w:rPr>
      </w:pPr>
      <w:r>
        <w:rPr>
          <w:sz w:val="24"/>
        </w:rPr>
        <w:t>Составьте</w:t>
      </w:r>
      <w:r>
        <w:rPr>
          <w:spacing w:val="-2"/>
          <w:sz w:val="24"/>
        </w:rPr>
        <w:t> </w:t>
      </w:r>
      <w:r>
        <w:rPr>
          <w:sz w:val="24"/>
        </w:rPr>
        <w:t>рацион питания</w:t>
      </w:r>
      <w:r>
        <w:rPr>
          <w:spacing w:val="-1"/>
          <w:sz w:val="24"/>
        </w:rPr>
        <w:t> </w:t>
      </w:r>
      <w:r>
        <w:rPr>
          <w:sz w:val="24"/>
        </w:rPr>
        <w:t>ребенку</w:t>
      </w:r>
      <w:r>
        <w:rPr>
          <w:spacing w:val="-9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хроническим</w:t>
      </w:r>
      <w:r>
        <w:rPr>
          <w:spacing w:val="-1"/>
          <w:sz w:val="24"/>
        </w:rPr>
        <w:t> </w:t>
      </w:r>
      <w:r>
        <w:rPr>
          <w:sz w:val="24"/>
        </w:rPr>
        <w:t>гастродуоденитом.</w:t>
      </w:r>
    </w:p>
    <w:p>
      <w:pPr>
        <w:pStyle w:val="ListParagraph"/>
        <w:numPr>
          <w:ilvl w:val="0"/>
          <w:numId w:val="11"/>
        </w:numPr>
        <w:tabs>
          <w:tab w:pos="1389" w:val="left" w:leader="none"/>
          <w:tab w:pos="1390" w:val="left" w:leader="none"/>
        </w:tabs>
        <w:spacing w:line="240" w:lineRule="auto" w:before="0" w:after="0"/>
        <w:ind w:left="1389" w:right="0" w:hanging="709"/>
        <w:jc w:val="left"/>
        <w:rPr>
          <w:sz w:val="24"/>
        </w:rPr>
      </w:pPr>
      <w:r>
        <w:rPr>
          <w:sz w:val="24"/>
        </w:rPr>
        <w:t>Описание</w:t>
      </w:r>
      <w:r>
        <w:rPr>
          <w:spacing w:val="-3"/>
          <w:sz w:val="24"/>
        </w:rPr>
        <w:t> </w:t>
      </w:r>
      <w:r>
        <w:rPr>
          <w:sz w:val="24"/>
        </w:rPr>
        <w:t>коагулограммы</w:t>
      </w:r>
      <w:r>
        <w:rPr>
          <w:spacing w:val="-3"/>
          <w:sz w:val="24"/>
        </w:rPr>
        <w:t> </w:t>
      </w:r>
      <w:r>
        <w:rPr>
          <w:sz w:val="24"/>
        </w:rPr>
        <w:t>при витамин</w:t>
      </w:r>
      <w:r>
        <w:rPr>
          <w:spacing w:val="-4"/>
          <w:sz w:val="24"/>
        </w:rPr>
        <w:t> </w:t>
      </w:r>
      <w:r>
        <w:rPr>
          <w:sz w:val="24"/>
        </w:rPr>
        <w:t>К-зависимой коагулопатии.</w:t>
      </w:r>
    </w:p>
    <w:p>
      <w:pPr>
        <w:pStyle w:val="ListParagraph"/>
        <w:numPr>
          <w:ilvl w:val="0"/>
          <w:numId w:val="11"/>
        </w:numPr>
        <w:tabs>
          <w:tab w:pos="1389" w:val="left" w:leader="none"/>
          <w:tab w:pos="1390" w:val="left" w:leader="none"/>
        </w:tabs>
        <w:spacing w:line="240" w:lineRule="auto" w:before="0" w:after="0"/>
        <w:ind w:left="681" w:right="626" w:firstLine="0"/>
        <w:jc w:val="left"/>
        <w:rPr>
          <w:sz w:val="24"/>
        </w:rPr>
      </w:pPr>
      <w:r>
        <w:rPr>
          <w:sz w:val="24"/>
        </w:rPr>
        <w:t>Перечислите</w:t>
      </w:r>
      <w:r>
        <w:rPr>
          <w:spacing w:val="12"/>
          <w:sz w:val="24"/>
        </w:rPr>
        <w:t> </w:t>
      </w:r>
      <w:r>
        <w:rPr>
          <w:sz w:val="24"/>
        </w:rPr>
        <w:t>клинические</w:t>
      </w:r>
      <w:r>
        <w:rPr>
          <w:spacing w:val="12"/>
          <w:sz w:val="24"/>
        </w:rPr>
        <w:t> </w:t>
      </w:r>
      <w:r>
        <w:rPr>
          <w:sz w:val="24"/>
        </w:rPr>
        <w:t>симптомы,</w:t>
      </w:r>
      <w:r>
        <w:rPr>
          <w:spacing w:val="11"/>
          <w:sz w:val="24"/>
        </w:rPr>
        <w:t> </w:t>
      </w:r>
      <w:r>
        <w:rPr>
          <w:sz w:val="24"/>
        </w:rPr>
        <w:t>характерные</w:t>
      </w:r>
      <w:r>
        <w:rPr>
          <w:spacing w:val="12"/>
          <w:sz w:val="24"/>
        </w:rPr>
        <w:t> </w:t>
      </w:r>
      <w:r>
        <w:rPr>
          <w:sz w:val="24"/>
        </w:rPr>
        <w:t>для</w:t>
      </w:r>
      <w:r>
        <w:rPr>
          <w:spacing w:val="13"/>
          <w:sz w:val="24"/>
        </w:rPr>
        <w:t> </w:t>
      </w:r>
      <w:r>
        <w:rPr>
          <w:sz w:val="24"/>
        </w:rPr>
        <w:t>пациентов</w:t>
      </w:r>
      <w:r>
        <w:rPr>
          <w:spacing w:val="10"/>
          <w:sz w:val="24"/>
        </w:rPr>
        <w:t> </w:t>
      </w:r>
      <w:r>
        <w:rPr>
          <w:sz w:val="24"/>
        </w:rPr>
        <w:t>с</w:t>
      </w:r>
      <w:r>
        <w:rPr>
          <w:spacing w:val="12"/>
          <w:sz w:val="24"/>
        </w:rPr>
        <w:t> </w:t>
      </w:r>
      <w:r>
        <w:rPr>
          <w:sz w:val="24"/>
        </w:rPr>
        <w:t>синдромом</w:t>
      </w:r>
      <w:r>
        <w:rPr>
          <w:spacing w:val="-57"/>
          <w:sz w:val="24"/>
        </w:rPr>
        <w:t> </w:t>
      </w:r>
      <w:r>
        <w:rPr>
          <w:sz w:val="24"/>
        </w:rPr>
        <w:t>вегетативной дистонии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парасимпатическому</w:t>
      </w:r>
      <w:r>
        <w:rPr>
          <w:spacing w:val="-3"/>
          <w:sz w:val="24"/>
        </w:rPr>
        <w:t> </w:t>
      </w:r>
      <w:r>
        <w:rPr>
          <w:sz w:val="24"/>
        </w:rPr>
        <w:t>типу.</w:t>
      </w:r>
    </w:p>
    <w:p>
      <w:pPr>
        <w:pStyle w:val="ListParagraph"/>
        <w:numPr>
          <w:ilvl w:val="0"/>
          <w:numId w:val="11"/>
        </w:numPr>
        <w:tabs>
          <w:tab w:pos="1389" w:val="left" w:leader="none"/>
          <w:tab w:pos="1390" w:val="left" w:leader="none"/>
        </w:tabs>
        <w:spacing w:line="240" w:lineRule="auto" w:before="0" w:after="0"/>
        <w:ind w:left="681" w:right="627" w:firstLine="0"/>
        <w:jc w:val="left"/>
        <w:rPr>
          <w:sz w:val="24"/>
        </w:rPr>
      </w:pPr>
      <w:r>
        <w:rPr>
          <w:sz w:val="24"/>
        </w:rPr>
        <w:t>Дайте описание аускультативной</w:t>
      </w:r>
      <w:r>
        <w:rPr>
          <w:spacing w:val="1"/>
          <w:sz w:val="24"/>
        </w:rPr>
        <w:t> </w:t>
      </w:r>
      <w:r>
        <w:rPr>
          <w:sz w:val="24"/>
        </w:rPr>
        <w:t>картины</w:t>
      </w:r>
      <w:r>
        <w:rPr>
          <w:spacing w:val="1"/>
          <w:sz w:val="24"/>
        </w:rPr>
        <w:t> </w:t>
      </w:r>
      <w:r>
        <w:rPr>
          <w:sz w:val="24"/>
        </w:rPr>
        <w:t>и клинических</w:t>
      </w:r>
      <w:r>
        <w:rPr>
          <w:spacing w:val="1"/>
          <w:sz w:val="24"/>
        </w:rPr>
        <w:t> </w:t>
      </w:r>
      <w:r>
        <w:rPr>
          <w:sz w:val="24"/>
        </w:rPr>
        <w:t>проявлений</w:t>
      </w:r>
      <w:r>
        <w:rPr>
          <w:spacing w:val="1"/>
          <w:sz w:val="24"/>
        </w:rPr>
        <w:t> </w:t>
      </w:r>
      <w:r>
        <w:rPr>
          <w:sz w:val="24"/>
        </w:rPr>
        <w:t>у ребенка с</w:t>
      </w:r>
      <w:r>
        <w:rPr>
          <w:spacing w:val="-57"/>
          <w:sz w:val="24"/>
        </w:rPr>
        <w:t> </w:t>
      </w:r>
      <w:r>
        <w:rPr>
          <w:sz w:val="24"/>
        </w:rPr>
        <w:t>коарктацией аорты.</w:t>
      </w:r>
    </w:p>
    <w:p>
      <w:pPr>
        <w:pStyle w:val="ListParagraph"/>
        <w:numPr>
          <w:ilvl w:val="0"/>
          <w:numId w:val="11"/>
        </w:numPr>
        <w:tabs>
          <w:tab w:pos="1389" w:val="left" w:leader="none"/>
          <w:tab w:pos="1390" w:val="left" w:leader="none"/>
        </w:tabs>
        <w:spacing w:line="240" w:lineRule="auto" w:before="0" w:after="0"/>
        <w:ind w:left="1389" w:right="0" w:hanging="709"/>
        <w:jc w:val="left"/>
        <w:rPr>
          <w:sz w:val="24"/>
        </w:rPr>
      </w:pPr>
      <w:r>
        <w:rPr>
          <w:sz w:val="24"/>
        </w:rPr>
        <w:t>Критерии</w:t>
      </w:r>
      <w:r>
        <w:rPr>
          <w:spacing w:val="-3"/>
          <w:sz w:val="24"/>
        </w:rPr>
        <w:t> </w:t>
      </w:r>
      <w:r>
        <w:rPr>
          <w:sz w:val="24"/>
        </w:rPr>
        <w:t>диагностики</w:t>
      </w:r>
      <w:r>
        <w:rPr>
          <w:spacing w:val="-5"/>
          <w:sz w:val="24"/>
        </w:rPr>
        <w:t> </w:t>
      </w:r>
      <w:r>
        <w:rPr>
          <w:sz w:val="24"/>
        </w:rPr>
        <w:t>тяжести</w:t>
      </w:r>
      <w:r>
        <w:rPr>
          <w:spacing w:val="-2"/>
          <w:sz w:val="24"/>
        </w:rPr>
        <w:t> </w:t>
      </w:r>
      <w:r>
        <w:rPr>
          <w:sz w:val="24"/>
        </w:rPr>
        <w:t>дыхательной</w:t>
      </w:r>
      <w:r>
        <w:rPr>
          <w:spacing w:val="-5"/>
          <w:sz w:val="24"/>
        </w:rPr>
        <w:t> </w:t>
      </w:r>
      <w:r>
        <w:rPr>
          <w:sz w:val="24"/>
        </w:rPr>
        <w:t>недостаточности.</w:t>
      </w:r>
    </w:p>
    <w:p>
      <w:pPr>
        <w:pStyle w:val="BodyText"/>
        <w:spacing w:before="5"/>
      </w:pPr>
    </w:p>
    <w:p>
      <w:pPr>
        <w:pStyle w:val="Heading1"/>
        <w:spacing w:line="274" w:lineRule="exact"/>
      </w:pPr>
      <w:r>
        <w:rPr/>
        <w:t>Примеры</w:t>
      </w:r>
      <w:r>
        <w:rPr>
          <w:spacing w:val="-5"/>
        </w:rPr>
        <w:t> </w:t>
      </w:r>
      <w:r>
        <w:rPr/>
        <w:t>тестовых</w:t>
      </w:r>
      <w:r>
        <w:rPr>
          <w:spacing w:val="-1"/>
        </w:rPr>
        <w:t> </w:t>
      </w:r>
      <w:r>
        <w:rPr/>
        <w:t>заданий:</w:t>
      </w:r>
    </w:p>
    <w:p>
      <w:pPr>
        <w:pStyle w:val="BodyText"/>
        <w:spacing w:line="274" w:lineRule="exact"/>
        <w:ind w:left="681"/>
      </w:pPr>
      <w:r>
        <w:rPr/>
        <w:t>Инструкция:</w:t>
      </w:r>
      <w:r>
        <w:rPr>
          <w:spacing w:val="-3"/>
        </w:rPr>
        <w:t> </w:t>
      </w:r>
      <w:r>
        <w:rPr/>
        <w:t>выберите</w:t>
      </w:r>
      <w:r>
        <w:rPr>
          <w:spacing w:val="-1"/>
        </w:rPr>
        <w:t> </w:t>
      </w:r>
      <w:r>
        <w:rPr/>
        <w:t>один</w:t>
      </w:r>
      <w:r>
        <w:rPr>
          <w:spacing w:val="-4"/>
        </w:rPr>
        <w:t> </w:t>
      </w:r>
      <w:r>
        <w:rPr/>
        <w:t>правильный</w:t>
      </w:r>
      <w:r>
        <w:rPr>
          <w:spacing w:val="-1"/>
        </w:rPr>
        <w:t> </w:t>
      </w:r>
      <w:r>
        <w:rPr/>
        <w:t>ответ</w:t>
      </w:r>
    </w:p>
    <w:p>
      <w:pPr>
        <w:pStyle w:val="BodyText"/>
      </w:pPr>
    </w:p>
    <w:p>
      <w:pPr>
        <w:pStyle w:val="BodyText"/>
        <w:ind w:left="681" w:right="3400"/>
      </w:pPr>
      <w:r>
        <w:rPr/>
        <w:t>Массовые скрининг - программы наследственных болезней это:</w:t>
      </w:r>
      <w:r>
        <w:rPr>
          <w:spacing w:val="-57"/>
        </w:rPr>
        <w:t> </w:t>
      </w:r>
      <w:r>
        <w:rPr/>
        <w:t>А.</w:t>
      </w:r>
      <w:r>
        <w:rPr>
          <w:spacing w:val="-1"/>
        </w:rPr>
        <w:t> </w:t>
      </w:r>
      <w:r>
        <w:rPr/>
        <w:t>профилактическое</w:t>
      </w:r>
      <w:r>
        <w:rPr>
          <w:spacing w:val="-1"/>
        </w:rPr>
        <w:t> </w:t>
      </w:r>
      <w:r>
        <w:rPr/>
        <w:t>обследование</w:t>
      </w:r>
      <w:r>
        <w:rPr>
          <w:spacing w:val="-1"/>
        </w:rPr>
        <w:t> </w:t>
      </w:r>
      <w:r>
        <w:rPr/>
        <w:t>населении;</w:t>
      </w:r>
    </w:p>
    <w:p>
      <w:pPr>
        <w:pStyle w:val="BodyText"/>
        <w:ind w:left="681" w:right="2294"/>
      </w:pPr>
      <w:r>
        <w:rPr/>
        <w:t>Б. обследование детей, родившихся с отклонениями в состоянии здоровья;</w:t>
      </w:r>
      <w:r>
        <w:rPr>
          <w:spacing w:val="-57"/>
        </w:rPr>
        <w:t> </w:t>
      </w:r>
      <w:r>
        <w:rPr/>
        <w:t>В.</w:t>
      </w:r>
      <w:r>
        <w:rPr>
          <w:spacing w:val="-1"/>
        </w:rPr>
        <w:t> </w:t>
      </w:r>
      <w:r>
        <w:rPr/>
        <w:t>обследование</w:t>
      </w:r>
      <w:r>
        <w:rPr>
          <w:spacing w:val="-1"/>
        </w:rPr>
        <w:t> </w:t>
      </w:r>
      <w:r>
        <w:rPr/>
        <w:t>детей, родившихся в</w:t>
      </w:r>
      <w:r>
        <w:rPr>
          <w:spacing w:val="-1"/>
        </w:rPr>
        <w:t> </w:t>
      </w:r>
      <w:r>
        <w:rPr/>
        <w:t>пороками развития;</w:t>
      </w:r>
    </w:p>
    <w:p>
      <w:pPr>
        <w:pStyle w:val="BodyText"/>
        <w:ind w:left="681" w:right="2798"/>
      </w:pPr>
      <w:r>
        <w:rPr/>
        <w:t>Г. безвыборочное обследование новорожденных в первые дни жизни;</w:t>
      </w:r>
      <w:r>
        <w:rPr>
          <w:spacing w:val="-57"/>
        </w:rPr>
        <w:t> </w:t>
      </w:r>
      <w:r>
        <w:rPr/>
        <w:t>Д.</w:t>
      </w:r>
      <w:r>
        <w:rPr>
          <w:spacing w:val="-1"/>
        </w:rPr>
        <w:t> </w:t>
      </w:r>
      <w:r>
        <w:rPr/>
        <w:t>обследование</w:t>
      </w:r>
      <w:r>
        <w:rPr>
          <w:spacing w:val="-1"/>
        </w:rPr>
        <w:t> </w:t>
      </w:r>
      <w:r>
        <w:rPr/>
        <w:t>детей</w:t>
      </w:r>
      <w:r>
        <w:rPr>
          <w:spacing w:val="3"/>
        </w:rPr>
        <w:t> </w:t>
      </w:r>
      <w:r>
        <w:rPr/>
        <w:t>на</w:t>
      </w:r>
      <w:r>
        <w:rPr>
          <w:spacing w:val="-1"/>
        </w:rPr>
        <w:t> </w:t>
      </w:r>
      <w:r>
        <w:rPr/>
        <w:t>первом</w:t>
      </w:r>
      <w:r>
        <w:rPr>
          <w:spacing w:val="-1"/>
        </w:rPr>
        <w:t> </w:t>
      </w:r>
      <w:r>
        <w:rPr/>
        <w:t>году</w:t>
      </w:r>
      <w:r>
        <w:rPr>
          <w:spacing w:val="-5"/>
        </w:rPr>
        <w:t> </w:t>
      </w:r>
      <w:r>
        <w:rPr/>
        <w:t>жизни;</w:t>
      </w:r>
    </w:p>
    <w:p>
      <w:pPr>
        <w:pStyle w:val="BodyText"/>
        <w:ind w:left="681"/>
      </w:pPr>
      <w:r>
        <w:rPr/>
        <w:t>Ответ</w:t>
      </w:r>
      <w:r>
        <w:rPr>
          <w:spacing w:val="-2"/>
        </w:rPr>
        <w:t> </w:t>
      </w:r>
      <w:r>
        <w:rPr/>
        <w:t>Г.</w:t>
      </w:r>
    </w:p>
    <w:p>
      <w:pPr>
        <w:pStyle w:val="BodyText"/>
      </w:pPr>
    </w:p>
    <w:p>
      <w:pPr>
        <w:pStyle w:val="BodyText"/>
        <w:ind w:left="681" w:right="2306"/>
      </w:pPr>
      <w:r>
        <w:rPr/>
        <w:t>Качество профилактической работы в детской поликлинике определяется</w:t>
      </w:r>
      <w:r>
        <w:rPr>
          <w:b/>
        </w:rPr>
        <w:t>:</w:t>
      </w:r>
      <w:r>
        <w:rPr>
          <w:b/>
          <w:spacing w:val="-57"/>
        </w:rPr>
        <w:t> </w:t>
      </w:r>
      <w:r>
        <w:rPr/>
        <w:t>А.</w:t>
      </w:r>
      <w:r>
        <w:rPr>
          <w:spacing w:val="-1"/>
        </w:rPr>
        <w:t> </w:t>
      </w:r>
      <w:r>
        <w:rPr/>
        <w:t>числом</w:t>
      </w:r>
      <w:r>
        <w:rPr>
          <w:spacing w:val="-1"/>
        </w:rPr>
        <w:t> </w:t>
      </w:r>
      <w:r>
        <w:rPr/>
        <w:t>профилактических посещений на</w:t>
      </w:r>
      <w:r>
        <w:rPr>
          <w:spacing w:val="-1"/>
        </w:rPr>
        <w:t> </w:t>
      </w:r>
      <w:r>
        <w:rPr/>
        <w:t>одного ребенка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год;</w:t>
      </w:r>
    </w:p>
    <w:p>
      <w:pPr>
        <w:pStyle w:val="BodyText"/>
        <w:ind w:left="681" w:right="1865"/>
      </w:pPr>
      <w:r>
        <w:rPr/>
        <w:t>Б. полнотой и своевременностью проведения профилактических мероприятий;</w:t>
      </w:r>
      <w:r>
        <w:rPr>
          <w:spacing w:val="-57"/>
        </w:rPr>
        <w:t> </w:t>
      </w:r>
      <w:r>
        <w:rPr/>
        <w:t>В.</w:t>
      </w:r>
      <w:r>
        <w:rPr>
          <w:spacing w:val="-1"/>
        </w:rPr>
        <w:t> </w:t>
      </w:r>
      <w:r>
        <w:rPr/>
        <w:t>изменением</w:t>
      </w:r>
      <w:r>
        <w:rPr>
          <w:spacing w:val="-1"/>
        </w:rPr>
        <w:t> </w:t>
      </w:r>
      <w:r>
        <w:rPr/>
        <w:t>показателей</w:t>
      </w:r>
      <w:r>
        <w:rPr>
          <w:spacing w:val="1"/>
        </w:rPr>
        <w:t> </w:t>
      </w:r>
      <w:r>
        <w:rPr/>
        <w:t>здоровья детей;</w:t>
      </w:r>
    </w:p>
    <w:p>
      <w:pPr>
        <w:pStyle w:val="BodyText"/>
        <w:ind w:left="681" w:right="4166"/>
      </w:pPr>
      <w:r>
        <w:rPr/>
        <w:t>Г. своевременностью осмотров врачами-специалистами;</w:t>
      </w:r>
      <w:r>
        <w:rPr>
          <w:spacing w:val="-57"/>
        </w:rPr>
        <w:t> </w:t>
      </w:r>
      <w:r>
        <w:rPr/>
        <w:t>Д.</w:t>
      </w:r>
      <w:r>
        <w:rPr>
          <w:spacing w:val="-1"/>
        </w:rPr>
        <w:t> </w:t>
      </w:r>
      <w:r>
        <w:rPr/>
        <w:t>распределением</w:t>
      </w:r>
      <w:r>
        <w:rPr>
          <w:spacing w:val="-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по</w:t>
      </w:r>
      <w:r>
        <w:rPr>
          <w:spacing w:val="-1"/>
        </w:rPr>
        <w:t> </w:t>
      </w:r>
      <w:r>
        <w:rPr/>
        <w:t>группам</w:t>
      </w:r>
      <w:r>
        <w:rPr>
          <w:spacing w:val="-1"/>
        </w:rPr>
        <w:t> </w:t>
      </w:r>
      <w:r>
        <w:rPr/>
        <w:t>здоровья;</w:t>
      </w:r>
    </w:p>
    <w:p>
      <w:pPr>
        <w:pStyle w:val="BodyText"/>
        <w:ind w:left="681"/>
      </w:pPr>
      <w:r>
        <w:rPr/>
        <w:t>Ответ</w:t>
      </w:r>
      <w:r>
        <w:rPr>
          <w:spacing w:val="-3"/>
        </w:rPr>
        <w:t> </w:t>
      </w:r>
      <w:r>
        <w:rPr/>
        <w:t>Б.</w:t>
      </w:r>
    </w:p>
    <w:p>
      <w:pPr>
        <w:pStyle w:val="BodyText"/>
      </w:pPr>
    </w:p>
    <w:p>
      <w:pPr>
        <w:pStyle w:val="BodyText"/>
        <w:ind w:left="681" w:right="3390"/>
      </w:pPr>
      <w:r>
        <w:rPr/>
        <w:t>Показатель младенческой смертности рассчитывается по месту:</w:t>
      </w:r>
      <w:r>
        <w:rPr>
          <w:spacing w:val="-57"/>
        </w:rPr>
        <w:t> </w:t>
      </w:r>
      <w:r>
        <w:rPr/>
        <w:t>А.</w:t>
      </w:r>
      <w:r>
        <w:rPr>
          <w:spacing w:val="59"/>
        </w:rPr>
        <w:t> </w:t>
      </w:r>
      <w:r>
        <w:rPr/>
        <w:t>смерти;</w:t>
      </w:r>
    </w:p>
    <w:p>
      <w:pPr>
        <w:pStyle w:val="BodyText"/>
        <w:ind w:left="681" w:right="7519"/>
      </w:pPr>
      <w:r>
        <w:rPr/>
        <w:t>Б.</w:t>
      </w:r>
      <w:r>
        <w:rPr>
          <w:spacing w:val="1"/>
        </w:rPr>
        <w:t> </w:t>
      </w:r>
      <w:r>
        <w:rPr/>
        <w:t>жительства матери;</w:t>
      </w:r>
      <w:r>
        <w:rPr>
          <w:spacing w:val="-57"/>
        </w:rPr>
        <w:t> </w:t>
      </w:r>
      <w:r>
        <w:rPr/>
        <w:t>В.</w:t>
      </w:r>
      <w:r>
        <w:rPr>
          <w:spacing w:val="-1"/>
        </w:rPr>
        <w:t> </w:t>
      </w:r>
      <w:r>
        <w:rPr/>
        <w:t>жительства</w:t>
      </w:r>
      <w:r>
        <w:rPr>
          <w:spacing w:val="-2"/>
        </w:rPr>
        <w:t> </w:t>
      </w:r>
      <w:r>
        <w:rPr/>
        <w:t>отца;</w:t>
      </w:r>
    </w:p>
    <w:p>
      <w:pPr>
        <w:pStyle w:val="BodyText"/>
        <w:ind w:left="681"/>
      </w:pPr>
      <w:r>
        <w:rPr/>
        <w:t>Г.</w:t>
      </w:r>
      <w:r>
        <w:rPr>
          <w:spacing w:val="-2"/>
        </w:rPr>
        <w:t> </w:t>
      </w:r>
      <w:r>
        <w:rPr/>
        <w:t>жительства</w:t>
      </w:r>
      <w:r>
        <w:rPr>
          <w:spacing w:val="-2"/>
        </w:rPr>
        <w:t> </w:t>
      </w:r>
      <w:r>
        <w:rPr/>
        <w:t>ребенка;</w:t>
      </w:r>
    </w:p>
    <w:p>
      <w:pPr>
        <w:pStyle w:val="BodyText"/>
        <w:ind w:left="681" w:right="6413"/>
      </w:pPr>
      <w:r>
        <w:rPr/>
        <w:t>Д. регистрации рождения ребенка;</w:t>
      </w:r>
      <w:r>
        <w:rPr>
          <w:spacing w:val="-57"/>
        </w:rPr>
        <w:t> </w:t>
      </w:r>
      <w:r>
        <w:rPr/>
        <w:t>Ответ</w:t>
      </w:r>
      <w:r>
        <w:rPr>
          <w:spacing w:val="-1"/>
        </w:rPr>
        <w:t> </w:t>
      </w:r>
      <w:r>
        <w:rPr/>
        <w:t>Г.</w:t>
      </w:r>
    </w:p>
    <w:p>
      <w:pPr>
        <w:pStyle w:val="BodyText"/>
      </w:pPr>
    </w:p>
    <w:p>
      <w:pPr>
        <w:pStyle w:val="BodyText"/>
        <w:spacing w:before="1"/>
        <w:ind w:left="741"/>
      </w:pPr>
      <w:r>
        <w:rPr/>
        <w:t>Интегрированный</w:t>
      </w:r>
      <w:r>
        <w:rPr>
          <w:spacing w:val="-4"/>
        </w:rPr>
        <w:t> </w:t>
      </w:r>
      <w:r>
        <w:rPr/>
        <w:t>показатель</w:t>
      </w:r>
      <w:r>
        <w:rPr>
          <w:spacing w:val="-2"/>
        </w:rPr>
        <w:t> </w:t>
      </w:r>
      <w:r>
        <w:rPr/>
        <w:t>здоровья</w:t>
      </w:r>
      <w:r>
        <w:rPr>
          <w:spacing w:val="-2"/>
        </w:rPr>
        <w:t> </w:t>
      </w:r>
      <w:r>
        <w:rPr/>
        <w:t>детского</w:t>
      </w:r>
      <w:r>
        <w:rPr>
          <w:spacing w:val="-2"/>
        </w:rPr>
        <w:t> </w:t>
      </w:r>
      <w:r>
        <w:rPr/>
        <w:t>населения</w:t>
      </w:r>
      <w:r>
        <w:rPr>
          <w:spacing w:val="-2"/>
        </w:rPr>
        <w:t> </w:t>
      </w:r>
      <w:r>
        <w:rPr/>
        <w:t>это:</w:t>
      </w:r>
    </w:p>
    <w:p>
      <w:pPr>
        <w:spacing w:after="0"/>
        <w:sectPr>
          <w:pgSz w:w="11910" w:h="16840"/>
          <w:pgMar w:top="340" w:bottom="280" w:left="1020" w:right="220"/>
        </w:sectPr>
      </w:pPr>
    </w:p>
    <w:p>
      <w:pPr>
        <w:pStyle w:val="BodyText"/>
        <w:spacing w:line="275" w:lineRule="exact" w:before="60"/>
        <w:ind w:left="681"/>
      </w:pPr>
      <w:r>
        <w:rPr/>
        <w:t>А.</w:t>
      </w:r>
      <w:r>
        <w:rPr>
          <w:spacing w:val="-2"/>
        </w:rPr>
        <w:t> </w:t>
      </w:r>
      <w:r>
        <w:rPr/>
        <w:t>первичная</w:t>
      </w:r>
      <w:r>
        <w:rPr>
          <w:spacing w:val="-2"/>
        </w:rPr>
        <w:t> </w:t>
      </w:r>
      <w:r>
        <w:rPr/>
        <w:t>заболеваемость;</w:t>
      </w:r>
    </w:p>
    <w:p>
      <w:pPr>
        <w:pStyle w:val="BodyText"/>
        <w:ind w:left="681" w:right="4762"/>
      </w:pPr>
      <w:r>
        <w:rPr/>
        <w:t>Б. распространенность хронических заболеваний;</w:t>
      </w:r>
      <w:r>
        <w:rPr>
          <w:spacing w:val="1"/>
        </w:rPr>
        <w:t> </w:t>
      </w:r>
      <w:r>
        <w:rPr/>
        <w:t>В. показатель охвата диспансерным наблюдением;</w:t>
      </w:r>
      <w:r>
        <w:rPr>
          <w:spacing w:val="-57"/>
        </w:rPr>
        <w:t> </w:t>
      </w:r>
      <w:r>
        <w:rPr/>
        <w:t>Г.</w:t>
      </w:r>
      <w:r>
        <w:rPr>
          <w:spacing w:val="-1"/>
        </w:rPr>
        <w:t> </w:t>
      </w:r>
      <w:r>
        <w:rPr/>
        <w:t>группа</w:t>
      </w:r>
      <w:r>
        <w:rPr>
          <w:spacing w:val="-1"/>
        </w:rPr>
        <w:t> </w:t>
      </w:r>
      <w:r>
        <w:rPr/>
        <w:t>здоровья;</w:t>
      </w:r>
    </w:p>
    <w:p>
      <w:pPr>
        <w:pStyle w:val="BodyText"/>
        <w:ind w:left="681" w:right="6519"/>
      </w:pPr>
      <w:r>
        <w:rPr/>
        <w:t>Д. патологическая пораженность;</w:t>
      </w:r>
      <w:r>
        <w:rPr>
          <w:spacing w:val="-57"/>
        </w:rPr>
        <w:t> </w:t>
      </w:r>
      <w:r>
        <w:rPr/>
        <w:t>Ответ</w:t>
      </w:r>
      <w:r>
        <w:rPr>
          <w:spacing w:val="-1"/>
        </w:rPr>
        <w:t> </w:t>
      </w:r>
      <w:r>
        <w:rPr/>
        <w:t>Г.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681" w:right="824"/>
      </w:pPr>
      <w:r>
        <w:rPr/>
        <w:t>Абсолютное противопоказание к вскармливанию грудным молоком со стороны ребенка</w:t>
      </w:r>
      <w:r>
        <w:rPr>
          <w:b/>
        </w:rPr>
        <w:t>:</w:t>
      </w:r>
      <w:r>
        <w:rPr>
          <w:b/>
          <w:spacing w:val="-57"/>
        </w:rPr>
        <w:t> </w:t>
      </w:r>
      <w:r>
        <w:rPr/>
        <w:t>А.</w:t>
      </w:r>
      <w:r>
        <w:rPr>
          <w:spacing w:val="-1"/>
        </w:rPr>
        <w:t> </w:t>
      </w:r>
      <w:r>
        <w:rPr/>
        <w:t>гемолитическая болезнь</w:t>
      </w:r>
      <w:r>
        <w:rPr>
          <w:spacing w:val="-2"/>
        </w:rPr>
        <w:t> </w:t>
      </w:r>
      <w:r>
        <w:rPr/>
        <w:t>новорожденных;</w:t>
      </w:r>
    </w:p>
    <w:p>
      <w:pPr>
        <w:pStyle w:val="BodyText"/>
        <w:ind w:left="681"/>
      </w:pPr>
      <w:r>
        <w:rPr/>
        <w:t>Б.</w:t>
      </w:r>
      <w:r>
        <w:rPr>
          <w:spacing w:val="-2"/>
        </w:rPr>
        <w:t> </w:t>
      </w:r>
      <w:r>
        <w:rPr/>
        <w:t>галактоземия;</w:t>
      </w:r>
    </w:p>
    <w:p>
      <w:pPr>
        <w:pStyle w:val="BodyText"/>
        <w:ind w:left="681" w:right="5860"/>
      </w:pPr>
      <w:r>
        <w:rPr/>
        <w:t>В. внутрижелудочковое кровоизлияние;</w:t>
      </w:r>
      <w:r>
        <w:rPr>
          <w:spacing w:val="-57"/>
        </w:rPr>
        <w:t> </w:t>
      </w:r>
      <w:r>
        <w:rPr/>
        <w:t>Г.</w:t>
      </w:r>
      <w:r>
        <w:rPr>
          <w:spacing w:val="-1"/>
        </w:rPr>
        <w:t> </w:t>
      </w:r>
      <w:r>
        <w:rPr/>
        <w:t>недоношенность;</w:t>
      </w:r>
    </w:p>
    <w:p>
      <w:pPr>
        <w:pStyle w:val="BodyText"/>
        <w:ind w:left="681" w:right="6045"/>
      </w:pPr>
      <w:r>
        <w:rPr/>
        <w:t>Д. пороки челюстно-лицевой области;</w:t>
      </w:r>
      <w:r>
        <w:rPr>
          <w:spacing w:val="-57"/>
        </w:rPr>
        <w:t> </w:t>
      </w:r>
      <w:r>
        <w:rPr/>
        <w:t>Ответ</w:t>
      </w:r>
      <w:r>
        <w:rPr>
          <w:spacing w:val="-1"/>
        </w:rPr>
        <w:t> </w:t>
      </w:r>
      <w:r>
        <w:rPr/>
        <w:t>Б.</w:t>
      </w:r>
    </w:p>
    <w:p>
      <w:pPr>
        <w:pStyle w:val="BodyText"/>
      </w:pPr>
    </w:p>
    <w:p>
      <w:pPr>
        <w:pStyle w:val="BodyText"/>
        <w:ind w:left="681" w:right="1149"/>
      </w:pPr>
      <w:r>
        <w:rPr/>
        <w:t>Состояние, являющееся противопоказанием к кормлению грудью со стороны матери</w:t>
      </w:r>
      <w:r>
        <w:rPr>
          <w:b/>
        </w:rPr>
        <w:t>:</w:t>
      </w:r>
      <w:r>
        <w:rPr>
          <w:b/>
          <w:spacing w:val="-57"/>
        </w:rPr>
        <w:t> </w:t>
      </w:r>
      <w:r>
        <w:rPr/>
        <w:t>А.</w:t>
      </w:r>
      <w:r>
        <w:rPr>
          <w:spacing w:val="-1"/>
        </w:rPr>
        <w:t> </w:t>
      </w:r>
      <w:r>
        <w:rPr/>
        <w:t>острая респираторная вирусная инфекция;</w:t>
      </w:r>
    </w:p>
    <w:p>
      <w:pPr>
        <w:pStyle w:val="BodyText"/>
        <w:ind w:left="681"/>
      </w:pPr>
      <w:r>
        <w:rPr/>
        <w:t>Б.</w:t>
      </w:r>
      <w:r>
        <w:rPr>
          <w:spacing w:val="-2"/>
        </w:rPr>
        <w:t> </w:t>
      </w:r>
      <w:r>
        <w:rPr/>
        <w:t>гепатит</w:t>
      </w:r>
      <w:r>
        <w:rPr>
          <w:spacing w:val="-1"/>
        </w:rPr>
        <w:t> </w:t>
      </w:r>
      <w:r>
        <w:rPr/>
        <w:t>А;</w:t>
      </w:r>
    </w:p>
    <w:p>
      <w:pPr>
        <w:pStyle w:val="BodyText"/>
        <w:ind w:left="681" w:right="5734"/>
      </w:pPr>
      <w:r>
        <w:rPr/>
        <w:t>В. инсулинозависимый сахарный диабет;</w:t>
      </w:r>
      <w:r>
        <w:rPr>
          <w:spacing w:val="-57"/>
        </w:rPr>
        <w:t> </w:t>
      </w:r>
      <w:r>
        <w:rPr/>
        <w:t>Г.</w:t>
      </w:r>
      <w:r>
        <w:rPr>
          <w:spacing w:val="-1"/>
        </w:rPr>
        <w:t> </w:t>
      </w:r>
      <w:r>
        <w:rPr/>
        <w:t>аутоиммунный</w:t>
      </w:r>
      <w:r>
        <w:rPr>
          <w:spacing w:val="1"/>
        </w:rPr>
        <w:t> </w:t>
      </w:r>
      <w:r>
        <w:rPr/>
        <w:t>тиреоидит;</w:t>
      </w:r>
    </w:p>
    <w:p>
      <w:pPr>
        <w:pStyle w:val="BodyText"/>
        <w:ind w:left="681" w:right="6662"/>
      </w:pPr>
      <w:r>
        <w:rPr/>
        <w:t>Д. открытая форма туберкулеза;</w:t>
      </w:r>
      <w:r>
        <w:rPr>
          <w:spacing w:val="-57"/>
        </w:rPr>
        <w:t> </w:t>
      </w:r>
      <w:r>
        <w:rPr/>
        <w:t>Ответ</w:t>
      </w:r>
      <w:r>
        <w:rPr>
          <w:spacing w:val="-1"/>
        </w:rPr>
        <w:t> </w:t>
      </w:r>
      <w:r>
        <w:rPr/>
        <w:t>Д.</w:t>
      </w:r>
    </w:p>
    <w:p>
      <w:pPr>
        <w:pStyle w:val="BodyText"/>
      </w:pPr>
    </w:p>
    <w:p>
      <w:pPr>
        <w:pStyle w:val="BodyText"/>
        <w:ind w:left="681" w:right="761"/>
      </w:pPr>
      <w:r>
        <w:rPr/>
        <w:t>Тип</w:t>
      </w:r>
      <w:r>
        <w:rPr>
          <w:spacing w:val="16"/>
        </w:rPr>
        <w:t> </w:t>
      </w:r>
      <w:r>
        <w:rPr/>
        <w:t>наследования,</w:t>
      </w:r>
      <w:r>
        <w:rPr>
          <w:spacing w:val="15"/>
        </w:rPr>
        <w:t> </w:t>
      </w:r>
      <w:r>
        <w:rPr/>
        <w:t>при</w:t>
      </w:r>
      <w:r>
        <w:rPr>
          <w:spacing w:val="17"/>
        </w:rPr>
        <w:t> </w:t>
      </w:r>
      <w:r>
        <w:rPr/>
        <w:t>котором</w:t>
      </w:r>
      <w:r>
        <w:rPr>
          <w:spacing w:val="15"/>
        </w:rPr>
        <w:t> </w:t>
      </w:r>
      <w:r>
        <w:rPr/>
        <w:t>значимо</w:t>
      </w:r>
      <w:r>
        <w:rPr>
          <w:spacing w:val="15"/>
        </w:rPr>
        <w:t> </w:t>
      </w:r>
      <w:r>
        <w:rPr/>
        <w:t>чаще</w:t>
      </w:r>
      <w:r>
        <w:rPr>
          <w:spacing w:val="14"/>
        </w:rPr>
        <w:t> </w:t>
      </w:r>
      <w:r>
        <w:rPr/>
        <w:t>больные</w:t>
      </w:r>
      <w:r>
        <w:rPr>
          <w:spacing w:val="14"/>
        </w:rPr>
        <w:t> </w:t>
      </w:r>
      <w:r>
        <w:rPr/>
        <w:t>рождаются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/>
        <w:t>семьях</w:t>
      </w:r>
      <w:r>
        <w:rPr>
          <w:spacing w:val="18"/>
        </w:rPr>
        <w:t> </w:t>
      </w:r>
      <w:r>
        <w:rPr/>
        <w:t>с</w:t>
      </w:r>
      <w:r>
        <w:rPr>
          <w:spacing w:val="-57"/>
        </w:rPr>
        <w:t> </w:t>
      </w:r>
      <w:r>
        <w:rPr/>
        <w:t>близкородственными браками:</w:t>
      </w:r>
    </w:p>
    <w:p>
      <w:pPr>
        <w:pStyle w:val="BodyText"/>
        <w:ind w:left="681" w:right="7042"/>
      </w:pPr>
      <w:r>
        <w:rPr/>
        <w:t>А. аутосомно-доминантный;</w:t>
      </w:r>
      <w:r>
        <w:rPr>
          <w:spacing w:val="-57"/>
        </w:rPr>
        <w:t> </w:t>
      </w:r>
      <w:r>
        <w:rPr/>
        <w:t>Б.</w:t>
      </w:r>
      <w:r>
        <w:rPr>
          <w:spacing w:val="-1"/>
        </w:rPr>
        <w:t> </w:t>
      </w:r>
      <w:r>
        <w:rPr/>
        <w:t>аутосомно-рецессивный;</w:t>
      </w:r>
    </w:p>
    <w:p>
      <w:pPr>
        <w:pStyle w:val="BodyText"/>
        <w:ind w:left="681" w:right="6657"/>
      </w:pPr>
      <w:r>
        <w:rPr/>
        <w:t>В. Х-сцепленный доминантный;</w:t>
      </w:r>
      <w:r>
        <w:rPr>
          <w:spacing w:val="-57"/>
        </w:rPr>
        <w:t> </w:t>
      </w:r>
      <w:r>
        <w:rPr/>
        <w:t>Г. Х-сцепленный рецессивный;</w:t>
      </w:r>
      <w:r>
        <w:rPr>
          <w:spacing w:val="1"/>
        </w:rPr>
        <w:t> </w:t>
      </w:r>
      <w:r>
        <w:rPr/>
        <w:t>Д.</w:t>
      </w:r>
      <w:r>
        <w:rPr>
          <w:spacing w:val="1"/>
        </w:rPr>
        <w:t> </w:t>
      </w:r>
      <w:r>
        <w:rPr/>
        <w:t>у-сцепленный;</w:t>
      </w:r>
    </w:p>
    <w:p>
      <w:pPr>
        <w:pStyle w:val="BodyText"/>
        <w:ind w:left="681"/>
      </w:pPr>
      <w:r>
        <w:rPr/>
        <w:t>Ответ</w:t>
      </w:r>
      <w:r>
        <w:rPr>
          <w:spacing w:val="-3"/>
        </w:rPr>
        <w:t> </w:t>
      </w:r>
      <w:r>
        <w:rPr/>
        <w:t>Б.</w:t>
      </w:r>
    </w:p>
    <w:p>
      <w:pPr>
        <w:pStyle w:val="BodyText"/>
      </w:pPr>
    </w:p>
    <w:p>
      <w:pPr>
        <w:pStyle w:val="BodyText"/>
        <w:ind w:left="681" w:right="630"/>
        <w:jc w:val="both"/>
      </w:pPr>
      <w:r>
        <w:rPr/>
        <w:t>Вероятность</w:t>
      </w:r>
      <w:r>
        <w:rPr>
          <w:spacing w:val="1"/>
        </w:rPr>
        <w:t> </w:t>
      </w:r>
      <w:r>
        <w:rPr/>
        <w:t>рождения</w:t>
      </w:r>
      <w:r>
        <w:rPr>
          <w:spacing w:val="1"/>
        </w:rPr>
        <w:t> </w:t>
      </w:r>
      <w:r>
        <w:rPr/>
        <w:t>больного</w:t>
      </w:r>
      <w:r>
        <w:rPr>
          <w:spacing w:val="1"/>
        </w:rPr>
        <w:t> </w:t>
      </w:r>
      <w:r>
        <w:rPr/>
        <w:t>ребенка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семье,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отец</w:t>
      </w:r>
      <w:r>
        <w:rPr>
          <w:spacing w:val="61"/>
        </w:rPr>
        <w:t> </w:t>
      </w:r>
      <w:r>
        <w:rPr/>
        <w:t>страдает</w:t>
      </w:r>
      <w:r>
        <w:rPr>
          <w:spacing w:val="1"/>
        </w:rPr>
        <w:t> </w:t>
      </w:r>
      <w:r>
        <w:rPr/>
        <w:t>муковисцидозом</w:t>
      </w:r>
      <w:r>
        <w:rPr>
          <w:spacing w:val="1"/>
        </w:rPr>
        <w:t> </w:t>
      </w:r>
      <w:r>
        <w:rPr/>
        <w:t>(аутосомно-рецессивный</w:t>
      </w:r>
      <w:r>
        <w:rPr>
          <w:spacing w:val="1"/>
        </w:rPr>
        <w:t> </w:t>
      </w:r>
      <w:r>
        <w:rPr/>
        <w:t>тип</w:t>
      </w:r>
      <w:r>
        <w:rPr>
          <w:spacing w:val="1"/>
        </w:rPr>
        <w:t> </w:t>
      </w:r>
      <w:r>
        <w:rPr/>
        <w:t>наследования),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мать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гетерозиготной носительницей</w:t>
      </w:r>
      <w:r>
        <w:rPr>
          <w:spacing w:val="2"/>
        </w:rPr>
        <w:t> </w:t>
      </w:r>
      <w:r>
        <w:rPr/>
        <w:t>патологического гена:</w:t>
      </w:r>
    </w:p>
    <w:p>
      <w:pPr>
        <w:pStyle w:val="BodyText"/>
        <w:spacing w:before="1"/>
        <w:ind w:left="681"/>
        <w:jc w:val="both"/>
      </w:pPr>
      <w:r>
        <w:rPr/>
        <w:t>А.</w:t>
      </w:r>
      <w:r>
        <w:rPr>
          <w:spacing w:val="-1"/>
        </w:rPr>
        <w:t> </w:t>
      </w:r>
      <w:r>
        <w:rPr/>
        <w:t>0%</w:t>
      </w:r>
      <w:r>
        <w:rPr>
          <w:spacing w:val="-1"/>
        </w:rPr>
        <w:t> </w:t>
      </w:r>
      <w:r>
        <w:rPr/>
        <w:t>;</w:t>
      </w:r>
    </w:p>
    <w:p>
      <w:pPr>
        <w:pStyle w:val="BodyText"/>
        <w:ind w:left="681"/>
        <w:jc w:val="both"/>
      </w:pPr>
      <w:r>
        <w:rPr/>
        <w:t>Б.</w:t>
      </w:r>
      <w:r>
        <w:rPr>
          <w:spacing w:val="-3"/>
        </w:rPr>
        <w:t> </w:t>
      </w:r>
      <w:r>
        <w:rPr/>
        <w:t>25%;</w:t>
      </w:r>
    </w:p>
    <w:p>
      <w:pPr>
        <w:pStyle w:val="BodyText"/>
        <w:ind w:left="681"/>
        <w:jc w:val="both"/>
      </w:pPr>
      <w:r>
        <w:rPr/>
        <w:t>В.</w:t>
      </w:r>
      <w:r>
        <w:rPr>
          <w:spacing w:val="-3"/>
        </w:rPr>
        <w:t> </w:t>
      </w:r>
      <w:r>
        <w:rPr/>
        <w:t>50%;</w:t>
      </w:r>
    </w:p>
    <w:p>
      <w:pPr>
        <w:pStyle w:val="BodyText"/>
        <w:ind w:left="681"/>
        <w:jc w:val="both"/>
      </w:pPr>
      <w:r>
        <w:rPr/>
        <w:t>Г.</w:t>
      </w:r>
      <w:r>
        <w:rPr>
          <w:spacing w:val="-1"/>
        </w:rPr>
        <w:t> </w:t>
      </w:r>
      <w:r>
        <w:rPr/>
        <w:t>75%;</w:t>
      </w:r>
    </w:p>
    <w:p>
      <w:pPr>
        <w:pStyle w:val="BodyText"/>
        <w:ind w:left="681"/>
        <w:jc w:val="both"/>
      </w:pPr>
      <w:r>
        <w:rPr/>
        <w:t>Д.</w:t>
      </w:r>
      <w:r>
        <w:rPr>
          <w:spacing w:val="-2"/>
        </w:rPr>
        <w:t> </w:t>
      </w:r>
      <w:r>
        <w:rPr/>
        <w:t>100%;</w:t>
      </w:r>
    </w:p>
    <w:p>
      <w:pPr>
        <w:pStyle w:val="BodyText"/>
        <w:ind w:left="681"/>
        <w:jc w:val="both"/>
      </w:pPr>
      <w:r>
        <w:rPr/>
        <w:t>Ответ</w:t>
      </w:r>
      <w:r>
        <w:rPr>
          <w:spacing w:val="-5"/>
        </w:rPr>
        <w:t> </w:t>
      </w:r>
      <w:r>
        <w:rPr/>
        <w:t>В.</w:t>
      </w:r>
    </w:p>
    <w:p>
      <w:pPr>
        <w:pStyle w:val="BodyText"/>
      </w:pPr>
    </w:p>
    <w:p>
      <w:pPr>
        <w:pStyle w:val="BodyText"/>
        <w:ind w:left="681"/>
      </w:pPr>
      <w:r>
        <w:rPr/>
        <w:t>Сальбутамол</w:t>
      </w:r>
      <w:r>
        <w:rPr>
          <w:spacing w:val="-3"/>
        </w:rPr>
        <w:t> </w:t>
      </w:r>
      <w:r>
        <w:rPr/>
        <w:t>относится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группе</w:t>
      </w:r>
      <w:r>
        <w:rPr>
          <w:spacing w:val="-3"/>
        </w:rPr>
        <w:t> </w:t>
      </w:r>
      <w:r>
        <w:rPr/>
        <w:t>препаратов:</w:t>
      </w:r>
    </w:p>
    <w:p>
      <w:pPr>
        <w:pStyle w:val="BodyText"/>
        <w:ind w:left="681" w:right="5260"/>
      </w:pPr>
      <w:r>
        <w:rPr/>
        <w:t>А. антагонистов лейкотриеновых рецепторов;</w:t>
      </w:r>
      <w:r>
        <w:rPr>
          <w:spacing w:val="-57"/>
        </w:rPr>
        <w:t> </w:t>
      </w:r>
      <w:r>
        <w:rPr/>
        <w:t>Б.</w:t>
      </w:r>
      <w:r>
        <w:rPr>
          <w:spacing w:val="-1"/>
        </w:rPr>
        <w:t> </w:t>
      </w:r>
      <w:r>
        <w:rPr/>
        <w:t>ингаляционных</w:t>
      </w:r>
      <w:r>
        <w:rPr>
          <w:spacing w:val="1"/>
        </w:rPr>
        <w:t> </w:t>
      </w:r>
      <w:r>
        <w:rPr/>
        <w:t>глюкокортикоидов;</w:t>
      </w:r>
    </w:p>
    <w:p>
      <w:pPr>
        <w:pStyle w:val="BodyText"/>
        <w:ind w:left="681" w:right="6157"/>
      </w:pPr>
      <w:r>
        <w:rPr/>
        <w:t>В. прологированных β-2 агонистов;</w:t>
      </w:r>
      <w:r>
        <w:rPr>
          <w:spacing w:val="1"/>
        </w:rPr>
        <w:t> </w:t>
      </w:r>
      <w:r>
        <w:rPr/>
        <w:t>Г. β-2 агонистов короткого действия;</w:t>
      </w:r>
      <w:r>
        <w:rPr>
          <w:spacing w:val="-57"/>
        </w:rPr>
        <w:t> </w:t>
      </w:r>
      <w:r>
        <w:rPr/>
        <w:t>Д.</w:t>
      </w:r>
      <w:r>
        <w:rPr>
          <w:spacing w:val="-1"/>
        </w:rPr>
        <w:t> </w:t>
      </w:r>
      <w:r>
        <w:rPr/>
        <w:t>кромонов;</w:t>
      </w:r>
    </w:p>
    <w:p>
      <w:pPr>
        <w:pStyle w:val="BodyText"/>
        <w:ind w:left="681"/>
      </w:pPr>
      <w:r>
        <w:rPr/>
        <w:t>Ответ</w:t>
      </w:r>
      <w:r>
        <w:rPr>
          <w:spacing w:val="-2"/>
        </w:rPr>
        <w:t> </w:t>
      </w:r>
      <w:r>
        <w:rPr/>
        <w:t>Г.</w:t>
      </w:r>
    </w:p>
    <w:p>
      <w:pPr>
        <w:pStyle w:val="BodyText"/>
      </w:pPr>
    </w:p>
    <w:p>
      <w:pPr>
        <w:pStyle w:val="BodyText"/>
        <w:tabs>
          <w:tab w:pos="2323" w:val="left" w:leader="none"/>
          <w:tab w:pos="3477" w:val="left" w:leader="none"/>
          <w:tab w:pos="4521" w:val="left" w:leader="none"/>
          <w:tab w:pos="6193" w:val="left" w:leader="none"/>
          <w:tab w:pos="7041" w:val="left" w:leader="none"/>
          <w:tab w:pos="7638" w:val="left" w:leader="none"/>
          <w:tab w:pos="9099" w:val="left" w:leader="none"/>
        </w:tabs>
        <w:ind w:left="681" w:right="625"/>
      </w:pPr>
      <w:r>
        <w:rPr/>
        <w:t>Длительность</w:t>
        <w:tab/>
        <w:t>базисной</w:t>
        <w:tab/>
        <w:t>терапии</w:t>
        <w:tab/>
        <w:t>бронхиальной</w:t>
        <w:tab/>
        <w:t>астмы</w:t>
        <w:tab/>
        <w:t>при</w:t>
        <w:tab/>
        <w:t>достижении</w:t>
        <w:tab/>
      </w:r>
      <w:r>
        <w:rPr>
          <w:spacing w:val="-1"/>
        </w:rPr>
        <w:t>контроля</w:t>
      </w:r>
      <w:r>
        <w:rPr>
          <w:spacing w:val="-57"/>
        </w:rPr>
        <w:t> </w:t>
      </w:r>
      <w:r>
        <w:rPr/>
        <w:t>заболевания</w:t>
      </w:r>
      <w:r>
        <w:rPr>
          <w:spacing w:val="-1"/>
        </w:rPr>
        <w:t> </w:t>
      </w:r>
      <w:r>
        <w:rPr/>
        <w:t>должна</w:t>
      </w:r>
      <w:r>
        <w:rPr>
          <w:spacing w:val="-1"/>
        </w:rPr>
        <w:t> </w:t>
      </w:r>
      <w:r>
        <w:rPr/>
        <w:t>составлять не</w:t>
      </w:r>
      <w:r>
        <w:rPr>
          <w:spacing w:val="-1"/>
        </w:rPr>
        <w:t> </w:t>
      </w:r>
      <w:r>
        <w:rPr/>
        <w:t>менее:</w:t>
      </w:r>
    </w:p>
    <w:p>
      <w:pPr>
        <w:pStyle w:val="BodyText"/>
        <w:ind w:left="681"/>
      </w:pPr>
      <w:r>
        <w:rPr/>
        <w:t>А.</w:t>
      </w:r>
      <w:r>
        <w:rPr>
          <w:spacing w:val="-1"/>
        </w:rPr>
        <w:t> </w:t>
      </w:r>
      <w:r>
        <w:rPr/>
        <w:t>2 нед;</w:t>
      </w:r>
    </w:p>
    <w:p>
      <w:pPr>
        <w:pStyle w:val="BodyText"/>
        <w:ind w:left="681"/>
      </w:pPr>
      <w:r>
        <w:rPr/>
        <w:t>Б.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нед;</w:t>
      </w:r>
    </w:p>
    <w:p>
      <w:pPr>
        <w:pStyle w:val="BodyText"/>
        <w:ind w:left="681"/>
      </w:pPr>
      <w:r>
        <w:rPr/>
        <w:t>В.</w:t>
      </w:r>
      <w:r>
        <w:rPr>
          <w:spacing w:val="-2"/>
        </w:rPr>
        <w:t> </w:t>
      </w:r>
      <w:r>
        <w:rPr/>
        <w:t>1</w:t>
      </w:r>
      <w:r>
        <w:rPr>
          <w:spacing w:val="-1"/>
        </w:rPr>
        <w:t> </w:t>
      </w:r>
      <w:r>
        <w:rPr/>
        <w:t>мес;</w:t>
      </w:r>
    </w:p>
    <w:p>
      <w:pPr>
        <w:pStyle w:val="BodyText"/>
        <w:ind w:left="681"/>
      </w:pPr>
      <w:r>
        <w:rPr/>
        <w:t>Г.</w:t>
      </w:r>
      <w:r>
        <w:rPr>
          <w:spacing w:val="-2"/>
        </w:rPr>
        <w:t> </w:t>
      </w:r>
      <w:r>
        <w:rPr/>
        <w:t>3</w:t>
      </w:r>
      <w:r>
        <w:rPr>
          <w:spacing w:val="-1"/>
        </w:rPr>
        <w:t> </w:t>
      </w:r>
      <w:r>
        <w:rPr/>
        <w:t>мес;</w:t>
      </w:r>
    </w:p>
    <w:p>
      <w:pPr>
        <w:pStyle w:val="BodyText"/>
        <w:ind w:left="681"/>
      </w:pPr>
      <w:r>
        <w:rPr/>
        <w:t>Д.</w:t>
      </w:r>
      <w:r>
        <w:rPr>
          <w:spacing w:val="-2"/>
        </w:rPr>
        <w:t> </w:t>
      </w:r>
      <w:r>
        <w:rPr/>
        <w:t>6</w:t>
      </w:r>
      <w:r>
        <w:rPr>
          <w:spacing w:val="-2"/>
        </w:rPr>
        <w:t> </w:t>
      </w:r>
      <w:r>
        <w:rPr/>
        <w:t>мес;</w:t>
      </w:r>
    </w:p>
    <w:p>
      <w:pPr>
        <w:spacing w:after="0"/>
        <w:sectPr>
          <w:pgSz w:w="11910" w:h="16840"/>
          <w:pgMar w:top="340" w:bottom="280" w:left="1020" w:right="220"/>
        </w:sectPr>
      </w:pPr>
    </w:p>
    <w:p>
      <w:pPr>
        <w:pStyle w:val="BodyText"/>
        <w:spacing w:before="60"/>
        <w:ind w:left="681"/>
      </w:pPr>
      <w:r>
        <w:rPr/>
        <w:t>Ответ</w:t>
      </w:r>
      <w:r>
        <w:rPr>
          <w:spacing w:val="-2"/>
        </w:rPr>
        <w:t> </w:t>
      </w:r>
      <w:r>
        <w:rPr/>
        <w:t>Г.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1"/>
        <w:ind w:left="681"/>
      </w:pPr>
      <w:r>
        <w:rPr/>
        <w:t>Инструкция:</w:t>
      </w:r>
      <w:r>
        <w:rPr>
          <w:spacing w:val="-3"/>
        </w:rPr>
        <w:t> </w:t>
      </w:r>
      <w:r>
        <w:rPr/>
        <w:t>выберите</w:t>
      </w:r>
      <w:r>
        <w:rPr>
          <w:spacing w:val="-2"/>
        </w:rPr>
        <w:t> </w:t>
      </w:r>
      <w:r>
        <w:rPr/>
        <w:t>правильный</w:t>
      </w:r>
      <w:r>
        <w:rPr>
          <w:spacing w:val="-1"/>
        </w:rPr>
        <w:t> </w:t>
      </w:r>
      <w:r>
        <w:rPr/>
        <w:t>ответ</w:t>
      </w:r>
      <w:r>
        <w:rPr>
          <w:spacing w:val="-3"/>
        </w:rPr>
        <w:t> </w:t>
      </w:r>
      <w:r>
        <w:rPr/>
        <w:t>по</w:t>
      </w:r>
      <w:r>
        <w:rPr>
          <w:spacing w:val="-2"/>
        </w:rPr>
        <w:t> </w:t>
      </w:r>
      <w:r>
        <w:rPr/>
        <w:t>схеме: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681" w:right="6465"/>
      </w:pPr>
      <w:r>
        <w:rPr/>
        <w:t>А. Если правильный ответ 1,2 и 3;</w:t>
      </w:r>
      <w:r>
        <w:rPr>
          <w:spacing w:val="-57"/>
        </w:rPr>
        <w:t> </w:t>
      </w:r>
      <w:r>
        <w:rPr/>
        <w:t>Б.</w:t>
      </w:r>
      <w:r>
        <w:rPr>
          <w:spacing w:val="-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правильный</w:t>
      </w:r>
      <w:r>
        <w:rPr>
          <w:spacing w:val="1"/>
        </w:rPr>
        <w:t> </w:t>
      </w:r>
      <w:r>
        <w:rPr/>
        <w:t>1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3;</w:t>
      </w:r>
    </w:p>
    <w:p>
      <w:pPr>
        <w:pStyle w:val="BodyText"/>
        <w:ind w:left="681" w:right="6658"/>
      </w:pPr>
      <w:r>
        <w:rPr/>
        <w:t>В. Если правильный ответ 2 и 4;</w:t>
      </w:r>
      <w:r>
        <w:rPr>
          <w:spacing w:val="-57"/>
        </w:rPr>
        <w:t> </w:t>
      </w:r>
      <w:r>
        <w:rPr/>
        <w:t>Г.</w:t>
      </w:r>
      <w:r>
        <w:rPr>
          <w:spacing w:val="-1"/>
        </w:rPr>
        <w:t> </w:t>
      </w:r>
      <w:r>
        <w:rPr/>
        <w:t>Если правильный ответ 4;</w:t>
      </w:r>
    </w:p>
    <w:p>
      <w:pPr>
        <w:pStyle w:val="BodyText"/>
        <w:ind w:left="681"/>
      </w:pPr>
      <w:r>
        <w:rPr/>
        <w:t>Д.</w:t>
      </w:r>
      <w:r>
        <w:rPr>
          <w:spacing w:val="-1"/>
        </w:rPr>
        <w:t> </w:t>
      </w:r>
      <w:r>
        <w:rPr/>
        <w:t>Если правильный 1,2,3</w:t>
      </w:r>
      <w:r>
        <w:rPr>
          <w:spacing w:val="-1"/>
        </w:rPr>
        <w:t> </w:t>
      </w:r>
      <w:r>
        <w:rPr/>
        <w:t>и 4.</w:t>
      </w:r>
    </w:p>
    <w:p>
      <w:pPr>
        <w:pStyle w:val="BodyText"/>
      </w:pPr>
    </w:p>
    <w:p>
      <w:pPr>
        <w:pStyle w:val="BodyText"/>
        <w:tabs>
          <w:tab w:pos="2867" w:val="left" w:leader="none"/>
          <w:tab w:pos="4533" w:val="left" w:leader="none"/>
          <w:tab w:pos="7231" w:val="left" w:leader="none"/>
          <w:tab w:pos="8263" w:val="left" w:leader="none"/>
        </w:tabs>
        <w:ind w:left="681" w:right="627"/>
      </w:pPr>
      <w:r>
        <w:rPr/>
        <w:t>Физиологические</w:t>
        <w:tab/>
        <w:t>особенности</w:t>
        <w:tab/>
        <w:t>желудочно-кишечного</w:t>
        <w:tab/>
        <w:t>тракта</w:t>
        <w:tab/>
        <w:t>новорожденного,</w:t>
      </w:r>
      <w:r>
        <w:rPr>
          <w:spacing w:val="-57"/>
        </w:rPr>
        <w:t> </w:t>
      </w:r>
      <w:r>
        <w:rPr/>
        <w:t>предрасполагающие</w:t>
      </w:r>
      <w:r>
        <w:rPr>
          <w:spacing w:val="-2"/>
        </w:rPr>
        <w:t> </w:t>
      </w:r>
      <w:r>
        <w:rPr/>
        <w:t>к</w:t>
      </w:r>
      <w:r>
        <w:rPr>
          <w:spacing w:val="1"/>
        </w:rPr>
        <w:t> </w:t>
      </w:r>
      <w:r>
        <w:rPr/>
        <w:t>частым</w:t>
      </w:r>
      <w:r>
        <w:rPr>
          <w:spacing w:val="-1"/>
        </w:rPr>
        <w:t> </w:t>
      </w:r>
      <w:r>
        <w:rPr/>
        <w:t>срыгиваниям:</w:t>
      </w:r>
    </w:p>
    <w:p>
      <w:pPr>
        <w:pStyle w:val="ListParagraph"/>
        <w:numPr>
          <w:ilvl w:val="0"/>
          <w:numId w:val="12"/>
        </w:numPr>
        <w:tabs>
          <w:tab w:pos="922" w:val="left" w:leader="none"/>
        </w:tabs>
        <w:spacing w:line="240" w:lineRule="auto" w:before="0" w:after="0"/>
        <w:ind w:left="921" w:right="0" w:hanging="241"/>
        <w:jc w:val="left"/>
        <w:rPr>
          <w:sz w:val="24"/>
        </w:rPr>
      </w:pPr>
      <w:r>
        <w:rPr>
          <w:sz w:val="24"/>
        </w:rPr>
        <w:t>шарообразная</w:t>
      </w:r>
      <w:r>
        <w:rPr>
          <w:spacing w:val="-3"/>
          <w:sz w:val="24"/>
        </w:rPr>
        <w:t> </w:t>
      </w:r>
      <w:r>
        <w:rPr>
          <w:sz w:val="24"/>
        </w:rPr>
        <w:t>форма</w:t>
      </w:r>
      <w:r>
        <w:rPr>
          <w:spacing w:val="-1"/>
          <w:sz w:val="24"/>
        </w:rPr>
        <w:t> </w:t>
      </w:r>
      <w:r>
        <w:rPr>
          <w:sz w:val="24"/>
        </w:rPr>
        <w:t>желудка;</w:t>
      </w:r>
    </w:p>
    <w:p>
      <w:pPr>
        <w:pStyle w:val="ListParagraph"/>
        <w:numPr>
          <w:ilvl w:val="0"/>
          <w:numId w:val="12"/>
        </w:numPr>
        <w:tabs>
          <w:tab w:pos="922" w:val="left" w:leader="none"/>
        </w:tabs>
        <w:spacing w:line="240" w:lineRule="auto" w:before="0" w:after="0"/>
        <w:ind w:left="921" w:right="0" w:hanging="241"/>
        <w:jc w:val="left"/>
        <w:rPr>
          <w:sz w:val="24"/>
        </w:rPr>
      </w:pPr>
      <w:r>
        <w:rPr>
          <w:sz w:val="24"/>
        </w:rPr>
        <w:t>прямой</w:t>
      </w:r>
      <w:r>
        <w:rPr>
          <w:spacing w:val="1"/>
          <w:sz w:val="24"/>
        </w:rPr>
        <w:t> </w:t>
      </w:r>
      <w:r>
        <w:rPr>
          <w:sz w:val="24"/>
        </w:rPr>
        <w:t>угол</w:t>
      </w:r>
      <w:r>
        <w:rPr>
          <w:spacing w:val="-1"/>
          <w:sz w:val="24"/>
        </w:rPr>
        <w:t> </w:t>
      </w:r>
      <w:r>
        <w:rPr>
          <w:sz w:val="24"/>
        </w:rPr>
        <w:t>Гиса между</w:t>
      </w:r>
      <w:r>
        <w:rPr>
          <w:spacing w:val="-6"/>
          <w:sz w:val="24"/>
        </w:rPr>
        <w:t> </w:t>
      </w:r>
      <w:r>
        <w:rPr>
          <w:sz w:val="24"/>
        </w:rPr>
        <w:t>пищеводом</w:t>
      </w:r>
      <w:r>
        <w:rPr>
          <w:spacing w:val="-3"/>
          <w:sz w:val="24"/>
        </w:rPr>
        <w:t> </w:t>
      </w:r>
      <w:r>
        <w:rPr>
          <w:sz w:val="24"/>
        </w:rPr>
        <w:t>и желудком;</w:t>
      </w:r>
    </w:p>
    <w:p>
      <w:pPr>
        <w:pStyle w:val="ListParagraph"/>
        <w:numPr>
          <w:ilvl w:val="0"/>
          <w:numId w:val="12"/>
        </w:numPr>
        <w:tabs>
          <w:tab w:pos="922" w:val="left" w:leader="none"/>
        </w:tabs>
        <w:spacing w:line="240" w:lineRule="auto" w:before="0" w:after="0"/>
        <w:ind w:left="921" w:right="0" w:hanging="241"/>
        <w:jc w:val="left"/>
        <w:rPr>
          <w:sz w:val="24"/>
        </w:rPr>
      </w:pPr>
      <w:r>
        <w:rPr>
          <w:sz w:val="24"/>
        </w:rPr>
        <w:t>высокий</w:t>
      </w:r>
      <w:r>
        <w:rPr>
          <w:spacing w:val="-1"/>
          <w:sz w:val="24"/>
        </w:rPr>
        <w:t> </w:t>
      </w:r>
      <w:r>
        <w:rPr>
          <w:sz w:val="24"/>
        </w:rPr>
        <w:t>тонус</w:t>
      </w:r>
      <w:r>
        <w:rPr>
          <w:spacing w:val="-2"/>
          <w:sz w:val="24"/>
        </w:rPr>
        <w:t> </w:t>
      </w:r>
      <w:r>
        <w:rPr>
          <w:sz w:val="24"/>
        </w:rPr>
        <w:t>привратника;</w:t>
      </w:r>
    </w:p>
    <w:p>
      <w:pPr>
        <w:pStyle w:val="ListParagraph"/>
        <w:numPr>
          <w:ilvl w:val="0"/>
          <w:numId w:val="12"/>
        </w:numPr>
        <w:tabs>
          <w:tab w:pos="922" w:val="left" w:leader="none"/>
        </w:tabs>
        <w:spacing w:line="240" w:lineRule="auto" w:before="0" w:after="0"/>
        <w:ind w:left="681" w:right="4898" w:firstLine="0"/>
        <w:jc w:val="left"/>
        <w:rPr>
          <w:sz w:val="24"/>
        </w:rPr>
      </w:pPr>
      <w:r>
        <w:rPr>
          <w:sz w:val="24"/>
        </w:rPr>
        <w:t>высокий тонус кардиального отдела пищевода;</w:t>
      </w:r>
      <w:r>
        <w:rPr>
          <w:spacing w:val="-57"/>
          <w:sz w:val="24"/>
        </w:rPr>
        <w:t> </w:t>
      </w:r>
      <w:r>
        <w:rPr>
          <w:sz w:val="24"/>
        </w:rPr>
        <w:t>Ответ</w:t>
      </w:r>
      <w:r>
        <w:rPr>
          <w:spacing w:val="-1"/>
          <w:sz w:val="24"/>
        </w:rPr>
        <w:t> </w:t>
      </w:r>
      <w:r>
        <w:rPr>
          <w:sz w:val="24"/>
        </w:rPr>
        <w:t>А.</w:t>
      </w:r>
    </w:p>
    <w:p>
      <w:pPr>
        <w:pStyle w:val="BodyText"/>
      </w:pPr>
    </w:p>
    <w:p>
      <w:pPr>
        <w:pStyle w:val="BodyText"/>
        <w:ind w:left="681"/>
      </w:pPr>
      <w:r>
        <w:rPr/>
        <w:t>Основные</w:t>
      </w:r>
      <w:r>
        <w:rPr>
          <w:spacing w:val="-2"/>
        </w:rPr>
        <w:t> </w:t>
      </w:r>
      <w:r>
        <w:rPr/>
        <w:t>отличия</w:t>
      </w:r>
      <w:r>
        <w:rPr>
          <w:spacing w:val="-1"/>
        </w:rPr>
        <w:t> </w:t>
      </w:r>
      <w:r>
        <w:rPr/>
        <w:t>молозива</w:t>
      </w:r>
      <w:r>
        <w:rPr>
          <w:spacing w:val="-2"/>
        </w:rPr>
        <w:t> </w:t>
      </w:r>
      <w:r>
        <w:rPr/>
        <w:t>от</w:t>
      </w:r>
      <w:r>
        <w:rPr>
          <w:spacing w:val="-1"/>
        </w:rPr>
        <w:t> </w:t>
      </w:r>
      <w:r>
        <w:rPr/>
        <w:t>зрелого</w:t>
      </w:r>
      <w:r>
        <w:rPr>
          <w:spacing w:val="-1"/>
        </w:rPr>
        <w:t> </w:t>
      </w:r>
      <w:r>
        <w:rPr/>
        <w:t>грудного</w:t>
      </w:r>
      <w:r>
        <w:rPr>
          <w:spacing w:val="-1"/>
        </w:rPr>
        <w:t> </w:t>
      </w:r>
      <w:r>
        <w:rPr/>
        <w:t>молока:</w:t>
      </w:r>
    </w:p>
    <w:p>
      <w:pPr>
        <w:pStyle w:val="ListParagraph"/>
        <w:numPr>
          <w:ilvl w:val="0"/>
          <w:numId w:val="13"/>
        </w:numPr>
        <w:tabs>
          <w:tab w:pos="922" w:val="left" w:leader="none"/>
        </w:tabs>
        <w:spacing w:line="240" w:lineRule="auto" w:before="0" w:after="0"/>
        <w:ind w:left="921" w:right="0" w:hanging="241"/>
        <w:jc w:val="left"/>
        <w:rPr>
          <w:sz w:val="24"/>
        </w:rPr>
      </w:pPr>
      <w:r>
        <w:rPr>
          <w:sz w:val="24"/>
        </w:rPr>
        <w:t>большая</w:t>
      </w:r>
      <w:r>
        <w:rPr>
          <w:spacing w:val="-2"/>
          <w:sz w:val="24"/>
        </w:rPr>
        <w:t> </w:t>
      </w:r>
      <w:r>
        <w:rPr>
          <w:sz w:val="24"/>
        </w:rPr>
        <w:t>энергетическая</w:t>
      </w:r>
      <w:r>
        <w:rPr>
          <w:spacing w:val="-1"/>
          <w:sz w:val="24"/>
        </w:rPr>
        <w:t> </w:t>
      </w:r>
      <w:r>
        <w:rPr>
          <w:sz w:val="24"/>
        </w:rPr>
        <w:t>ценность;</w:t>
      </w:r>
    </w:p>
    <w:p>
      <w:pPr>
        <w:pStyle w:val="ListParagraph"/>
        <w:numPr>
          <w:ilvl w:val="0"/>
          <w:numId w:val="13"/>
        </w:numPr>
        <w:tabs>
          <w:tab w:pos="922" w:val="left" w:leader="none"/>
        </w:tabs>
        <w:spacing w:line="240" w:lineRule="auto" w:before="1" w:after="0"/>
        <w:ind w:left="921" w:right="0" w:hanging="241"/>
        <w:jc w:val="left"/>
        <w:rPr>
          <w:sz w:val="24"/>
        </w:rPr>
      </w:pPr>
      <w:r>
        <w:rPr>
          <w:sz w:val="24"/>
        </w:rPr>
        <w:t>более</w:t>
      </w:r>
      <w:r>
        <w:rPr>
          <w:spacing w:val="-3"/>
          <w:sz w:val="24"/>
        </w:rPr>
        <w:t> </w:t>
      </w:r>
      <w:r>
        <w:rPr>
          <w:sz w:val="24"/>
        </w:rPr>
        <w:t>высокое содержание</w:t>
      </w:r>
      <w:r>
        <w:rPr>
          <w:spacing w:val="-2"/>
          <w:sz w:val="24"/>
        </w:rPr>
        <w:t> </w:t>
      </w:r>
      <w:r>
        <w:rPr>
          <w:sz w:val="24"/>
        </w:rPr>
        <w:t>жира;</w:t>
      </w:r>
    </w:p>
    <w:p>
      <w:pPr>
        <w:pStyle w:val="ListParagraph"/>
        <w:numPr>
          <w:ilvl w:val="0"/>
          <w:numId w:val="13"/>
        </w:numPr>
        <w:tabs>
          <w:tab w:pos="922" w:val="left" w:leader="none"/>
        </w:tabs>
        <w:spacing w:line="240" w:lineRule="auto" w:before="0" w:after="0"/>
        <w:ind w:left="921" w:right="0" w:hanging="241"/>
        <w:jc w:val="left"/>
        <w:rPr>
          <w:sz w:val="24"/>
        </w:rPr>
      </w:pPr>
      <w:r>
        <w:rPr>
          <w:sz w:val="24"/>
        </w:rPr>
        <w:t>сниженное</w:t>
      </w:r>
      <w:r>
        <w:rPr>
          <w:spacing w:val="-2"/>
          <w:sz w:val="24"/>
        </w:rPr>
        <w:t> </w:t>
      </w:r>
      <w:r>
        <w:rPr>
          <w:sz w:val="24"/>
        </w:rPr>
        <w:t>содержание</w:t>
      </w:r>
      <w:r>
        <w:rPr>
          <w:spacing w:val="-1"/>
          <w:sz w:val="24"/>
        </w:rPr>
        <w:t> </w:t>
      </w:r>
      <w:r>
        <w:rPr>
          <w:sz w:val="24"/>
        </w:rPr>
        <w:t>лактозы;</w:t>
      </w:r>
    </w:p>
    <w:p>
      <w:pPr>
        <w:pStyle w:val="ListParagraph"/>
        <w:numPr>
          <w:ilvl w:val="0"/>
          <w:numId w:val="13"/>
        </w:numPr>
        <w:tabs>
          <w:tab w:pos="922" w:val="left" w:leader="none"/>
        </w:tabs>
        <w:spacing w:line="240" w:lineRule="auto" w:before="0" w:after="0"/>
        <w:ind w:left="681" w:right="5084" w:firstLine="0"/>
        <w:jc w:val="left"/>
        <w:rPr>
          <w:sz w:val="24"/>
        </w:rPr>
      </w:pPr>
      <w:r>
        <w:rPr>
          <w:sz w:val="24"/>
        </w:rPr>
        <w:t>преобладание казеиновой белковой фракции;</w:t>
      </w:r>
      <w:r>
        <w:rPr>
          <w:spacing w:val="-57"/>
          <w:sz w:val="24"/>
        </w:rPr>
        <w:t> </w:t>
      </w:r>
      <w:r>
        <w:rPr>
          <w:sz w:val="24"/>
        </w:rPr>
        <w:t>Ответ</w:t>
      </w:r>
      <w:r>
        <w:rPr>
          <w:spacing w:val="-1"/>
          <w:sz w:val="24"/>
        </w:rPr>
        <w:t> </w:t>
      </w:r>
      <w:r>
        <w:rPr>
          <w:sz w:val="24"/>
        </w:rPr>
        <w:t>Б.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681"/>
      </w:pPr>
      <w:r>
        <w:rPr/>
        <w:t>Ранними</w:t>
      </w:r>
      <w:r>
        <w:rPr>
          <w:spacing w:val="-2"/>
        </w:rPr>
        <w:t> </w:t>
      </w:r>
      <w:r>
        <w:rPr/>
        <w:t>проявлениями</w:t>
      </w:r>
      <w:r>
        <w:rPr>
          <w:spacing w:val="-5"/>
        </w:rPr>
        <w:t> </w:t>
      </w:r>
      <w:r>
        <w:rPr/>
        <w:t>первичных</w:t>
      </w:r>
      <w:r>
        <w:rPr>
          <w:spacing w:val="-3"/>
        </w:rPr>
        <w:t> </w:t>
      </w:r>
      <w:r>
        <w:rPr/>
        <w:t>иммунодефицитов</w:t>
      </w:r>
      <w:r>
        <w:rPr>
          <w:spacing w:val="-4"/>
        </w:rPr>
        <w:t> </w:t>
      </w:r>
      <w:r>
        <w:rPr/>
        <w:t>являются:</w:t>
      </w:r>
    </w:p>
    <w:p>
      <w:pPr>
        <w:pStyle w:val="ListParagraph"/>
        <w:numPr>
          <w:ilvl w:val="0"/>
          <w:numId w:val="14"/>
        </w:numPr>
        <w:tabs>
          <w:tab w:pos="982" w:val="left" w:leader="none"/>
        </w:tabs>
        <w:spacing w:line="240" w:lineRule="auto" w:before="0" w:after="0"/>
        <w:ind w:left="981" w:right="0" w:hanging="301"/>
        <w:jc w:val="left"/>
        <w:rPr>
          <w:sz w:val="24"/>
        </w:rPr>
      </w:pPr>
      <w:r>
        <w:rPr>
          <w:sz w:val="24"/>
        </w:rPr>
        <w:t>Mycobacterium–tuberculosis</w:t>
      </w:r>
      <w:r>
        <w:rPr>
          <w:spacing w:val="55"/>
          <w:sz w:val="24"/>
        </w:rPr>
        <w:t> </w:t>
      </w:r>
      <w:r>
        <w:rPr>
          <w:sz w:val="24"/>
        </w:rPr>
        <w:t>(далее</w:t>
      </w:r>
      <w:r>
        <w:rPr>
          <w:spacing w:val="-3"/>
          <w:sz w:val="24"/>
        </w:rPr>
        <w:t> </w:t>
      </w:r>
      <w:r>
        <w:rPr>
          <w:sz w:val="24"/>
        </w:rPr>
        <w:t>– БЦЖит);</w:t>
      </w:r>
    </w:p>
    <w:p>
      <w:pPr>
        <w:pStyle w:val="ListParagraph"/>
        <w:numPr>
          <w:ilvl w:val="0"/>
          <w:numId w:val="14"/>
        </w:numPr>
        <w:tabs>
          <w:tab w:pos="924" w:val="left" w:leader="none"/>
        </w:tabs>
        <w:spacing w:line="240" w:lineRule="auto" w:before="0" w:after="0"/>
        <w:ind w:left="924" w:right="0" w:hanging="243"/>
        <w:jc w:val="left"/>
        <w:rPr>
          <w:sz w:val="24"/>
        </w:rPr>
      </w:pPr>
      <w:r>
        <w:rPr>
          <w:sz w:val="24"/>
        </w:rPr>
        <w:t>упорная</w:t>
      </w:r>
      <w:r>
        <w:rPr>
          <w:spacing w:val="-1"/>
          <w:sz w:val="24"/>
        </w:rPr>
        <w:t> </w:t>
      </w:r>
      <w:r>
        <w:rPr>
          <w:sz w:val="24"/>
        </w:rPr>
        <w:t>молочница у</w:t>
      </w:r>
      <w:r>
        <w:rPr>
          <w:spacing w:val="-4"/>
          <w:sz w:val="24"/>
        </w:rPr>
        <w:t> </w:t>
      </w:r>
      <w:r>
        <w:rPr>
          <w:sz w:val="24"/>
        </w:rPr>
        <w:t>ребенка</w:t>
      </w:r>
      <w:r>
        <w:rPr>
          <w:spacing w:val="-2"/>
          <w:sz w:val="24"/>
        </w:rPr>
        <w:t> </w:t>
      </w:r>
      <w:r>
        <w:rPr>
          <w:sz w:val="24"/>
        </w:rPr>
        <w:t>первого</w:t>
      </w:r>
      <w:r>
        <w:rPr>
          <w:spacing w:val="-1"/>
          <w:sz w:val="24"/>
        </w:rPr>
        <w:t> </w:t>
      </w:r>
      <w:r>
        <w:rPr>
          <w:sz w:val="24"/>
        </w:rPr>
        <w:t>года</w:t>
      </w:r>
      <w:r>
        <w:rPr>
          <w:spacing w:val="1"/>
          <w:sz w:val="24"/>
        </w:rPr>
        <w:t> </w:t>
      </w:r>
      <w:r>
        <w:rPr>
          <w:sz w:val="24"/>
        </w:rPr>
        <w:t>жизни;</w:t>
      </w:r>
    </w:p>
    <w:p>
      <w:pPr>
        <w:pStyle w:val="ListParagraph"/>
        <w:numPr>
          <w:ilvl w:val="0"/>
          <w:numId w:val="14"/>
        </w:numPr>
        <w:tabs>
          <w:tab w:pos="922" w:val="left" w:leader="none"/>
        </w:tabs>
        <w:spacing w:line="240" w:lineRule="auto" w:before="0" w:after="0"/>
        <w:ind w:left="921" w:right="0" w:hanging="241"/>
        <w:jc w:val="left"/>
        <w:rPr>
          <w:sz w:val="24"/>
        </w:rPr>
      </w:pPr>
      <w:r>
        <w:rPr>
          <w:sz w:val="24"/>
        </w:rPr>
        <w:t>позднее</w:t>
      </w:r>
      <w:r>
        <w:rPr>
          <w:spacing w:val="-3"/>
          <w:sz w:val="24"/>
        </w:rPr>
        <w:t> </w:t>
      </w:r>
      <w:r>
        <w:rPr>
          <w:sz w:val="24"/>
        </w:rPr>
        <w:t>отпадение</w:t>
      </w:r>
      <w:r>
        <w:rPr>
          <w:spacing w:val="-2"/>
          <w:sz w:val="24"/>
        </w:rPr>
        <w:t> </w:t>
      </w:r>
      <w:r>
        <w:rPr>
          <w:sz w:val="24"/>
        </w:rPr>
        <w:t>пуповины;</w:t>
      </w:r>
    </w:p>
    <w:p>
      <w:pPr>
        <w:pStyle w:val="ListParagraph"/>
        <w:numPr>
          <w:ilvl w:val="0"/>
          <w:numId w:val="14"/>
        </w:numPr>
        <w:tabs>
          <w:tab w:pos="922" w:val="left" w:leader="none"/>
        </w:tabs>
        <w:spacing w:line="240" w:lineRule="auto" w:before="0" w:after="0"/>
        <w:ind w:left="681" w:right="4425" w:firstLine="0"/>
        <w:jc w:val="left"/>
        <w:rPr>
          <w:sz w:val="24"/>
        </w:rPr>
      </w:pPr>
      <w:r>
        <w:rPr>
          <w:sz w:val="24"/>
        </w:rPr>
        <w:t>перенесенный гнойный отит на первом году жизни;</w:t>
      </w:r>
      <w:r>
        <w:rPr>
          <w:spacing w:val="-57"/>
          <w:sz w:val="24"/>
        </w:rPr>
        <w:t> </w:t>
      </w:r>
      <w:r>
        <w:rPr>
          <w:sz w:val="24"/>
        </w:rPr>
        <w:t>Ответ</w:t>
      </w:r>
      <w:r>
        <w:rPr>
          <w:spacing w:val="-1"/>
          <w:sz w:val="24"/>
        </w:rPr>
        <w:t> </w:t>
      </w:r>
      <w:r>
        <w:rPr>
          <w:sz w:val="24"/>
        </w:rPr>
        <w:t>А.</w:t>
      </w:r>
    </w:p>
    <w:p>
      <w:pPr>
        <w:pStyle w:val="BodyText"/>
      </w:pPr>
    </w:p>
    <w:p>
      <w:pPr>
        <w:pStyle w:val="BodyText"/>
        <w:ind w:left="681"/>
        <w:jc w:val="both"/>
      </w:pPr>
      <w:r>
        <w:rPr/>
        <w:t>Задача</w:t>
      </w:r>
      <w:r>
        <w:rPr>
          <w:spacing w:val="-3"/>
        </w:rPr>
        <w:t> </w:t>
      </w:r>
      <w:r>
        <w:rPr/>
        <w:t>(14-16).</w:t>
      </w:r>
    </w:p>
    <w:p>
      <w:pPr>
        <w:pStyle w:val="BodyText"/>
        <w:ind w:left="681" w:right="623"/>
        <w:jc w:val="both"/>
      </w:pPr>
      <w:r>
        <w:rPr/>
        <w:t>Мальчик в возрасте 1,5 месяцев, находится с рождения на искусственном вскармливании</w:t>
      </w:r>
      <w:r>
        <w:rPr>
          <w:spacing w:val="1"/>
        </w:rPr>
        <w:t> </w:t>
      </w:r>
      <w:r>
        <w:rPr/>
        <w:t>стандартной</w:t>
      </w:r>
      <w:r>
        <w:rPr>
          <w:spacing w:val="1"/>
        </w:rPr>
        <w:t> </w:t>
      </w:r>
      <w:r>
        <w:rPr/>
        <w:t>адаптированной</w:t>
      </w:r>
      <w:r>
        <w:rPr>
          <w:spacing w:val="1"/>
        </w:rPr>
        <w:t> </w:t>
      </w:r>
      <w:r>
        <w:rPr/>
        <w:t>молочной</w:t>
      </w:r>
      <w:r>
        <w:rPr>
          <w:spacing w:val="1"/>
        </w:rPr>
        <w:t> </w:t>
      </w:r>
      <w:r>
        <w:rPr/>
        <w:t>смесью.</w:t>
      </w:r>
      <w:r>
        <w:rPr>
          <w:spacing w:val="1"/>
        </w:rPr>
        <w:t> </w:t>
      </w:r>
      <w:r>
        <w:rPr/>
        <w:t>Прибавка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весе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месяц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составила 600 гр. С рождения у ребенка отмечаются периодические срыгивания после</w:t>
      </w:r>
      <w:r>
        <w:rPr>
          <w:spacing w:val="1"/>
        </w:rPr>
        <w:t> </w:t>
      </w:r>
      <w:r>
        <w:rPr/>
        <w:t>кормления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объеме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мл.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последнюю</w:t>
      </w:r>
      <w:r>
        <w:rPr>
          <w:spacing w:val="1"/>
        </w:rPr>
        <w:t> </w:t>
      </w:r>
      <w:r>
        <w:rPr/>
        <w:t>неделю</w:t>
      </w:r>
      <w:r>
        <w:rPr>
          <w:spacing w:val="1"/>
        </w:rPr>
        <w:t> </w:t>
      </w:r>
      <w:r>
        <w:rPr/>
        <w:t>срыгивания</w:t>
      </w:r>
      <w:r>
        <w:rPr>
          <w:spacing w:val="1"/>
        </w:rPr>
        <w:t> </w:t>
      </w:r>
      <w:r>
        <w:rPr/>
        <w:t>участились,</w:t>
      </w:r>
      <w:r>
        <w:rPr>
          <w:spacing w:val="1"/>
        </w:rPr>
        <w:t> </w:t>
      </w:r>
      <w:r>
        <w:rPr/>
        <w:t>стали</w:t>
      </w:r>
      <w:r>
        <w:rPr>
          <w:spacing w:val="1"/>
        </w:rPr>
        <w:t> </w:t>
      </w:r>
      <w:r>
        <w:rPr/>
        <w:t>отмечаться после каждого кормления, трижды мама отмечала возникновение у ребенка</w:t>
      </w:r>
      <w:r>
        <w:rPr>
          <w:spacing w:val="1"/>
        </w:rPr>
        <w:t> </w:t>
      </w:r>
      <w:r>
        <w:rPr/>
        <w:t>рвоты</w:t>
      </w:r>
      <w:r>
        <w:rPr>
          <w:spacing w:val="-2"/>
        </w:rPr>
        <w:t> </w:t>
      </w:r>
      <w:r>
        <w:rPr/>
        <w:t>фонтаном.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рвотных</w:t>
      </w:r>
      <w:r>
        <w:rPr>
          <w:spacing w:val="1"/>
        </w:rPr>
        <w:t> </w:t>
      </w:r>
      <w:r>
        <w:rPr/>
        <w:t>массах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створоженное</w:t>
      </w:r>
      <w:r>
        <w:rPr>
          <w:spacing w:val="-1"/>
        </w:rPr>
        <w:t> </w:t>
      </w:r>
      <w:r>
        <w:rPr/>
        <w:t>молоко</w:t>
      </w:r>
      <w:r>
        <w:rPr>
          <w:spacing w:val="-1"/>
        </w:rPr>
        <w:t> </w:t>
      </w:r>
      <w:r>
        <w:rPr/>
        <w:t>без</w:t>
      </w:r>
      <w:r>
        <w:rPr>
          <w:spacing w:val="1"/>
        </w:rPr>
        <w:t> </w:t>
      </w:r>
      <w:r>
        <w:rPr/>
        <w:t>примеси желчи.</w:t>
      </w:r>
    </w:p>
    <w:p>
      <w:pPr>
        <w:pStyle w:val="BodyText"/>
      </w:pPr>
    </w:p>
    <w:p>
      <w:pPr>
        <w:pStyle w:val="BodyText"/>
        <w:ind w:left="681"/>
        <w:jc w:val="both"/>
      </w:pPr>
      <w:r>
        <w:rPr/>
        <w:t>Инструкция:</w:t>
      </w:r>
      <w:r>
        <w:rPr>
          <w:spacing w:val="-3"/>
        </w:rPr>
        <w:t> </w:t>
      </w:r>
      <w:r>
        <w:rPr/>
        <w:t>выберите</w:t>
      </w:r>
      <w:r>
        <w:rPr>
          <w:spacing w:val="-2"/>
        </w:rPr>
        <w:t> </w:t>
      </w:r>
      <w:r>
        <w:rPr/>
        <w:t>правильный</w:t>
      </w:r>
      <w:r>
        <w:rPr>
          <w:spacing w:val="-1"/>
        </w:rPr>
        <w:t> </w:t>
      </w:r>
      <w:r>
        <w:rPr/>
        <w:t>ответ</w:t>
      </w:r>
      <w:r>
        <w:rPr>
          <w:spacing w:val="-3"/>
        </w:rPr>
        <w:t> </w:t>
      </w:r>
      <w:r>
        <w:rPr/>
        <w:t>по</w:t>
      </w:r>
      <w:r>
        <w:rPr>
          <w:spacing w:val="-2"/>
        </w:rPr>
        <w:t> </w:t>
      </w:r>
      <w:r>
        <w:rPr/>
        <w:t>схеме:</w:t>
      </w:r>
    </w:p>
    <w:p>
      <w:pPr>
        <w:pStyle w:val="BodyText"/>
      </w:pPr>
    </w:p>
    <w:p>
      <w:pPr>
        <w:pStyle w:val="BodyText"/>
        <w:spacing w:before="1"/>
        <w:ind w:left="681" w:right="6465"/>
      </w:pPr>
      <w:r>
        <w:rPr/>
        <w:t>А. Если правильный ответ 1,2 и 3;</w:t>
      </w:r>
      <w:r>
        <w:rPr>
          <w:spacing w:val="-57"/>
        </w:rPr>
        <w:t> </w:t>
      </w:r>
      <w:r>
        <w:rPr/>
        <w:t>Б.</w:t>
      </w:r>
      <w:r>
        <w:rPr>
          <w:spacing w:val="-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правильный</w:t>
      </w:r>
      <w:r>
        <w:rPr>
          <w:spacing w:val="1"/>
        </w:rPr>
        <w:t> </w:t>
      </w:r>
      <w:r>
        <w:rPr/>
        <w:t>1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3;</w:t>
      </w:r>
    </w:p>
    <w:p>
      <w:pPr>
        <w:pStyle w:val="BodyText"/>
        <w:ind w:left="681" w:right="6658"/>
      </w:pPr>
      <w:r>
        <w:rPr/>
        <w:t>В. Если правильный ответ 2 и 4;</w:t>
      </w:r>
      <w:r>
        <w:rPr>
          <w:spacing w:val="-57"/>
        </w:rPr>
        <w:t> </w:t>
      </w:r>
      <w:r>
        <w:rPr/>
        <w:t>Г.</w:t>
      </w:r>
      <w:r>
        <w:rPr>
          <w:spacing w:val="-1"/>
        </w:rPr>
        <w:t> </w:t>
      </w:r>
      <w:r>
        <w:rPr/>
        <w:t>Если правильный ответ 4;</w:t>
      </w:r>
    </w:p>
    <w:p>
      <w:pPr>
        <w:pStyle w:val="BodyText"/>
        <w:ind w:left="681"/>
      </w:pPr>
      <w:r>
        <w:rPr/>
        <w:t>Д.</w:t>
      </w:r>
      <w:r>
        <w:rPr>
          <w:spacing w:val="-1"/>
        </w:rPr>
        <w:t> </w:t>
      </w:r>
      <w:r>
        <w:rPr/>
        <w:t>Если правильный 1,2,3</w:t>
      </w:r>
      <w:r>
        <w:rPr>
          <w:spacing w:val="-1"/>
        </w:rPr>
        <w:t> </w:t>
      </w:r>
      <w:r>
        <w:rPr/>
        <w:t>и 4.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681"/>
      </w:pPr>
      <w:r>
        <w:rPr/>
        <w:t>Дифференциальную</w:t>
      </w:r>
      <w:r>
        <w:rPr>
          <w:spacing w:val="-1"/>
        </w:rPr>
        <w:t> </w:t>
      </w:r>
      <w:r>
        <w:rPr/>
        <w:t>диагностику</w:t>
      </w:r>
      <w:r>
        <w:rPr>
          <w:spacing w:val="-6"/>
        </w:rPr>
        <w:t> </w:t>
      </w:r>
      <w:r>
        <w:rPr/>
        <w:t>следует</w:t>
      </w:r>
      <w:r>
        <w:rPr>
          <w:spacing w:val="-1"/>
        </w:rPr>
        <w:t> </w:t>
      </w:r>
      <w:r>
        <w:rPr/>
        <w:t>проводить</w:t>
      </w:r>
      <w:r>
        <w:rPr>
          <w:spacing w:val="-1"/>
        </w:rPr>
        <w:t> </w:t>
      </w:r>
      <w:r>
        <w:rPr/>
        <w:t>между</w:t>
      </w:r>
      <w:r>
        <w:rPr>
          <w:spacing w:val="-6"/>
        </w:rPr>
        <w:t> </w:t>
      </w:r>
      <w:r>
        <w:rPr/>
        <w:t>следующими состояниями:</w:t>
      </w:r>
    </w:p>
    <w:p>
      <w:pPr>
        <w:pStyle w:val="ListParagraph"/>
        <w:numPr>
          <w:ilvl w:val="0"/>
          <w:numId w:val="15"/>
        </w:numPr>
        <w:tabs>
          <w:tab w:pos="922" w:val="left" w:leader="none"/>
        </w:tabs>
        <w:spacing w:line="240" w:lineRule="auto" w:before="0" w:after="0"/>
        <w:ind w:left="921" w:right="0" w:hanging="241"/>
        <w:jc w:val="left"/>
        <w:rPr>
          <w:sz w:val="24"/>
        </w:rPr>
      </w:pPr>
      <w:r>
        <w:rPr>
          <w:sz w:val="24"/>
        </w:rPr>
        <w:t>пилоростеноз;</w:t>
      </w:r>
    </w:p>
    <w:p>
      <w:pPr>
        <w:pStyle w:val="ListParagraph"/>
        <w:numPr>
          <w:ilvl w:val="0"/>
          <w:numId w:val="15"/>
        </w:numPr>
        <w:tabs>
          <w:tab w:pos="922" w:val="left" w:leader="none"/>
        </w:tabs>
        <w:spacing w:line="240" w:lineRule="auto" w:before="0" w:after="0"/>
        <w:ind w:left="921" w:right="0" w:hanging="241"/>
        <w:jc w:val="left"/>
        <w:rPr>
          <w:sz w:val="24"/>
        </w:rPr>
      </w:pPr>
      <w:r>
        <w:rPr>
          <w:sz w:val="24"/>
        </w:rPr>
        <w:t>адреногенитальный</w:t>
      </w:r>
      <w:r>
        <w:rPr>
          <w:spacing w:val="-1"/>
          <w:sz w:val="24"/>
        </w:rPr>
        <w:t> </w:t>
      </w:r>
      <w:r>
        <w:rPr>
          <w:sz w:val="24"/>
        </w:rPr>
        <w:t>синдром;</w:t>
      </w:r>
    </w:p>
    <w:p>
      <w:pPr>
        <w:pStyle w:val="ListParagraph"/>
        <w:numPr>
          <w:ilvl w:val="0"/>
          <w:numId w:val="15"/>
        </w:numPr>
        <w:tabs>
          <w:tab w:pos="922" w:val="left" w:leader="none"/>
        </w:tabs>
        <w:spacing w:line="240" w:lineRule="auto" w:before="0" w:after="0"/>
        <w:ind w:left="921" w:right="0" w:hanging="241"/>
        <w:jc w:val="left"/>
        <w:rPr>
          <w:sz w:val="24"/>
        </w:rPr>
      </w:pPr>
      <w:r>
        <w:rPr>
          <w:sz w:val="24"/>
        </w:rPr>
        <w:t>недостаточность</w:t>
      </w:r>
      <w:r>
        <w:rPr>
          <w:spacing w:val="-2"/>
          <w:sz w:val="24"/>
        </w:rPr>
        <w:t> </w:t>
      </w:r>
      <w:r>
        <w:rPr>
          <w:sz w:val="24"/>
        </w:rPr>
        <w:t>кардии;</w:t>
      </w:r>
    </w:p>
    <w:p>
      <w:pPr>
        <w:pStyle w:val="ListParagraph"/>
        <w:numPr>
          <w:ilvl w:val="0"/>
          <w:numId w:val="15"/>
        </w:numPr>
        <w:tabs>
          <w:tab w:pos="922" w:val="left" w:leader="none"/>
        </w:tabs>
        <w:spacing w:line="240" w:lineRule="auto" w:before="0" w:after="0"/>
        <w:ind w:left="681" w:right="7943" w:firstLine="0"/>
        <w:jc w:val="left"/>
        <w:rPr>
          <w:sz w:val="24"/>
        </w:rPr>
      </w:pPr>
      <w:r>
        <w:rPr>
          <w:sz w:val="24"/>
        </w:rPr>
        <w:t>стеноз пищевода;</w:t>
      </w:r>
      <w:r>
        <w:rPr>
          <w:spacing w:val="-57"/>
          <w:sz w:val="24"/>
        </w:rPr>
        <w:t> </w:t>
      </w:r>
      <w:r>
        <w:rPr>
          <w:sz w:val="24"/>
        </w:rPr>
        <w:t>Ответ:</w:t>
      </w:r>
      <w:r>
        <w:rPr>
          <w:spacing w:val="-1"/>
          <w:sz w:val="24"/>
        </w:rPr>
        <w:t> </w:t>
      </w:r>
      <w:r>
        <w:rPr>
          <w:sz w:val="24"/>
        </w:rPr>
        <w:t>А.</w:t>
      </w:r>
    </w:p>
    <w:p>
      <w:pPr>
        <w:pStyle w:val="BodyText"/>
      </w:pPr>
    </w:p>
    <w:p>
      <w:pPr>
        <w:pStyle w:val="BodyText"/>
        <w:ind w:left="681"/>
        <w:jc w:val="both"/>
      </w:pPr>
      <w:r>
        <w:rPr/>
        <w:t>С</w:t>
      </w:r>
      <w:r>
        <w:rPr>
          <w:spacing w:val="-2"/>
        </w:rPr>
        <w:t> </w:t>
      </w:r>
      <w:r>
        <w:rPr/>
        <w:t>целью</w:t>
      </w:r>
      <w:r>
        <w:rPr>
          <w:spacing w:val="-1"/>
        </w:rPr>
        <w:t> </w:t>
      </w:r>
      <w:r>
        <w:rPr/>
        <w:t>верификации</w:t>
      </w:r>
      <w:r>
        <w:rPr>
          <w:spacing w:val="-4"/>
        </w:rPr>
        <w:t> </w:t>
      </w:r>
      <w:r>
        <w:rPr/>
        <w:t>диагноза</w:t>
      </w:r>
      <w:r>
        <w:rPr>
          <w:spacing w:val="-2"/>
        </w:rPr>
        <w:t> </w:t>
      </w:r>
      <w:r>
        <w:rPr/>
        <w:t>необходимо</w:t>
      </w:r>
      <w:r>
        <w:rPr>
          <w:spacing w:val="-2"/>
        </w:rPr>
        <w:t> </w:t>
      </w:r>
      <w:r>
        <w:rPr/>
        <w:t>провести следующие</w:t>
      </w:r>
      <w:r>
        <w:rPr>
          <w:spacing w:val="-3"/>
        </w:rPr>
        <w:t> </w:t>
      </w:r>
      <w:r>
        <w:rPr/>
        <w:t>исследования:</w:t>
      </w:r>
    </w:p>
    <w:p>
      <w:pPr>
        <w:pStyle w:val="ListParagraph"/>
        <w:numPr>
          <w:ilvl w:val="0"/>
          <w:numId w:val="16"/>
        </w:numPr>
        <w:tabs>
          <w:tab w:pos="924" w:val="left" w:leader="none"/>
        </w:tabs>
        <w:spacing w:line="240" w:lineRule="auto" w:before="0" w:after="0"/>
        <w:ind w:left="924" w:right="0" w:hanging="243"/>
        <w:jc w:val="left"/>
        <w:rPr>
          <w:sz w:val="24"/>
        </w:rPr>
      </w:pPr>
      <w:r>
        <w:rPr>
          <w:sz w:val="24"/>
        </w:rPr>
        <w:t>ультра</w:t>
      </w:r>
      <w:r>
        <w:rPr>
          <w:spacing w:val="-3"/>
          <w:sz w:val="24"/>
        </w:rPr>
        <w:t> </w:t>
      </w:r>
      <w:r>
        <w:rPr>
          <w:sz w:val="24"/>
        </w:rPr>
        <w:t>звуковое</w:t>
      </w:r>
      <w:r>
        <w:rPr>
          <w:spacing w:val="-3"/>
          <w:sz w:val="24"/>
        </w:rPr>
        <w:t> </w:t>
      </w:r>
      <w:r>
        <w:rPr>
          <w:sz w:val="24"/>
        </w:rPr>
        <w:t>исследование</w:t>
      </w:r>
      <w:r>
        <w:rPr>
          <w:spacing w:val="-3"/>
          <w:sz w:val="24"/>
        </w:rPr>
        <w:t> </w:t>
      </w:r>
      <w:r>
        <w:rPr>
          <w:sz w:val="24"/>
        </w:rPr>
        <w:t>брюшной</w:t>
      </w:r>
      <w:r>
        <w:rPr>
          <w:spacing w:val="-4"/>
          <w:sz w:val="24"/>
        </w:rPr>
        <w:t> </w:t>
      </w:r>
      <w:r>
        <w:rPr>
          <w:sz w:val="24"/>
        </w:rPr>
        <w:t>полости (далее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УЗИ);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340" w:bottom="280" w:left="1020" w:right="220"/>
        </w:sectPr>
      </w:pPr>
    </w:p>
    <w:p>
      <w:pPr>
        <w:pStyle w:val="ListParagraph"/>
        <w:numPr>
          <w:ilvl w:val="0"/>
          <w:numId w:val="16"/>
        </w:numPr>
        <w:tabs>
          <w:tab w:pos="922" w:val="left" w:leader="none"/>
        </w:tabs>
        <w:spacing w:line="275" w:lineRule="exact" w:before="60" w:after="0"/>
        <w:ind w:left="921" w:right="0" w:hanging="241"/>
        <w:jc w:val="left"/>
        <w:rPr>
          <w:sz w:val="24"/>
        </w:rPr>
      </w:pPr>
      <w:r>
        <w:rPr>
          <w:sz w:val="24"/>
        </w:rPr>
        <w:t>водно-сифонная</w:t>
      </w:r>
      <w:r>
        <w:rPr>
          <w:spacing w:val="-2"/>
          <w:sz w:val="24"/>
        </w:rPr>
        <w:t> </w:t>
      </w:r>
      <w:r>
        <w:rPr>
          <w:sz w:val="24"/>
        </w:rPr>
        <w:t>проба;</w:t>
      </w:r>
    </w:p>
    <w:p>
      <w:pPr>
        <w:pStyle w:val="ListParagraph"/>
        <w:numPr>
          <w:ilvl w:val="0"/>
          <w:numId w:val="16"/>
        </w:numPr>
        <w:tabs>
          <w:tab w:pos="922" w:val="left" w:leader="none"/>
        </w:tabs>
        <w:spacing w:line="275" w:lineRule="exact" w:before="0" w:after="0"/>
        <w:ind w:left="921" w:right="0" w:hanging="241"/>
        <w:jc w:val="left"/>
        <w:rPr>
          <w:sz w:val="24"/>
        </w:rPr>
      </w:pPr>
      <w:r>
        <w:rPr>
          <w:sz w:val="24"/>
        </w:rPr>
        <w:t>биохимический</w:t>
      </w:r>
      <w:r>
        <w:rPr>
          <w:spacing w:val="-1"/>
          <w:sz w:val="24"/>
        </w:rPr>
        <w:t> </w:t>
      </w:r>
      <w:r>
        <w:rPr>
          <w:sz w:val="24"/>
        </w:rPr>
        <w:t>анализ крови;</w:t>
      </w:r>
    </w:p>
    <w:p>
      <w:pPr>
        <w:pStyle w:val="ListParagraph"/>
        <w:numPr>
          <w:ilvl w:val="0"/>
          <w:numId w:val="16"/>
        </w:numPr>
        <w:tabs>
          <w:tab w:pos="922" w:val="left" w:leader="none"/>
        </w:tabs>
        <w:spacing w:line="240" w:lineRule="auto" w:before="0" w:after="0"/>
        <w:ind w:left="681" w:right="6474" w:firstLine="0"/>
        <w:jc w:val="left"/>
        <w:rPr>
          <w:sz w:val="24"/>
        </w:rPr>
      </w:pPr>
      <w:r>
        <w:rPr>
          <w:sz w:val="24"/>
        </w:rPr>
        <w:t>копрологическое исследование;</w:t>
      </w:r>
      <w:r>
        <w:rPr>
          <w:spacing w:val="-57"/>
          <w:sz w:val="24"/>
        </w:rPr>
        <w:t> </w:t>
      </w:r>
      <w:r>
        <w:rPr>
          <w:sz w:val="24"/>
        </w:rPr>
        <w:t>Ответ</w:t>
      </w:r>
      <w:r>
        <w:rPr>
          <w:spacing w:val="-1"/>
          <w:sz w:val="24"/>
        </w:rPr>
        <w:t> </w:t>
      </w:r>
      <w:r>
        <w:rPr>
          <w:sz w:val="24"/>
        </w:rPr>
        <w:t>А.</w:t>
      </w:r>
    </w:p>
    <w:p>
      <w:pPr>
        <w:pStyle w:val="BodyText"/>
      </w:pPr>
    </w:p>
    <w:p>
      <w:pPr>
        <w:pStyle w:val="BodyText"/>
        <w:spacing w:before="1"/>
        <w:ind w:left="681" w:right="626"/>
        <w:jc w:val="both"/>
      </w:pP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выполненных</w:t>
      </w:r>
      <w:r>
        <w:rPr>
          <w:spacing w:val="1"/>
        </w:rPr>
        <w:t> </w:t>
      </w:r>
      <w:r>
        <w:rPr/>
        <w:t>исследований</w:t>
      </w:r>
      <w:r>
        <w:rPr>
          <w:spacing w:val="1"/>
        </w:rPr>
        <w:t> </w:t>
      </w:r>
      <w:r>
        <w:rPr/>
        <w:t>установлено: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ультразвуковом</w:t>
      </w:r>
      <w:r>
        <w:rPr>
          <w:spacing w:val="1"/>
        </w:rPr>
        <w:t> </w:t>
      </w:r>
      <w:r>
        <w:rPr/>
        <w:t>исследовании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длина пилорического отдела желудка 15 мм, толщина мышечного слоя 3 мм, во время</w:t>
      </w:r>
      <w:r>
        <w:rPr>
          <w:spacing w:val="1"/>
        </w:rPr>
        <w:t> </w:t>
      </w:r>
      <w:r>
        <w:rPr/>
        <w:t>кормления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заброс</w:t>
      </w:r>
      <w:r>
        <w:rPr>
          <w:spacing w:val="1"/>
        </w:rPr>
        <w:t> </w:t>
      </w:r>
      <w:r>
        <w:rPr/>
        <w:t>желудочного</w:t>
      </w:r>
      <w:r>
        <w:rPr>
          <w:spacing w:val="1"/>
        </w:rPr>
        <w:t> </w:t>
      </w:r>
      <w:r>
        <w:rPr/>
        <w:t>содержимого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середины</w:t>
      </w:r>
      <w:r>
        <w:rPr>
          <w:spacing w:val="60"/>
        </w:rPr>
        <w:t> </w:t>
      </w:r>
      <w:r>
        <w:rPr/>
        <w:t>пищевода.</w:t>
      </w:r>
      <w:r>
        <w:rPr>
          <w:spacing w:val="1"/>
        </w:rPr>
        <w:t> </w:t>
      </w:r>
      <w:r>
        <w:rPr/>
        <w:t>Натрий сыворотки</w:t>
      </w:r>
      <w:r>
        <w:rPr>
          <w:spacing w:val="1"/>
        </w:rPr>
        <w:t> </w:t>
      </w:r>
      <w:r>
        <w:rPr/>
        <w:t>146</w:t>
      </w:r>
      <w:r>
        <w:rPr>
          <w:spacing w:val="-3"/>
        </w:rPr>
        <w:t> </w:t>
      </w:r>
      <w:r>
        <w:rPr/>
        <w:t>ммоль/л, калий – 4,7 ммоль/л. Ваша</w:t>
      </w:r>
      <w:r>
        <w:rPr>
          <w:spacing w:val="-2"/>
        </w:rPr>
        <w:t> </w:t>
      </w:r>
      <w:r>
        <w:rPr/>
        <w:t>тактика:</w:t>
      </w:r>
    </w:p>
    <w:p>
      <w:pPr>
        <w:pStyle w:val="ListParagraph"/>
        <w:numPr>
          <w:ilvl w:val="0"/>
          <w:numId w:val="17"/>
        </w:numPr>
        <w:tabs>
          <w:tab w:pos="922" w:val="left" w:leader="none"/>
        </w:tabs>
        <w:spacing w:line="240" w:lineRule="auto" w:before="0" w:after="0"/>
        <w:ind w:left="921" w:right="0" w:hanging="241"/>
        <w:jc w:val="left"/>
        <w:rPr>
          <w:sz w:val="24"/>
        </w:rPr>
      </w:pPr>
      <w:r>
        <w:rPr>
          <w:sz w:val="24"/>
        </w:rPr>
        <w:t>перевод</w:t>
      </w:r>
      <w:r>
        <w:rPr>
          <w:spacing w:val="-1"/>
          <w:sz w:val="24"/>
        </w:rPr>
        <w:t> </w:t>
      </w:r>
      <w:r>
        <w:rPr>
          <w:sz w:val="24"/>
        </w:rPr>
        <w:t>ребенка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вскармливание</w:t>
      </w:r>
      <w:r>
        <w:rPr>
          <w:spacing w:val="-2"/>
          <w:sz w:val="24"/>
        </w:rPr>
        <w:t> </w:t>
      </w:r>
      <w:r>
        <w:rPr>
          <w:sz w:val="24"/>
        </w:rPr>
        <w:t>антирефлюксной</w:t>
      </w:r>
      <w:r>
        <w:rPr>
          <w:spacing w:val="1"/>
          <w:sz w:val="24"/>
        </w:rPr>
        <w:t> </w:t>
      </w:r>
      <w:r>
        <w:rPr>
          <w:sz w:val="24"/>
        </w:rPr>
        <w:t>смесью;</w:t>
      </w:r>
    </w:p>
    <w:p>
      <w:pPr>
        <w:pStyle w:val="ListParagraph"/>
        <w:numPr>
          <w:ilvl w:val="0"/>
          <w:numId w:val="17"/>
        </w:numPr>
        <w:tabs>
          <w:tab w:pos="922" w:val="left" w:leader="none"/>
        </w:tabs>
        <w:spacing w:line="240" w:lineRule="auto" w:before="0" w:after="0"/>
        <w:ind w:left="921" w:right="0" w:hanging="241"/>
        <w:jc w:val="left"/>
        <w:rPr>
          <w:sz w:val="24"/>
        </w:rPr>
      </w:pPr>
      <w:r>
        <w:rPr>
          <w:sz w:val="24"/>
        </w:rPr>
        <w:t>назначение</w:t>
      </w:r>
      <w:r>
        <w:rPr>
          <w:spacing w:val="-3"/>
          <w:sz w:val="24"/>
        </w:rPr>
        <w:t> </w:t>
      </w:r>
      <w:r>
        <w:rPr>
          <w:sz w:val="24"/>
        </w:rPr>
        <w:t>гормональной</w:t>
      </w:r>
      <w:r>
        <w:rPr>
          <w:spacing w:val="-3"/>
          <w:sz w:val="24"/>
        </w:rPr>
        <w:t> </w:t>
      </w:r>
      <w:r>
        <w:rPr>
          <w:sz w:val="24"/>
        </w:rPr>
        <w:t>терапии;</w:t>
      </w:r>
    </w:p>
    <w:p>
      <w:pPr>
        <w:pStyle w:val="ListParagraph"/>
        <w:numPr>
          <w:ilvl w:val="0"/>
          <w:numId w:val="17"/>
        </w:numPr>
        <w:tabs>
          <w:tab w:pos="922" w:val="left" w:leader="none"/>
        </w:tabs>
        <w:spacing w:line="240" w:lineRule="auto" w:before="0" w:after="0"/>
        <w:ind w:left="921" w:right="0" w:hanging="241"/>
        <w:jc w:val="left"/>
        <w:rPr>
          <w:sz w:val="24"/>
        </w:rPr>
      </w:pPr>
      <w:r>
        <w:rPr>
          <w:sz w:val="24"/>
        </w:rPr>
        <w:t>назначение</w:t>
      </w:r>
      <w:r>
        <w:rPr>
          <w:spacing w:val="-2"/>
          <w:sz w:val="24"/>
        </w:rPr>
        <w:t> </w:t>
      </w:r>
      <w:r>
        <w:rPr>
          <w:sz w:val="24"/>
        </w:rPr>
        <w:t>прокинетиков;</w:t>
      </w:r>
    </w:p>
    <w:p>
      <w:pPr>
        <w:pStyle w:val="ListParagraph"/>
        <w:numPr>
          <w:ilvl w:val="0"/>
          <w:numId w:val="17"/>
        </w:numPr>
        <w:tabs>
          <w:tab w:pos="922" w:val="left" w:leader="none"/>
        </w:tabs>
        <w:spacing w:line="240" w:lineRule="auto" w:before="0" w:after="0"/>
        <w:ind w:left="681" w:right="1600" w:firstLine="0"/>
        <w:jc w:val="left"/>
        <w:rPr>
          <w:sz w:val="24"/>
        </w:rPr>
      </w:pPr>
      <w:r>
        <w:rPr>
          <w:sz w:val="24"/>
        </w:rPr>
        <w:t>госпитализация ребенка в хирургическое отделение для оперативного лечения;</w:t>
      </w:r>
      <w:r>
        <w:rPr>
          <w:spacing w:val="-57"/>
          <w:sz w:val="24"/>
        </w:rPr>
        <w:t> </w:t>
      </w:r>
      <w:r>
        <w:rPr>
          <w:sz w:val="24"/>
        </w:rPr>
        <w:t>Ответ</w:t>
      </w:r>
      <w:r>
        <w:rPr>
          <w:spacing w:val="-1"/>
          <w:sz w:val="24"/>
        </w:rPr>
        <w:t> </w:t>
      </w:r>
      <w:r>
        <w:rPr>
          <w:sz w:val="24"/>
        </w:rPr>
        <w:t>Б.</w:t>
      </w:r>
    </w:p>
    <w:p>
      <w:pPr>
        <w:pStyle w:val="BodyText"/>
        <w:spacing w:before="2"/>
      </w:pPr>
    </w:p>
    <w:p>
      <w:pPr>
        <w:pStyle w:val="BodyText"/>
        <w:ind w:left="681"/>
        <w:jc w:val="both"/>
      </w:pPr>
      <w:r>
        <w:rPr/>
        <w:t>Задача</w:t>
      </w:r>
      <w:r>
        <w:rPr>
          <w:spacing w:val="-3"/>
        </w:rPr>
        <w:t> </w:t>
      </w:r>
      <w:r>
        <w:rPr/>
        <w:t>(17-20)</w:t>
      </w:r>
    </w:p>
    <w:p>
      <w:pPr>
        <w:pStyle w:val="BodyText"/>
        <w:spacing w:line="276" w:lineRule="auto" w:before="43"/>
        <w:ind w:left="681" w:right="625"/>
        <w:jc w:val="both"/>
      </w:pPr>
      <w:r>
        <w:rPr/>
        <w:t>К Вам на участок для наблюдения поступил доношенный ребенок в возрасте 7 дней из</w:t>
      </w:r>
      <w:r>
        <w:rPr>
          <w:spacing w:val="1"/>
        </w:rPr>
        <w:t> </w:t>
      </w:r>
      <w:r>
        <w:rPr/>
        <w:t>результата при неонатальном скрининге на муковисцидоз с уровнем иммунореактивного</w:t>
      </w:r>
      <w:r>
        <w:rPr>
          <w:spacing w:val="1"/>
        </w:rPr>
        <w:t> </w:t>
      </w:r>
      <w:r>
        <w:rPr/>
        <w:t>трипсина (далее –ИРТ) в высушенной капле крови 80 нг/мл. Со слов мамы, тест был</w:t>
      </w:r>
      <w:r>
        <w:rPr>
          <w:spacing w:val="1"/>
        </w:rPr>
        <w:t> </w:t>
      </w:r>
      <w:r>
        <w:rPr/>
        <w:t>проведен на</w:t>
      </w:r>
      <w:r>
        <w:rPr>
          <w:spacing w:val="-1"/>
        </w:rPr>
        <w:t> </w:t>
      </w:r>
      <w:r>
        <w:rPr/>
        <w:t>2 сутки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ребенка.</w:t>
      </w:r>
    </w:p>
    <w:p>
      <w:pPr>
        <w:pStyle w:val="BodyText"/>
        <w:rPr>
          <w:sz w:val="26"/>
        </w:rPr>
      </w:pPr>
    </w:p>
    <w:p>
      <w:pPr>
        <w:pStyle w:val="BodyText"/>
        <w:spacing w:before="215"/>
        <w:ind w:left="681"/>
        <w:jc w:val="both"/>
      </w:pPr>
      <w:r>
        <w:rPr/>
        <w:t>Инструкция:</w:t>
      </w:r>
      <w:r>
        <w:rPr>
          <w:spacing w:val="-3"/>
        </w:rPr>
        <w:t> </w:t>
      </w:r>
      <w:r>
        <w:rPr/>
        <w:t>выберите</w:t>
      </w:r>
      <w:r>
        <w:rPr>
          <w:spacing w:val="-2"/>
        </w:rPr>
        <w:t> </w:t>
      </w:r>
      <w:r>
        <w:rPr/>
        <w:t>правильный</w:t>
      </w:r>
      <w:r>
        <w:rPr>
          <w:spacing w:val="-1"/>
        </w:rPr>
        <w:t> </w:t>
      </w:r>
      <w:r>
        <w:rPr/>
        <w:t>ответ</w:t>
      </w:r>
      <w:r>
        <w:rPr>
          <w:spacing w:val="-3"/>
        </w:rPr>
        <w:t> </w:t>
      </w:r>
      <w:r>
        <w:rPr/>
        <w:t>по</w:t>
      </w:r>
      <w:r>
        <w:rPr>
          <w:spacing w:val="-2"/>
        </w:rPr>
        <w:t> </w:t>
      </w:r>
      <w:r>
        <w:rPr/>
        <w:t>схеме:</w:t>
      </w:r>
    </w:p>
    <w:p>
      <w:pPr>
        <w:pStyle w:val="BodyText"/>
      </w:pPr>
    </w:p>
    <w:p>
      <w:pPr>
        <w:pStyle w:val="BodyText"/>
        <w:ind w:left="681" w:right="6465"/>
      </w:pPr>
      <w:r>
        <w:rPr/>
        <w:t>А. Если правильный ответ 1,2 и 3;</w:t>
      </w:r>
      <w:r>
        <w:rPr>
          <w:spacing w:val="-57"/>
        </w:rPr>
        <w:t> </w:t>
      </w:r>
      <w:r>
        <w:rPr/>
        <w:t>Б.</w:t>
      </w:r>
      <w:r>
        <w:rPr>
          <w:spacing w:val="-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правильный</w:t>
      </w:r>
      <w:r>
        <w:rPr>
          <w:spacing w:val="1"/>
        </w:rPr>
        <w:t> </w:t>
      </w:r>
      <w:r>
        <w:rPr/>
        <w:t>1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3;</w:t>
      </w:r>
    </w:p>
    <w:p>
      <w:pPr>
        <w:pStyle w:val="BodyText"/>
        <w:ind w:left="681" w:right="6658"/>
      </w:pPr>
      <w:r>
        <w:rPr/>
        <w:t>В. Если правильный ответ 2 и 4;</w:t>
      </w:r>
      <w:r>
        <w:rPr>
          <w:spacing w:val="-57"/>
        </w:rPr>
        <w:t> </w:t>
      </w:r>
      <w:r>
        <w:rPr/>
        <w:t>Г.</w:t>
      </w:r>
      <w:r>
        <w:rPr>
          <w:spacing w:val="-1"/>
        </w:rPr>
        <w:t> </w:t>
      </w:r>
      <w:r>
        <w:rPr/>
        <w:t>Если правильный ответ 4;</w:t>
      </w:r>
    </w:p>
    <w:p>
      <w:pPr>
        <w:pStyle w:val="BodyText"/>
        <w:ind w:left="681"/>
      </w:pPr>
      <w:r>
        <w:rPr/>
        <w:t>Д.</w:t>
      </w:r>
      <w:r>
        <w:rPr>
          <w:spacing w:val="-1"/>
        </w:rPr>
        <w:t> </w:t>
      </w:r>
      <w:r>
        <w:rPr/>
        <w:t>Если правильный 1,2,3</w:t>
      </w:r>
      <w:r>
        <w:rPr>
          <w:spacing w:val="-1"/>
        </w:rPr>
        <w:t> </w:t>
      </w:r>
      <w:r>
        <w:rPr/>
        <w:t>и 4.</w:t>
      </w:r>
    </w:p>
    <w:p>
      <w:pPr>
        <w:pStyle w:val="BodyText"/>
        <w:spacing w:before="3"/>
      </w:pPr>
    </w:p>
    <w:p>
      <w:pPr>
        <w:pStyle w:val="BodyText"/>
        <w:ind w:left="741"/>
      </w:pPr>
      <w:r>
        <w:rPr/>
        <w:t>Ваша</w:t>
      </w:r>
      <w:r>
        <w:rPr>
          <w:spacing w:val="-2"/>
        </w:rPr>
        <w:t> </w:t>
      </w:r>
      <w:r>
        <w:rPr/>
        <w:t>оценка</w:t>
      </w:r>
      <w:r>
        <w:rPr>
          <w:spacing w:val="-2"/>
        </w:rPr>
        <w:t> </w:t>
      </w:r>
      <w:r>
        <w:rPr/>
        <w:t>данного</w:t>
      </w:r>
      <w:r>
        <w:rPr>
          <w:spacing w:val="-1"/>
        </w:rPr>
        <w:t> </w:t>
      </w:r>
      <w:r>
        <w:rPr/>
        <w:t>результата</w:t>
      </w:r>
      <w:r>
        <w:rPr>
          <w:spacing w:val="-2"/>
        </w:rPr>
        <w:t> </w:t>
      </w:r>
      <w:r>
        <w:rPr/>
        <w:t>и дальнейшая</w:t>
      </w:r>
      <w:r>
        <w:rPr>
          <w:spacing w:val="-1"/>
        </w:rPr>
        <w:t> </w:t>
      </w:r>
      <w:r>
        <w:rPr/>
        <w:t>тактика</w:t>
      </w:r>
      <w:r>
        <w:rPr>
          <w:spacing w:val="-2"/>
        </w:rPr>
        <w:t> </w:t>
      </w:r>
      <w:r>
        <w:rPr/>
        <w:t>ведения</w:t>
      </w:r>
      <w:r>
        <w:rPr>
          <w:spacing w:val="-1"/>
        </w:rPr>
        <w:t> </w:t>
      </w:r>
      <w:r>
        <w:rPr/>
        <w:t>ребенка:</w:t>
      </w:r>
    </w:p>
    <w:p>
      <w:pPr>
        <w:pStyle w:val="ListParagraph"/>
        <w:numPr>
          <w:ilvl w:val="0"/>
          <w:numId w:val="18"/>
        </w:numPr>
        <w:tabs>
          <w:tab w:pos="1109" w:val="left" w:leader="none"/>
        </w:tabs>
        <w:spacing w:line="240" w:lineRule="auto" w:before="38" w:after="0"/>
        <w:ind w:left="1108" w:right="0" w:hanging="361"/>
        <w:jc w:val="left"/>
        <w:rPr>
          <w:sz w:val="24"/>
        </w:rPr>
      </w:pPr>
      <w:r>
        <w:rPr>
          <w:sz w:val="24"/>
        </w:rPr>
        <w:t>тест</w:t>
      </w:r>
      <w:r>
        <w:rPr>
          <w:spacing w:val="-3"/>
          <w:sz w:val="24"/>
        </w:rPr>
        <w:t> </w:t>
      </w:r>
      <w:r>
        <w:rPr>
          <w:sz w:val="24"/>
        </w:rPr>
        <w:t>является</w:t>
      </w:r>
      <w:r>
        <w:rPr>
          <w:spacing w:val="-2"/>
          <w:sz w:val="24"/>
        </w:rPr>
        <w:t> </w:t>
      </w:r>
      <w:r>
        <w:rPr>
          <w:sz w:val="24"/>
        </w:rPr>
        <w:t>положительным,</w:t>
      </w:r>
      <w:r>
        <w:rPr>
          <w:spacing w:val="-2"/>
          <w:sz w:val="24"/>
        </w:rPr>
        <w:t> </w:t>
      </w:r>
      <w:r>
        <w:rPr>
          <w:sz w:val="24"/>
        </w:rPr>
        <w:t>сроки</w:t>
      </w:r>
      <w:r>
        <w:rPr>
          <w:spacing w:val="-1"/>
          <w:sz w:val="24"/>
        </w:rPr>
        <w:t> </w:t>
      </w:r>
      <w:r>
        <w:rPr>
          <w:sz w:val="24"/>
        </w:rPr>
        <w:t>проведения</w:t>
      </w:r>
      <w:r>
        <w:rPr>
          <w:spacing w:val="-2"/>
          <w:sz w:val="24"/>
        </w:rPr>
        <w:t> </w:t>
      </w:r>
      <w:r>
        <w:rPr>
          <w:sz w:val="24"/>
        </w:rPr>
        <w:t>скрининга</w:t>
      </w:r>
      <w:r>
        <w:rPr>
          <w:spacing w:val="-3"/>
          <w:sz w:val="24"/>
        </w:rPr>
        <w:t> </w:t>
      </w:r>
      <w:r>
        <w:rPr>
          <w:sz w:val="24"/>
        </w:rPr>
        <w:t>соблюдены;</w:t>
      </w:r>
    </w:p>
    <w:p>
      <w:pPr>
        <w:pStyle w:val="ListParagraph"/>
        <w:numPr>
          <w:ilvl w:val="0"/>
          <w:numId w:val="18"/>
        </w:numPr>
        <w:tabs>
          <w:tab w:pos="1109" w:val="left" w:leader="none"/>
        </w:tabs>
        <w:spacing w:line="240" w:lineRule="auto" w:before="0" w:after="0"/>
        <w:ind w:left="1108" w:right="0" w:hanging="361"/>
        <w:jc w:val="left"/>
        <w:rPr>
          <w:sz w:val="24"/>
        </w:rPr>
      </w:pPr>
      <w:r>
        <w:rPr>
          <w:sz w:val="24"/>
        </w:rPr>
        <w:t>ребенку</w:t>
      </w:r>
      <w:r>
        <w:rPr>
          <w:spacing w:val="52"/>
          <w:sz w:val="24"/>
        </w:rPr>
        <w:t> </w:t>
      </w:r>
      <w:r>
        <w:rPr>
          <w:sz w:val="24"/>
        </w:rPr>
        <w:t>показано</w:t>
      </w:r>
      <w:r>
        <w:rPr>
          <w:spacing w:val="-2"/>
          <w:sz w:val="24"/>
        </w:rPr>
        <w:t> </w:t>
      </w:r>
      <w:r>
        <w:rPr>
          <w:sz w:val="24"/>
        </w:rPr>
        <w:t>назначение</w:t>
      </w:r>
      <w:r>
        <w:rPr>
          <w:spacing w:val="-2"/>
          <w:sz w:val="24"/>
        </w:rPr>
        <w:t> </w:t>
      </w:r>
      <w:r>
        <w:rPr>
          <w:sz w:val="24"/>
        </w:rPr>
        <w:t>панкреатических</w:t>
      </w:r>
      <w:r>
        <w:rPr>
          <w:spacing w:val="1"/>
          <w:sz w:val="24"/>
        </w:rPr>
        <w:t> </w:t>
      </w:r>
      <w:r>
        <w:rPr>
          <w:sz w:val="24"/>
        </w:rPr>
        <w:t>ферментов</w:t>
      </w:r>
      <w:r>
        <w:rPr>
          <w:spacing w:val="-2"/>
          <w:sz w:val="24"/>
        </w:rPr>
        <w:t> </w:t>
      </w:r>
      <w:r>
        <w:rPr>
          <w:sz w:val="24"/>
        </w:rPr>
        <w:t>и муколитиков;</w:t>
      </w:r>
    </w:p>
    <w:p>
      <w:pPr>
        <w:pStyle w:val="ListParagraph"/>
        <w:numPr>
          <w:ilvl w:val="0"/>
          <w:numId w:val="18"/>
        </w:numPr>
        <w:tabs>
          <w:tab w:pos="1109" w:val="left" w:leader="none"/>
        </w:tabs>
        <w:spacing w:line="240" w:lineRule="auto" w:before="0" w:after="0"/>
        <w:ind w:left="1108" w:right="0" w:hanging="361"/>
        <w:jc w:val="left"/>
        <w:rPr>
          <w:sz w:val="24"/>
        </w:rPr>
      </w:pPr>
      <w:r>
        <w:rPr>
          <w:sz w:val="24"/>
        </w:rPr>
        <w:t>необходимо</w:t>
      </w:r>
      <w:r>
        <w:rPr>
          <w:spacing w:val="-1"/>
          <w:sz w:val="24"/>
        </w:rPr>
        <w:t> </w:t>
      </w:r>
      <w:r>
        <w:rPr>
          <w:sz w:val="24"/>
        </w:rPr>
        <w:t>проведение</w:t>
      </w:r>
      <w:r>
        <w:rPr>
          <w:spacing w:val="-2"/>
          <w:sz w:val="24"/>
        </w:rPr>
        <w:t> </w:t>
      </w:r>
      <w:r>
        <w:rPr>
          <w:sz w:val="24"/>
        </w:rPr>
        <w:t>повторного</w:t>
      </w:r>
      <w:r>
        <w:rPr>
          <w:spacing w:val="-1"/>
          <w:sz w:val="24"/>
        </w:rPr>
        <w:t> </w:t>
      </w:r>
      <w:r>
        <w:rPr>
          <w:sz w:val="24"/>
        </w:rPr>
        <w:t>теста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ИРТ;</w:t>
      </w:r>
    </w:p>
    <w:p>
      <w:pPr>
        <w:pStyle w:val="ListParagraph"/>
        <w:numPr>
          <w:ilvl w:val="0"/>
          <w:numId w:val="18"/>
        </w:numPr>
        <w:tabs>
          <w:tab w:pos="1109" w:val="left" w:leader="none"/>
        </w:tabs>
        <w:spacing w:line="242" w:lineRule="auto" w:before="0" w:after="0"/>
        <w:ind w:left="681" w:right="2027" w:firstLine="67"/>
        <w:jc w:val="left"/>
        <w:rPr>
          <w:sz w:val="24"/>
        </w:rPr>
      </w:pPr>
      <w:r>
        <w:rPr>
          <w:sz w:val="24"/>
        </w:rPr>
        <w:t>тест может быть ложно-положительным, поскольку был взят не вовремя;</w:t>
      </w:r>
      <w:r>
        <w:rPr>
          <w:spacing w:val="-57"/>
          <w:sz w:val="24"/>
        </w:rPr>
        <w:t> </w:t>
      </w:r>
      <w:r>
        <w:rPr>
          <w:sz w:val="24"/>
        </w:rPr>
        <w:t>Ответ</w:t>
      </w:r>
      <w:r>
        <w:rPr>
          <w:spacing w:val="-1"/>
          <w:sz w:val="24"/>
        </w:rPr>
        <w:t> </w:t>
      </w:r>
      <w:r>
        <w:rPr>
          <w:sz w:val="24"/>
        </w:rPr>
        <w:t>Г.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681"/>
      </w:pPr>
      <w:r>
        <w:rPr/>
        <w:t>Инструкция:</w:t>
      </w:r>
    </w:p>
    <w:p>
      <w:pPr>
        <w:pStyle w:val="BodyText"/>
        <w:ind w:left="681" w:right="625"/>
        <w:jc w:val="both"/>
      </w:pPr>
      <w:r>
        <w:rPr/>
        <w:t>Установите соответствие между позициями, представленными в обозначенных колонках.</w:t>
      </w:r>
      <w:r>
        <w:rPr>
          <w:spacing w:val="1"/>
        </w:rPr>
        <w:t> </w:t>
      </w:r>
      <w:r>
        <w:rPr/>
        <w:t>Для каждого буквенного компонента левой колонки выберите пронумерованный элемент</w:t>
      </w:r>
      <w:r>
        <w:rPr>
          <w:spacing w:val="1"/>
        </w:rPr>
        <w:t> </w:t>
      </w:r>
      <w:r>
        <w:rPr/>
        <w:t>правой колонки. Каждый пронумерованный элемент правой колонки может быть выбран</w:t>
      </w:r>
      <w:r>
        <w:rPr>
          <w:spacing w:val="1"/>
        </w:rPr>
        <w:t> </w:t>
      </w:r>
      <w:r>
        <w:rPr/>
        <w:t>один раз, более</w:t>
      </w:r>
      <w:r>
        <w:rPr>
          <w:spacing w:val="-1"/>
        </w:rPr>
        <w:t> </w:t>
      </w:r>
      <w:r>
        <w:rPr/>
        <w:t>одного</w:t>
      </w:r>
      <w:r>
        <w:rPr>
          <w:spacing w:val="-3"/>
        </w:rPr>
        <w:t> </w:t>
      </w:r>
      <w:r>
        <w:rPr/>
        <w:t>раза</w:t>
      </w:r>
      <w:r>
        <w:rPr>
          <w:spacing w:val="-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не</w:t>
      </w:r>
      <w:r>
        <w:rPr>
          <w:spacing w:val="-1"/>
        </w:rPr>
        <w:t> </w:t>
      </w:r>
      <w:r>
        <w:rPr/>
        <w:t>выбран</w:t>
      </w:r>
      <w:r>
        <w:rPr>
          <w:spacing w:val="1"/>
        </w:rPr>
        <w:t> </w:t>
      </w:r>
      <w:r>
        <w:rPr/>
        <w:t>совсем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tbl>
      <w:tblPr>
        <w:tblW w:w="0" w:type="auto"/>
        <w:jc w:val="left"/>
        <w:tblInd w:w="4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6"/>
        <w:gridCol w:w="5902"/>
      </w:tblGrid>
      <w:tr>
        <w:trPr>
          <w:trHeight w:val="546" w:hRule="atLeast"/>
        </w:trPr>
        <w:tc>
          <w:tcPr>
            <w:tcW w:w="3856" w:type="dxa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новорожденных:</w:t>
            </w:r>
          </w:p>
        </w:tc>
        <w:tc>
          <w:tcPr>
            <w:tcW w:w="5902" w:type="dxa"/>
          </w:tcPr>
          <w:p>
            <w:pPr>
              <w:pStyle w:val="TableParagraph"/>
              <w:spacing w:line="266" w:lineRule="exact"/>
              <w:ind w:left="1129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неонатального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скрининга</w:t>
            </w:r>
          </w:p>
          <w:p>
            <w:pPr>
              <w:pStyle w:val="TableParagraph"/>
              <w:spacing w:line="261" w:lineRule="exact"/>
              <w:ind w:left="112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муковисцидоз</w:t>
            </w:r>
          </w:p>
        </w:tc>
      </w:tr>
      <w:tr>
        <w:trPr>
          <w:trHeight w:val="275" w:hRule="atLeast"/>
        </w:trPr>
        <w:tc>
          <w:tcPr>
            <w:tcW w:w="3856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Доношенные</w:t>
            </w:r>
          </w:p>
        </w:tc>
        <w:tc>
          <w:tcPr>
            <w:tcW w:w="5902" w:type="dxa"/>
          </w:tcPr>
          <w:p>
            <w:pPr>
              <w:pStyle w:val="TableParagraph"/>
              <w:spacing w:line="256" w:lineRule="exact"/>
              <w:ind w:left="112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сутки</w:t>
            </w:r>
          </w:p>
        </w:tc>
      </w:tr>
      <w:tr>
        <w:trPr>
          <w:trHeight w:val="276" w:hRule="atLeast"/>
        </w:trPr>
        <w:tc>
          <w:tcPr>
            <w:tcW w:w="3856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Недоношенные</w:t>
            </w:r>
          </w:p>
        </w:tc>
        <w:tc>
          <w:tcPr>
            <w:tcW w:w="5902" w:type="dxa"/>
          </w:tcPr>
          <w:p>
            <w:pPr>
              <w:pStyle w:val="TableParagraph"/>
              <w:spacing w:line="256" w:lineRule="exact"/>
              <w:ind w:left="112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сутки</w:t>
            </w:r>
          </w:p>
        </w:tc>
      </w:tr>
      <w:tr>
        <w:trPr>
          <w:trHeight w:val="276" w:hRule="atLeast"/>
        </w:trPr>
        <w:tc>
          <w:tcPr>
            <w:tcW w:w="385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2" w:type="dxa"/>
          </w:tcPr>
          <w:p>
            <w:pPr>
              <w:pStyle w:val="TableParagraph"/>
              <w:spacing w:line="256" w:lineRule="exact"/>
              <w:ind w:left="112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сутки</w:t>
            </w:r>
          </w:p>
        </w:tc>
      </w:tr>
      <w:tr>
        <w:trPr>
          <w:trHeight w:val="275" w:hRule="atLeast"/>
        </w:trPr>
        <w:tc>
          <w:tcPr>
            <w:tcW w:w="385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2" w:type="dxa"/>
          </w:tcPr>
          <w:p>
            <w:pPr>
              <w:pStyle w:val="TableParagraph"/>
              <w:spacing w:line="256" w:lineRule="exact"/>
              <w:ind w:left="1129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7-8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сутки</w:t>
            </w:r>
          </w:p>
        </w:tc>
      </w:tr>
      <w:tr>
        <w:trPr>
          <w:trHeight w:val="270" w:hRule="atLeast"/>
        </w:trPr>
        <w:tc>
          <w:tcPr>
            <w:tcW w:w="385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2" w:type="dxa"/>
          </w:tcPr>
          <w:p>
            <w:pPr>
              <w:pStyle w:val="TableParagraph"/>
              <w:spacing w:line="251" w:lineRule="exact"/>
              <w:ind w:left="1129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10-14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сутки</w:t>
            </w:r>
          </w:p>
        </w:tc>
      </w:tr>
    </w:tbl>
    <w:p>
      <w:pPr>
        <w:pStyle w:val="BodyText"/>
        <w:spacing w:before="2"/>
        <w:ind w:left="681"/>
      </w:pPr>
      <w:r>
        <w:rPr/>
        <w:t>Ответ:</w:t>
      </w:r>
      <w:r>
        <w:rPr>
          <w:spacing w:val="-3"/>
        </w:rPr>
        <w:t> </w:t>
      </w:r>
      <w:r>
        <w:rPr/>
        <w:t>А-3,</w:t>
      </w:r>
      <w:r>
        <w:rPr>
          <w:spacing w:val="-2"/>
        </w:rPr>
        <w:t> </w:t>
      </w:r>
      <w:r>
        <w:rPr/>
        <w:t>Б-4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681"/>
      </w:pPr>
      <w:r>
        <w:rPr/>
        <w:t>Инструкция:</w:t>
      </w:r>
      <w:r>
        <w:rPr>
          <w:spacing w:val="-3"/>
        </w:rPr>
        <w:t> </w:t>
      </w:r>
      <w:r>
        <w:rPr/>
        <w:t>выберите</w:t>
      </w:r>
      <w:r>
        <w:rPr>
          <w:spacing w:val="-1"/>
        </w:rPr>
        <w:t> </w:t>
      </w:r>
      <w:r>
        <w:rPr/>
        <w:t>один</w:t>
      </w:r>
      <w:r>
        <w:rPr>
          <w:spacing w:val="-5"/>
        </w:rPr>
        <w:t> </w:t>
      </w:r>
      <w:r>
        <w:rPr/>
        <w:t>правильный</w:t>
      </w:r>
      <w:r>
        <w:rPr>
          <w:spacing w:val="-1"/>
        </w:rPr>
        <w:t> </w:t>
      </w:r>
      <w:r>
        <w:rPr/>
        <w:t>ответ.</w:t>
      </w:r>
    </w:p>
    <w:p>
      <w:pPr>
        <w:spacing w:after="0"/>
        <w:sectPr>
          <w:pgSz w:w="11910" w:h="16840"/>
          <w:pgMar w:top="340" w:bottom="280" w:left="1020" w:right="220"/>
        </w:sectPr>
      </w:pPr>
    </w:p>
    <w:p>
      <w:pPr>
        <w:pStyle w:val="BodyText"/>
        <w:spacing w:line="276" w:lineRule="auto" w:before="63"/>
        <w:ind w:left="681" w:right="761"/>
      </w:pPr>
      <w:r>
        <w:rPr/>
        <w:t>Окончательное</w:t>
      </w:r>
      <w:r>
        <w:rPr>
          <w:spacing w:val="8"/>
        </w:rPr>
        <w:t> </w:t>
      </w:r>
      <w:r>
        <w:rPr/>
        <w:t>подтверждение</w:t>
      </w:r>
      <w:r>
        <w:rPr>
          <w:spacing w:val="8"/>
        </w:rPr>
        <w:t> </w:t>
      </w:r>
      <w:r>
        <w:rPr/>
        <w:t>диагноза</w:t>
      </w:r>
      <w:r>
        <w:rPr>
          <w:spacing w:val="8"/>
        </w:rPr>
        <w:t> </w:t>
      </w:r>
      <w:r>
        <w:rPr/>
        <w:t>муковисцидоза</w:t>
      </w:r>
      <w:r>
        <w:rPr>
          <w:spacing w:val="8"/>
        </w:rPr>
        <w:t> </w:t>
      </w:r>
      <w:r>
        <w:rPr/>
        <w:t>возможно</w:t>
      </w:r>
      <w:r>
        <w:rPr>
          <w:spacing w:val="9"/>
        </w:rPr>
        <w:t> </w:t>
      </w:r>
      <w:r>
        <w:rPr/>
        <w:t>при</w:t>
      </w:r>
      <w:r>
        <w:rPr>
          <w:spacing w:val="10"/>
        </w:rPr>
        <w:t> </w:t>
      </w:r>
      <w:r>
        <w:rPr/>
        <w:t>результатах</w:t>
      </w:r>
      <w:r>
        <w:rPr>
          <w:spacing w:val="-57"/>
        </w:rPr>
        <w:t> </w:t>
      </w:r>
      <w:r>
        <w:rPr/>
        <w:t>потовой</w:t>
      </w:r>
      <w:r>
        <w:rPr>
          <w:spacing w:val="-3"/>
        </w:rPr>
        <w:t> </w:t>
      </w:r>
      <w:r>
        <w:rPr/>
        <w:t>пробы</w:t>
      </w:r>
      <w:r>
        <w:rPr>
          <w:spacing w:val="-1"/>
        </w:rPr>
        <w:t> </w:t>
      </w:r>
      <w:r>
        <w:rPr/>
        <w:t>(по Гибсону-Куку):</w:t>
      </w:r>
    </w:p>
    <w:p>
      <w:pPr>
        <w:pStyle w:val="BodyText"/>
        <w:spacing w:line="275" w:lineRule="exact"/>
        <w:ind w:left="681"/>
      </w:pPr>
      <w:r>
        <w:rPr/>
        <w:t>А.</w:t>
      </w:r>
      <w:r>
        <w:rPr>
          <w:spacing w:val="-2"/>
        </w:rPr>
        <w:t> </w:t>
      </w:r>
      <w:r>
        <w:rPr/>
        <w:t>&gt;20</w:t>
      </w:r>
      <w:r>
        <w:rPr>
          <w:spacing w:val="-2"/>
        </w:rPr>
        <w:t> </w:t>
      </w:r>
      <w:r>
        <w:rPr/>
        <w:t>ммоль/л;</w:t>
      </w:r>
    </w:p>
    <w:p>
      <w:pPr>
        <w:pStyle w:val="BodyText"/>
        <w:spacing w:before="41"/>
        <w:ind w:left="681"/>
      </w:pPr>
      <w:r>
        <w:rPr/>
        <w:t>Б.</w:t>
      </w:r>
      <w:r>
        <w:rPr>
          <w:spacing w:val="-3"/>
        </w:rPr>
        <w:t> </w:t>
      </w:r>
      <w:r>
        <w:rPr/>
        <w:t>&gt;40</w:t>
      </w:r>
      <w:r>
        <w:rPr>
          <w:spacing w:val="-2"/>
        </w:rPr>
        <w:t> </w:t>
      </w:r>
      <w:r>
        <w:rPr/>
        <w:t>ммоль/л;</w:t>
      </w:r>
    </w:p>
    <w:p>
      <w:pPr>
        <w:pStyle w:val="BodyText"/>
        <w:spacing w:before="40"/>
        <w:ind w:left="681"/>
      </w:pPr>
      <w:r>
        <w:rPr/>
        <w:t>В.</w:t>
      </w:r>
      <w:r>
        <w:rPr>
          <w:spacing w:val="-2"/>
        </w:rPr>
        <w:t> </w:t>
      </w:r>
      <w:r>
        <w:rPr/>
        <w:t>&gt;60</w:t>
      </w:r>
      <w:r>
        <w:rPr>
          <w:spacing w:val="-1"/>
        </w:rPr>
        <w:t> </w:t>
      </w:r>
      <w:r>
        <w:rPr/>
        <w:t>ммоль/л;</w:t>
      </w:r>
    </w:p>
    <w:p>
      <w:pPr>
        <w:pStyle w:val="BodyText"/>
        <w:spacing w:before="44"/>
        <w:ind w:left="681"/>
      </w:pPr>
      <w:r>
        <w:rPr/>
        <w:t>Г.</w:t>
      </w:r>
      <w:r>
        <w:rPr>
          <w:spacing w:val="-2"/>
        </w:rPr>
        <w:t> </w:t>
      </w:r>
      <w:r>
        <w:rPr/>
        <w:t>&gt;80</w:t>
      </w:r>
      <w:r>
        <w:rPr>
          <w:spacing w:val="-1"/>
        </w:rPr>
        <w:t> </w:t>
      </w:r>
      <w:r>
        <w:rPr/>
        <w:t>ммоль/л;</w:t>
      </w:r>
    </w:p>
    <w:p>
      <w:pPr>
        <w:pStyle w:val="BodyText"/>
        <w:spacing w:line="451" w:lineRule="auto" w:before="41"/>
        <w:ind w:left="681" w:right="8223"/>
      </w:pPr>
      <w:r>
        <w:rPr/>
        <w:t>Д. &gt;100 ммоль/л;</w:t>
      </w:r>
      <w:r>
        <w:rPr>
          <w:spacing w:val="-57"/>
        </w:rPr>
        <w:t> </w:t>
      </w:r>
      <w:r>
        <w:rPr/>
        <w:t>Ответ</w:t>
      </w:r>
      <w:r>
        <w:rPr>
          <w:spacing w:val="-1"/>
        </w:rPr>
        <w:t> </w:t>
      </w:r>
      <w:r>
        <w:rPr/>
        <w:t>В.</w:t>
      </w:r>
    </w:p>
    <w:p>
      <w:pPr>
        <w:pStyle w:val="BodyText"/>
        <w:spacing w:line="270" w:lineRule="exact"/>
        <w:ind w:left="681"/>
      </w:pPr>
      <w:r>
        <w:rPr/>
        <w:t>Инструкция:</w:t>
      </w:r>
      <w:r>
        <w:rPr>
          <w:spacing w:val="-3"/>
        </w:rPr>
        <w:t> </w:t>
      </w:r>
      <w:r>
        <w:rPr/>
        <w:t>выберите</w:t>
      </w:r>
      <w:r>
        <w:rPr>
          <w:spacing w:val="-2"/>
        </w:rPr>
        <w:t> </w:t>
      </w:r>
      <w:r>
        <w:rPr/>
        <w:t>правильный</w:t>
      </w:r>
      <w:r>
        <w:rPr>
          <w:spacing w:val="-1"/>
        </w:rPr>
        <w:t> </w:t>
      </w:r>
      <w:r>
        <w:rPr/>
        <w:t>ответ</w:t>
      </w:r>
      <w:r>
        <w:rPr>
          <w:spacing w:val="-3"/>
        </w:rPr>
        <w:t> </w:t>
      </w:r>
      <w:r>
        <w:rPr/>
        <w:t>по</w:t>
      </w:r>
      <w:r>
        <w:rPr>
          <w:spacing w:val="-2"/>
        </w:rPr>
        <w:t> </w:t>
      </w:r>
      <w:r>
        <w:rPr/>
        <w:t>схеме: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681" w:right="6465"/>
      </w:pPr>
      <w:r>
        <w:rPr/>
        <w:t>А. Если правильный ответ 1,2 и 3;</w:t>
      </w:r>
      <w:r>
        <w:rPr>
          <w:spacing w:val="-57"/>
        </w:rPr>
        <w:t> </w:t>
      </w:r>
      <w:r>
        <w:rPr/>
        <w:t>Б.</w:t>
      </w:r>
      <w:r>
        <w:rPr>
          <w:spacing w:val="-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правильный</w:t>
      </w:r>
      <w:r>
        <w:rPr>
          <w:spacing w:val="1"/>
        </w:rPr>
        <w:t> </w:t>
      </w:r>
      <w:r>
        <w:rPr/>
        <w:t>1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3;</w:t>
      </w:r>
    </w:p>
    <w:p>
      <w:pPr>
        <w:pStyle w:val="BodyText"/>
        <w:ind w:left="681" w:right="6658"/>
      </w:pPr>
      <w:r>
        <w:rPr/>
        <w:t>В. Если правильный ответ 2 и 4;</w:t>
      </w:r>
      <w:r>
        <w:rPr>
          <w:spacing w:val="-57"/>
        </w:rPr>
        <w:t> </w:t>
      </w:r>
      <w:r>
        <w:rPr/>
        <w:t>Г.</w:t>
      </w:r>
      <w:r>
        <w:rPr>
          <w:spacing w:val="-1"/>
        </w:rPr>
        <w:t> </w:t>
      </w:r>
      <w:r>
        <w:rPr/>
        <w:t>Если правильный ответ 4;</w:t>
      </w:r>
    </w:p>
    <w:p>
      <w:pPr>
        <w:pStyle w:val="BodyText"/>
        <w:ind w:left="681"/>
      </w:pPr>
      <w:r>
        <w:rPr/>
        <w:t>Д.</w:t>
      </w:r>
      <w:r>
        <w:rPr>
          <w:spacing w:val="-1"/>
        </w:rPr>
        <w:t> </w:t>
      </w:r>
      <w:r>
        <w:rPr/>
        <w:t>Если правильный 1,2,3</w:t>
      </w:r>
      <w:r>
        <w:rPr>
          <w:spacing w:val="-1"/>
        </w:rPr>
        <w:t> </w:t>
      </w:r>
      <w:r>
        <w:rPr/>
        <w:t>и 4.</w:t>
      </w:r>
    </w:p>
    <w:p>
      <w:pPr>
        <w:pStyle w:val="BodyText"/>
        <w:spacing w:before="2"/>
      </w:pPr>
    </w:p>
    <w:p>
      <w:pPr>
        <w:pStyle w:val="BodyText"/>
        <w:spacing w:before="1"/>
        <w:ind w:left="681"/>
      </w:pPr>
      <w:r>
        <w:rPr/>
        <w:t>Состояния,</w:t>
      </w:r>
      <w:r>
        <w:rPr>
          <w:spacing w:val="-5"/>
        </w:rPr>
        <w:t> </w:t>
      </w:r>
      <w:r>
        <w:rPr/>
        <w:t>при</w:t>
      </w:r>
      <w:r>
        <w:rPr>
          <w:spacing w:val="-4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потовая</w:t>
      </w:r>
      <w:r>
        <w:rPr>
          <w:spacing w:val="-2"/>
        </w:rPr>
        <w:t> </w:t>
      </w:r>
      <w:r>
        <w:rPr/>
        <w:t>проба</w:t>
      </w:r>
      <w:r>
        <w:rPr>
          <w:spacing w:val="-3"/>
        </w:rPr>
        <w:t> </w:t>
      </w:r>
      <w:r>
        <w:rPr/>
        <w:t>может</w:t>
      </w:r>
      <w:r>
        <w:rPr>
          <w:spacing w:val="-2"/>
        </w:rPr>
        <w:t> </w:t>
      </w:r>
      <w:r>
        <w:rPr/>
        <w:t>быть</w:t>
      </w:r>
      <w:r>
        <w:rPr>
          <w:spacing w:val="-1"/>
        </w:rPr>
        <w:t> </w:t>
      </w:r>
      <w:r>
        <w:rPr/>
        <w:t>ложно-положительной:</w:t>
      </w:r>
    </w:p>
    <w:p>
      <w:pPr>
        <w:pStyle w:val="ListParagraph"/>
        <w:numPr>
          <w:ilvl w:val="0"/>
          <w:numId w:val="19"/>
        </w:numPr>
        <w:tabs>
          <w:tab w:pos="2540" w:val="left" w:leader="none"/>
          <w:tab w:pos="2541" w:val="left" w:leader="none"/>
        </w:tabs>
        <w:spacing w:line="285" w:lineRule="exact" w:before="51" w:after="0"/>
        <w:ind w:left="2540" w:right="0" w:hanging="1784"/>
        <w:jc w:val="left"/>
        <w:rPr>
          <w:sz w:val="24"/>
        </w:rPr>
      </w:pPr>
      <w:r>
        <w:rPr>
          <w:sz w:val="24"/>
        </w:rPr>
        <w:t>атопический</w:t>
      </w:r>
      <w:r>
        <w:rPr>
          <w:spacing w:val="-11"/>
          <w:sz w:val="24"/>
        </w:rPr>
        <w:t> </w:t>
      </w:r>
      <w:r>
        <w:rPr>
          <w:sz w:val="24"/>
        </w:rPr>
        <w:t>дерматит;</w:t>
      </w:r>
    </w:p>
    <w:p>
      <w:pPr>
        <w:pStyle w:val="ListParagraph"/>
        <w:numPr>
          <w:ilvl w:val="0"/>
          <w:numId w:val="19"/>
        </w:numPr>
        <w:tabs>
          <w:tab w:pos="2540" w:val="left" w:leader="none"/>
          <w:tab w:pos="2541" w:val="left" w:leader="none"/>
        </w:tabs>
        <w:spacing w:line="276" w:lineRule="exact" w:before="0" w:after="0"/>
        <w:ind w:left="2540" w:right="0" w:hanging="1784"/>
        <w:jc w:val="left"/>
        <w:rPr>
          <w:sz w:val="24"/>
        </w:rPr>
      </w:pPr>
      <w:r>
        <w:rPr>
          <w:sz w:val="24"/>
        </w:rPr>
        <w:t>адреногенитальный синдром;</w:t>
      </w:r>
    </w:p>
    <w:p>
      <w:pPr>
        <w:pStyle w:val="ListParagraph"/>
        <w:numPr>
          <w:ilvl w:val="0"/>
          <w:numId w:val="19"/>
        </w:numPr>
        <w:tabs>
          <w:tab w:pos="2540" w:val="left" w:leader="none"/>
          <w:tab w:pos="2541" w:val="left" w:leader="none"/>
        </w:tabs>
        <w:spacing w:line="276" w:lineRule="exact" w:before="0" w:after="0"/>
        <w:ind w:left="2540" w:right="0" w:hanging="1784"/>
        <w:jc w:val="left"/>
        <w:rPr>
          <w:sz w:val="24"/>
        </w:rPr>
      </w:pPr>
      <w:r>
        <w:rPr>
          <w:sz w:val="24"/>
        </w:rPr>
        <w:t>гипотиреоз;</w:t>
      </w:r>
    </w:p>
    <w:p>
      <w:pPr>
        <w:pStyle w:val="ListParagraph"/>
        <w:numPr>
          <w:ilvl w:val="1"/>
          <w:numId w:val="19"/>
        </w:numPr>
        <w:tabs>
          <w:tab w:pos="1207" w:val="left" w:leader="none"/>
          <w:tab w:pos="1208" w:val="left" w:leader="none"/>
        </w:tabs>
        <w:spacing w:line="285" w:lineRule="exact" w:before="0" w:after="0"/>
        <w:ind w:left="1207" w:right="0" w:hanging="321"/>
        <w:jc w:val="left"/>
        <w:rPr>
          <w:sz w:val="24"/>
        </w:rPr>
      </w:pPr>
      <w:r>
        <w:rPr>
          <w:sz w:val="24"/>
        </w:rPr>
        <w:t>синдром</w:t>
      </w:r>
      <w:r>
        <w:rPr>
          <w:spacing w:val="-6"/>
          <w:sz w:val="24"/>
        </w:rPr>
        <w:t> </w:t>
      </w:r>
      <w:r>
        <w:rPr>
          <w:sz w:val="24"/>
        </w:rPr>
        <w:t>приобретенного</w:t>
      </w:r>
      <w:r>
        <w:rPr>
          <w:spacing w:val="-7"/>
          <w:sz w:val="24"/>
        </w:rPr>
        <w:t> </w:t>
      </w:r>
      <w:r>
        <w:rPr>
          <w:sz w:val="24"/>
        </w:rPr>
        <w:t>иммунодефицита;</w:t>
      </w:r>
      <w:r>
        <w:rPr>
          <w:spacing w:val="-7"/>
          <w:sz w:val="24"/>
        </w:rPr>
        <w:t> </w:t>
      </w:r>
      <w:r>
        <w:rPr>
          <w:sz w:val="24"/>
        </w:rPr>
        <w:t>Ответ</w:t>
      </w:r>
      <w:r>
        <w:rPr>
          <w:spacing w:val="-5"/>
          <w:sz w:val="24"/>
        </w:rPr>
        <w:t> </w:t>
      </w:r>
      <w:r>
        <w:rPr>
          <w:sz w:val="24"/>
        </w:rPr>
        <w:t>Д</w:t>
      </w:r>
    </w:p>
    <w:p>
      <w:pPr>
        <w:pStyle w:val="BodyText"/>
        <w:rPr>
          <w:sz w:val="30"/>
        </w:rPr>
      </w:pPr>
    </w:p>
    <w:p>
      <w:pPr>
        <w:spacing w:before="200"/>
        <w:ind w:left="1207" w:right="2294" w:firstLine="0"/>
        <w:jc w:val="left"/>
        <w:rPr>
          <w:b/>
          <w:sz w:val="28"/>
        </w:rPr>
      </w:pPr>
      <w:r>
        <w:rPr>
          <w:b/>
          <w:sz w:val="28"/>
        </w:rPr>
        <w:t>Рабочая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программа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учебного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модуля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«Обучающий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симуляционный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курс»</w:t>
      </w:r>
    </w:p>
    <w:p>
      <w:pPr>
        <w:pStyle w:val="BodyText"/>
        <w:spacing w:before="6"/>
        <w:ind w:left="1207" w:right="3360"/>
      </w:pPr>
      <w:r>
        <w:rPr/>
        <w:t>Раздел</w:t>
      </w:r>
      <w:r>
        <w:rPr>
          <w:spacing w:val="-9"/>
        </w:rPr>
        <w:t> </w:t>
      </w:r>
      <w:r>
        <w:rPr/>
        <w:t>10.1.</w:t>
      </w:r>
      <w:r>
        <w:rPr>
          <w:spacing w:val="-7"/>
        </w:rPr>
        <w:t> </w:t>
      </w:r>
      <w:r>
        <w:rPr/>
        <w:t>Базовая</w:t>
      </w:r>
      <w:r>
        <w:rPr>
          <w:spacing w:val="-8"/>
        </w:rPr>
        <w:t> </w:t>
      </w:r>
      <w:r>
        <w:rPr/>
        <w:t>сердечно-легочная</w:t>
      </w:r>
      <w:r>
        <w:rPr>
          <w:spacing w:val="-7"/>
        </w:rPr>
        <w:t> </w:t>
      </w:r>
      <w:r>
        <w:rPr/>
        <w:t>реанимация</w:t>
      </w:r>
      <w:r>
        <w:rPr>
          <w:spacing w:val="46"/>
        </w:rPr>
        <w:t> </w:t>
      </w:r>
      <w:r>
        <w:rPr/>
        <w:t>с</w:t>
      </w:r>
      <w:r>
        <w:rPr>
          <w:spacing w:val="-57"/>
        </w:rPr>
        <w:t> </w:t>
      </w:r>
      <w:r>
        <w:rPr/>
        <w:t>дефибрилляцией</w:t>
      </w:r>
    </w:p>
    <w:p>
      <w:pPr>
        <w:pStyle w:val="BodyText"/>
        <w:ind w:left="1207" w:right="2294"/>
      </w:pPr>
      <w:r>
        <w:rPr/>
        <w:t>Освоение</w:t>
      </w:r>
      <w:r>
        <w:rPr>
          <w:spacing w:val="-12"/>
        </w:rPr>
        <w:t> </w:t>
      </w:r>
      <w:r>
        <w:rPr/>
        <w:t>навыков</w:t>
      </w:r>
      <w:r>
        <w:rPr>
          <w:spacing w:val="-12"/>
        </w:rPr>
        <w:t> </w:t>
      </w:r>
      <w:r>
        <w:rPr/>
        <w:t>проведения</w:t>
      </w:r>
      <w:r>
        <w:rPr>
          <w:spacing w:val="-13"/>
        </w:rPr>
        <w:t> </w:t>
      </w:r>
      <w:r>
        <w:rPr/>
        <w:t>сердечно-легочной</w:t>
      </w:r>
      <w:r>
        <w:rPr>
          <w:spacing w:val="-11"/>
        </w:rPr>
        <w:t> </w:t>
      </w:r>
      <w:r>
        <w:rPr/>
        <w:t>реанимации</w:t>
      </w:r>
      <w:r>
        <w:rPr>
          <w:spacing w:val="-57"/>
        </w:rPr>
        <w:t> </w:t>
      </w:r>
      <w:r>
        <w:rPr/>
        <w:t>осуществляется</w:t>
      </w:r>
      <w:r>
        <w:rPr>
          <w:spacing w:val="-6"/>
        </w:rPr>
        <w:t> </w:t>
      </w:r>
      <w:r>
        <w:rPr/>
        <w:t>на</w:t>
      </w:r>
      <w:r>
        <w:rPr>
          <w:spacing w:val="-5"/>
        </w:rPr>
        <w:t> </w:t>
      </w:r>
      <w:r>
        <w:rPr/>
        <w:t>базе</w:t>
      </w:r>
      <w:r>
        <w:rPr>
          <w:spacing w:val="-5"/>
        </w:rPr>
        <w:t> </w:t>
      </w:r>
      <w:r>
        <w:rPr/>
        <w:t>Симуляционного</w:t>
      </w:r>
      <w:r>
        <w:rPr>
          <w:spacing w:val="-5"/>
        </w:rPr>
        <w:t> </w:t>
      </w:r>
      <w:r>
        <w:rPr/>
        <w:t>центра</w:t>
      </w:r>
      <w:r>
        <w:rPr>
          <w:spacing w:val="49"/>
        </w:rPr>
        <w:t> </w:t>
      </w:r>
      <w:r>
        <w:rPr/>
        <w:t>ФГБОУ</w:t>
      </w:r>
      <w:r>
        <w:rPr>
          <w:spacing w:val="-5"/>
        </w:rPr>
        <w:t> </w:t>
      </w:r>
      <w:r>
        <w:rPr/>
        <w:t>ВО</w:t>
      </w:r>
    </w:p>
    <w:p>
      <w:pPr>
        <w:pStyle w:val="BodyText"/>
        <w:ind w:left="1207" w:right="2294"/>
      </w:pPr>
      <w:r>
        <w:rPr/>
        <w:t>«Дагестанский государственный медицинский университет»</w:t>
      </w:r>
      <w:r>
        <w:rPr>
          <w:spacing w:val="1"/>
        </w:rPr>
        <w:t> </w:t>
      </w:r>
      <w:r>
        <w:rPr/>
        <w:t>Министерства здравоохранения Российской Федерации с</w:t>
      </w:r>
      <w:r>
        <w:rPr>
          <w:spacing w:val="1"/>
        </w:rPr>
        <w:t> </w:t>
      </w:r>
      <w:r>
        <w:rPr/>
        <w:t>использованием инновационных технологий в обучении -</w:t>
      </w:r>
      <w:r>
        <w:rPr>
          <w:spacing w:val="1"/>
        </w:rPr>
        <w:t> </w:t>
      </w:r>
      <w:r>
        <w:rPr/>
        <w:t>интерактивного</w:t>
      </w:r>
      <w:r>
        <w:rPr>
          <w:spacing w:val="-11"/>
        </w:rPr>
        <w:t> </w:t>
      </w:r>
      <w:r>
        <w:rPr/>
        <w:t>тренажера:</w:t>
      </w:r>
      <w:r>
        <w:rPr>
          <w:spacing w:val="-9"/>
        </w:rPr>
        <w:t> </w:t>
      </w:r>
      <w:r>
        <w:rPr/>
        <w:t>-</w:t>
      </w:r>
      <w:r>
        <w:rPr>
          <w:spacing w:val="-10"/>
        </w:rPr>
        <w:t> </w:t>
      </w:r>
      <w:r>
        <w:rPr/>
        <w:t>виртуального</w:t>
      </w:r>
      <w:r>
        <w:rPr>
          <w:spacing w:val="-7"/>
        </w:rPr>
        <w:t> </w:t>
      </w:r>
      <w:r>
        <w:rPr/>
        <w:t>робота-пациента</w:t>
      </w:r>
      <w:r>
        <w:rPr>
          <w:spacing w:val="-10"/>
        </w:rPr>
        <w:t> </w:t>
      </w:r>
      <w:r>
        <w:rPr/>
        <w:t>-</w:t>
      </w:r>
      <w:r>
        <w:rPr>
          <w:spacing w:val="-57"/>
        </w:rPr>
        <w:t> </w:t>
      </w:r>
      <w:r>
        <w:rPr/>
        <w:t>симулятор</w:t>
      </w:r>
      <w:r>
        <w:rPr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/>
        <w:t>проведения</w:t>
      </w:r>
      <w:r>
        <w:rPr>
          <w:spacing w:val="57"/>
        </w:rPr>
        <w:t> </w:t>
      </w:r>
      <w:r>
        <w:rPr/>
        <w:t>базовой</w:t>
      </w:r>
      <w:r>
        <w:rPr>
          <w:spacing w:val="-2"/>
        </w:rPr>
        <w:t> </w:t>
      </w:r>
      <w:r>
        <w:rPr/>
        <w:t>СЛР.</w:t>
      </w:r>
    </w:p>
    <w:p>
      <w:pPr>
        <w:pStyle w:val="BodyText"/>
        <w:ind w:left="1207" w:right="2294"/>
      </w:pPr>
      <w:r>
        <w:rPr/>
        <w:t>10.1.1</w:t>
      </w:r>
      <w:r>
        <w:rPr>
          <w:spacing w:val="-9"/>
        </w:rPr>
        <w:t> </w:t>
      </w:r>
      <w:r>
        <w:rPr/>
        <w:t>Тема</w:t>
      </w:r>
      <w:r>
        <w:rPr>
          <w:spacing w:val="-8"/>
        </w:rPr>
        <w:t> </w:t>
      </w:r>
      <w:r>
        <w:rPr/>
        <w:t>1.</w:t>
      </w:r>
      <w:r>
        <w:rPr>
          <w:spacing w:val="-9"/>
        </w:rPr>
        <w:t> </w:t>
      </w:r>
      <w:r>
        <w:rPr/>
        <w:t>Обеспечение</w:t>
      </w:r>
      <w:r>
        <w:rPr>
          <w:spacing w:val="-9"/>
        </w:rPr>
        <w:t> </w:t>
      </w:r>
      <w:r>
        <w:rPr/>
        <w:t>свободной</w:t>
      </w:r>
      <w:r>
        <w:rPr>
          <w:spacing w:val="-9"/>
        </w:rPr>
        <w:t> </w:t>
      </w:r>
      <w:r>
        <w:rPr/>
        <w:t>проходимости</w:t>
      </w:r>
      <w:r>
        <w:rPr>
          <w:spacing w:val="-8"/>
        </w:rPr>
        <w:t> </w:t>
      </w:r>
      <w:r>
        <w:rPr/>
        <w:t>дыхательных</w:t>
      </w:r>
      <w:r>
        <w:rPr>
          <w:spacing w:val="-57"/>
        </w:rPr>
        <w:t> </w:t>
      </w:r>
      <w:r>
        <w:rPr/>
        <w:t>путей</w:t>
      </w:r>
      <w:r>
        <w:rPr>
          <w:spacing w:val="-3"/>
        </w:rPr>
        <w:t> </w:t>
      </w:r>
      <w:r>
        <w:rPr/>
        <w:t>Проведение</w:t>
      </w:r>
      <w:r>
        <w:rPr>
          <w:spacing w:val="-3"/>
        </w:rPr>
        <w:t> </w:t>
      </w:r>
      <w:r>
        <w:rPr/>
        <w:t>искусственного</w:t>
      </w:r>
      <w:r>
        <w:rPr>
          <w:spacing w:val="-3"/>
        </w:rPr>
        <w:t> </w:t>
      </w:r>
      <w:r>
        <w:rPr/>
        <w:t>дыхания</w:t>
      </w:r>
    </w:p>
    <w:p>
      <w:pPr>
        <w:pStyle w:val="ListParagraph"/>
        <w:numPr>
          <w:ilvl w:val="2"/>
          <w:numId w:val="20"/>
        </w:numPr>
        <w:tabs>
          <w:tab w:pos="1925" w:val="left" w:leader="none"/>
        </w:tabs>
        <w:spacing w:line="240" w:lineRule="auto" w:before="1" w:after="0"/>
        <w:ind w:left="1924" w:right="0" w:hanging="718"/>
        <w:jc w:val="left"/>
        <w:rPr>
          <w:sz w:val="24"/>
        </w:rPr>
      </w:pPr>
      <w:r>
        <w:rPr>
          <w:sz w:val="24"/>
        </w:rPr>
        <w:t>Тема</w:t>
      </w:r>
      <w:r>
        <w:rPr>
          <w:spacing w:val="-8"/>
          <w:sz w:val="24"/>
        </w:rPr>
        <w:t> </w:t>
      </w:r>
      <w:r>
        <w:rPr>
          <w:sz w:val="24"/>
        </w:rPr>
        <w:t>2.Проведение</w:t>
      </w:r>
      <w:r>
        <w:rPr>
          <w:spacing w:val="-7"/>
          <w:sz w:val="24"/>
        </w:rPr>
        <w:t> </w:t>
      </w:r>
      <w:r>
        <w:rPr>
          <w:sz w:val="24"/>
        </w:rPr>
        <w:t>непрямого</w:t>
      </w:r>
      <w:r>
        <w:rPr>
          <w:spacing w:val="-9"/>
          <w:sz w:val="24"/>
        </w:rPr>
        <w:t> </w:t>
      </w:r>
      <w:r>
        <w:rPr>
          <w:sz w:val="24"/>
        </w:rPr>
        <w:t>массажа</w:t>
      </w:r>
      <w:r>
        <w:rPr>
          <w:spacing w:val="-8"/>
          <w:sz w:val="24"/>
        </w:rPr>
        <w:t> </w:t>
      </w:r>
      <w:r>
        <w:rPr>
          <w:sz w:val="24"/>
        </w:rPr>
        <w:t>сердца</w:t>
      </w:r>
    </w:p>
    <w:p>
      <w:pPr>
        <w:pStyle w:val="ListParagraph"/>
        <w:numPr>
          <w:ilvl w:val="2"/>
          <w:numId w:val="20"/>
        </w:numPr>
        <w:tabs>
          <w:tab w:pos="1925" w:val="left" w:leader="none"/>
        </w:tabs>
        <w:spacing w:line="240" w:lineRule="auto" w:before="0" w:after="0"/>
        <w:ind w:left="1207" w:right="3215" w:firstLine="0"/>
        <w:jc w:val="left"/>
        <w:rPr>
          <w:sz w:val="24"/>
        </w:rPr>
      </w:pPr>
      <w:r>
        <w:rPr>
          <w:sz w:val="24"/>
        </w:rPr>
        <w:t>Тема</w:t>
      </w:r>
      <w:r>
        <w:rPr>
          <w:spacing w:val="-6"/>
          <w:sz w:val="24"/>
        </w:rPr>
        <w:t> </w:t>
      </w:r>
      <w:r>
        <w:rPr>
          <w:sz w:val="24"/>
        </w:rPr>
        <w:t>3.</w:t>
      </w:r>
      <w:r>
        <w:rPr>
          <w:spacing w:val="-6"/>
          <w:sz w:val="24"/>
        </w:rPr>
        <w:t> </w:t>
      </w:r>
      <w:r>
        <w:rPr>
          <w:sz w:val="24"/>
        </w:rPr>
        <w:t>Выбор</w:t>
      </w:r>
      <w:r>
        <w:rPr>
          <w:spacing w:val="-6"/>
          <w:sz w:val="24"/>
        </w:rPr>
        <w:t> </w:t>
      </w:r>
      <w:r>
        <w:rPr>
          <w:sz w:val="24"/>
        </w:rPr>
        <w:t>точки</w:t>
      </w:r>
      <w:r>
        <w:rPr>
          <w:spacing w:val="-6"/>
          <w:sz w:val="24"/>
        </w:rPr>
        <w:t> </w:t>
      </w:r>
      <w:r>
        <w:rPr>
          <w:sz w:val="24"/>
        </w:rPr>
        <w:t>для</w:t>
      </w:r>
      <w:r>
        <w:rPr>
          <w:spacing w:val="-6"/>
          <w:sz w:val="24"/>
        </w:rPr>
        <w:t> </w:t>
      </w:r>
      <w:r>
        <w:rPr>
          <w:sz w:val="24"/>
        </w:rPr>
        <w:t>компрессии</w:t>
      </w:r>
      <w:r>
        <w:rPr>
          <w:spacing w:val="-6"/>
          <w:sz w:val="24"/>
        </w:rPr>
        <w:t> </w:t>
      </w:r>
      <w:r>
        <w:rPr>
          <w:sz w:val="24"/>
        </w:rPr>
        <w:t>грудной</w:t>
      </w:r>
      <w:r>
        <w:rPr>
          <w:spacing w:val="-6"/>
          <w:sz w:val="24"/>
        </w:rPr>
        <w:t> </w:t>
      </w:r>
      <w:r>
        <w:rPr>
          <w:sz w:val="24"/>
        </w:rPr>
        <w:t>клетки;</w:t>
      </w:r>
      <w:r>
        <w:rPr>
          <w:spacing w:val="-57"/>
          <w:sz w:val="24"/>
        </w:rPr>
        <w:t> </w:t>
      </w:r>
      <w:r>
        <w:rPr>
          <w:sz w:val="24"/>
        </w:rPr>
        <w:t>Проведениедефибрилляции,</w:t>
      </w:r>
      <w:r>
        <w:rPr>
          <w:spacing w:val="-2"/>
          <w:sz w:val="24"/>
        </w:rPr>
        <w:t> </w:t>
      </w:r>
      <w:r>
        <w:rPr>
          <w:sz w:val="24"/>
        </w:rPr>
        <w:t>ЭИТ.</w:t>
      </w:r>
    </w:p>
    <w:p>
      <w:pPr>
        <w:pStyle w:val="ListParagraph"/>
        <w:numPr>
          <w:ilvl w:val="2"/>
          <w:numId w:val="20"/>
        </w:numPr>
        <w:tabs>
          <w:tab w:pos="1925" w:val="left" w:leader="none"/>
        </w:tabs>
        <w:spacing w:line="240" w:lineRule="auto" w:before="0" w:after="0"/>
        <w:ind w:left="1207" w:right="2960" w:firstLine="0"/>
        <w:jc w:val="left"/>
        <w:rPr>
          <w:sz w:val="24"/>
        </w:rPr>
      </w:pPr>
      <w:r>
        <w:rPr>
          <w:sz w:val="24"/>
        </w:rPr>
        <w:t>Тема</w:t>
      </w:r>
      <w:r>
        <w:rPr>
          <w:spacing w:val="-5"/>
          <w:sz w:val="24"/>
        </w:rPr>
        <w:t> </w:t>
      </w:r>
      <w:r>
        <w:rPr>
          <w:sz w:val="24"/>
        </w:rPr>
        <w:t>4.</w:t>
      </w:r>
      <w:r>
        <w:rPr>
          <w:spacing w:val="-5"/>
          <w:sz w:val="24"/>
        </w:rPr>
        <w:t> </w:t>
      </w:r>
      <w:r>
        <w:rPr>
          <w:sz w:val="24"/>
        </w:rPr>
        <w:t>Проведение</w:t>
      </w:r>
      <w:r>
        <w:rPr>
          <w:spacing w:val="51"/>
          <w:sz w:val="24"/>
        </w:rPr>
        <w:t> </w:t>
      </w:r>
      <w:r>
        <w:rPr>
          <w:sz w:val="24"/>
        </w:rPr>
        <w:t>ИВЛ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z w:val="24"/>
        </w:rPr>
        <w:t>массажа</w:t>
      </w:r>
      <w:r>
        <w:rPr>
          <w:spacing w:val="-4"/>
          <w:sz w:val="24"/>
        </w:rPr>
        <w:t> </w:t>
      </w:r>
      <w:r>
        <w:rPr>
          <w:sz w:val="24"/>
        </w:rPr>
        <w:t>сердца</w:t>
      </w:r>
      <w:r>
        <w:rPr>
          <w:spacing w:val="-5"/>
          <w:sz w:val="24"/>
        </w:rPr>
        <w:t> </w:t>
      </w:r>
      <w:r>
        <w:rPr>
          <w:sz w:val="24"/>
        </w:rPr>
        <w:t>при</w:t>
      </w:r>
      <w:r>
        <w:rPr>
          <w:spacing w:val="-6"/>
          <w:sz w:val="24"/>
        </w:rPr>
        <w:t> </w:t>
      </w:r>
      <w:r>
        <w:rPr>
          <w:sz w:val="24"/>
        </w:rPr>
        <w:t>базовой</w:t>
      </w:r>
      <w:r>
        <w:rPr>
          <w:spacing w:val="-57"/>
          <w:sz w:val="24"/>
        </w:rPr>
        <w:t> </w:t>
      </w:r>
      <w:r>
        <w:rPr>
          <w:sz w:val="24"/>
        </w:rPr>
        <w:t>реанимации.</w:t>
      </w:r>
    </w:p>
    <w:p>
      <w:pPr>
        <w:pStyle w:val="ListParagraph"/>
        <w:numPr>
          <w:ilvl w:val="2"/>
          <w:numId w:val="20"/>
        </w:numPr>
        <w:tabs>
          <w:tab w:pos="1925" w:val="left" w:leader="none"/>
        </w:tabs>
        <w:spacing w:line="240" w:lineRule="auto" w:before="0" w:after="0"/>
        <w:ind w:left="1207" w:right="2934" w:firstLine="0"/>
        <w:jc w:val="left"/>
        <w:rPr>
          <w:sz w:val="24"/>
        </w:rPr>
      </w:pPr>
      <w:r>
        <w:rPr>
          <w:sz w:val="24"/>
        </w:rPr>
        <w:t>Тема</w:t>
      </w:r>
      <w:r>
        <w:rPr>
          <w:spacing w:val="-8"/>
          <w:sz w:val="24"/>
        </w:rPr>
        <w:t> </w:t>
      </w:r>
      <w:r>
        <w:rPr>
          <w:sz w:val="24"/>
        </w:rPr>
        <w:t>5.</w:t>
      </w:r>
      <w:r>
        <w:rPr>
          <w:spacing w:val="-7"/>
          <w:sz w:val="24"/>
        </w:rPr>
        <w:t> </w:t>
      </w:r>
      <w:r>
        <w:rPr>
          <w:sz w:val="24"/>
        </w:rPr>
        <w:t>Острая</w:t>
      </w:r>
      <w:r>
        <w:rPr>
          <w:spacing w:val="-9"/>
          <w:sz w:val="24"/>
        </w:rPr>
        <w:t> </w:t>
      </w:r>
      <w:r>
        <w:rPr>
          <w:sz w:val="24"/>
        </w:rPr>
        <w:t>сердечная</w:t>
      </w:r>
      <w:r>
        <w:rPr>
          <w:spacing w:val="-7"/>
          <w:sz w:val="24"/>
        </w:rPr>
        <w:t> </w:t>
      </w:r>
      <w:r>
        <w:rPr>
          <w:sz w:val="24"/>
        </w:rPr>
        <w:t>и</w:t>
      </w:r>
      <w:r>
        <w:rPr>
          <w:spacing w:val="-9"/>
          <w:sz w:val="24"/>
        </w:rPr>
        <w:t> </w:t>
      </w:r>
      <w:r>
        <w:rPr>
          <w:sz w:val="24"/>
        </w:rPr>
        <w:t>сосудистая</w:t>
      </w:r>
      <w:r>
        <w:rPr>
          <w:spacing w:val="-9"/>
          <w:sz w:val="24"/>
        </w:rPr>
        <w:t> </w:t>
      </w:r>
      <w:r>
        <w:rPr>
          <w:sz w:val="24"/>
        </w:rPr>
        <w:t>недостаточность.</w:t>
      </w:r>
      <w:r>
        <w:rPr>
          <w:spacing w:val="-57"/>
          <w:sz w:val="24"/>
        </w:rPr>
        <w:t> </w:t>
      </w:r>
      <w:r>
        <w:rPr>
          <w:sz w:val="24"/>
        </w:rPr>
        <w:t>Интенсивная</w:t>
      </w:r>
      <w:r>
        <w:rPr>
          <w:spacing w:val="-2"/>
          <w:sz w:val="24"/>
        </w:rPr>
        <w:t> </w:t>
      </w:r>
      <w:r>
        <w:rPr>
          <w:sz w:val="24"/>
        </w:rPr>
        <w:t>терапия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реанимация.</w:t>
      </w:r>
    </w:p>
    <w:p>
      <w:pPr>
        <w:pStyle w:val="ListParagraph"/>
        <w:numPr>
          <w:ilvl w:val="2"/>
          <w:numId w:val="20"/>
        </w:numPr>
        <w:tabs>
          <w:tab w:pos="1867" w:val="left" w:leader="none"/>
        </w:tabs>
        <w:spacing w:line="240" w:lineRule="auto" w:before="0" w:after="0"/>
        <w:ind w:left="1866" w:right="0" w:hanging="66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8"/>
          <w:sz w:val="24"/>
        </w:rPr>
        <w:t> </w:t>
      </w:r>
      <w:r>
        <w:rPr>
          <w:sz w:val="24"/>
        </w:rPr>
        <w:t>согласованной</w:t>
      </w:r>
      <w:r>
        <w:rPr>
          <w:spacing w:val="-8"/>
          <w:sz w:val="24"/>
        </w:rPr>
        <w:t> </w:t>
      </w:r>
      <w:r>
        <w:rPr>
          <w:sz w:val="24"/>
        </w:rPr>
        <w:t>работы</w:t>
      </w:r>
      <w:r>
        <w:rPr>
          <w:spacing w:val="-7"/>
          <w:sz w:val="24"/>
        </w:rPr>
        <w:t> </w:t>
      </w:r>
      <w:r>
        <w:rPr>
          <w:sz w:val="24"/>
        </w:rPr>
        <w:t>в</w:t>
      </w:r>
      <w:r>
        <w:rPr>
          <w:spacing w:val="-9"/>
          <w:sz w:val="24"/>
        </w:rPr>
        <w:t> </w:t>
      </w:r>
      <w:r>
        <w:rPr>
          <w:sz w:val="24"/>
        </w:rPr>
        <w:t>команде</w:t>
      </w:r>
    </w:p>
    <w:p>
      <w:pPr>
        <w:pStyle w:val="Heading1"/>
        <w:numPr>
          <w:ilvl w:val="1"/>
          <w:numId w:val="18"/>
        </w:numPr>
        <w:tabs>
          <w:tab w:pos="3334" w:val="left" w:leader="none"/>
        </w:tabs>
        <w:spacing w:line="240" w:lineRule="auto" w:before="125" w:after="0"/>
        <w:ind w:left="4120" w:right="2922" w:hanging="1148"/>
        <w:jc w:val="left"/>
      </w:pPr>
      <w:r>
        <w:rPr/>
        <w:t>КАЛЕНДАРНЫЙ УЧЕБНЫЙ ГРАФИК</w:t>
      </w:r>
      <w:r>
        <w:rPr>
          <w:spacing w:val="-57"/>
        </w:rPr>
        <w:t> </w:t>
      </w:r>
      <w:r>
        <w:rPr/>
        <w:t>Смотри</w:t>
      </w:r>
      <w:r>
        <w:rPr>
          <w:spacing w:val="-3"/>
        </w:rPr>
        <w:t> </w:t>
      </w:r>
      <w:r>
        <w:rPr/>
        <w:t>приложение</w:t>
      </w:r>
      <w:r>
        <w:rPr>
          <w:spacing w:val="-1"/>
        </w:rPr>
        <w:t> </w:t>
      </w:r>
      <w:r>
        <w:rPr/>
        <w:t>1.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18"/>
        </w:numPr>
        <w:tabs>
          <w:tab w:pos="4117" w:val="left" w:leader="none"/>
        </w:tabs>
        <w:spacing w:line="274" w:lineRule="exact" w:before="0" w:after="0"/>
        <w:ind w:left="4117" w:right="0" w:hanging="4068"/>
        <w:jc w:val="left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АТТЕСТАЦИИ</w:t>
      </w:r>
    </w:p>
    <w:p>
      <w:pPr>
        <w:pStyle w:val="BodyText"/>
        <w:spacing w:line="274" w:lineRule="exact"/>
        <w:ind w:left="681"/>
        <w:jc w:val="both"/>
      </w:pPr>
      <w:r>
        <w:rPr/>
        <w:t>12.1.</w:t>
      </w:r>
      <w:r>
        <w:rPr>
          <w:spacing w:val="-2"/>
        </w:rPr>
        <w:t> </w:t>
      </w:r>
      <w:r>
        <w:rPr/>
        <w:t>Формы</w:t>
      </w:r>
      <w:r>
        <w:rPr>
          <w:spacing w:val="-2"/>
        </w:rPr>
        <w:t> </w:t>
      </w:r>
      <w:r>
        <w:rPr/>
        <w:t>промежуточной аттестации:</w:t>
      </w:r>
      <w:r>
        <w:rPr>
          <w:spacing w:val="-1"/>
        </w:rPr>
        <w:t> </w:t>
      </w:r>
      <w:r>
        <w:rPr/>
        <w:t>проводится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виде</w:t>
      </w:r>
      <w:r>
        <w:rPr>
          <w:spacing w:val="-2"/>
        </w:rPr>
        <w:t> </w:t>
      </w:r>
      <w:r>
        <w:rPr/>
        <w:t>зачета.</w:t>
      </w:r>
    </w:p>
    <w:p>
      <w:pPr>
        <w:pStyle w:val="BodyText"/>
        <w:ind w:left="681" w:right="626"/>
        <w:jc w:val="both"/>
      </w:pPr>
      <w:r>
        <w:rPr>
          <w:b/>
        </w:rPr>
        <w:t>Фо</w:t>
      </w:r>
      <w:r>
        <w:rPr/>
        <w:t>рмы</w:t>
      </w:r>
      <w:r>
        <w:rPr>
          <w:spacing w:val="1"/>
        </w:rPr>
        <w:t> </w:t>
      </w:r>
      <w:r>
        <w:rPr/>
        <w:t>итоговой аттестации: Итоговая аттестация по Программе проводится в форме</w:t>
      </w:r>
      <w:r>
        <w:rPr>
          <w:spacing w:val="1"/>
        </w:rPr>
        <w:t> </w:t>
      </w:r>
      <w:r>
        <w:rPr/>
        <w:t>экзамена и должна выявлять теоретическую и практическую подготовку врача-педиатра 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требованиями</w:t>
      </w:r>
      <w:r>
        <w:rPr>
          <w:spacing w:val="1"/>
        </w:rPr>
        <w:t> </w:t>
      </w:r>
      <w:r>
        <w:rPr/>
        <w:t>квалификационных</w:t>
      </w:r>
      <w:r>
        <w:rPr>
          <w:spacing w:val="1"/>
        </w:rPr>
        <w:t> </w:t>
      </w:r>
      <w:r>
        <w:rPr/>
        <w:t>характеристик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стандартов.</w:t>
      </w:r>
    </w:p>
    <w:p>
      <w:pPr>
        <w:spacing w:after="0"/>
        <w:jc w:val="both"/>
        <w:sectPr>
          <w:pgSz w:w="11910" w:h="16840"/>
          <w:pgMar w:top="340" w:bottom="280" w:left="1020" w:right="220"/>
        </w:sectPr>
      </w:pPr>
    </w:p>
    <w:p>
      <w:pPr>
        <w:pStyle w:val="Heading1"/>
        <w:numPr>
          <w:ilvl w:val="1"/>
          <w:numId w:val="18"/>
        </w:numPr>
        <w:tabs>
          <w:tab w:pos="1544" w:val="left" w:leader="none"/>
        </w:tabs>
        <w:spacing w:line="276" w:lineRule="auto" w:before="60" w:after="0"/>
        <w:ind w:left="4516" w:right="1128" w:hanging="3334"/>
        <w:jc w:val="left"/>
      </w:pPr>
      <w:r>
        <w:rPr/>
        <w:t>ОРГАНИЗАЦИОННО-ПЕДАГОГИЧЕСКИЕ УСЛОВИЯ РЕАЛИЗАЦИИ</w:t>
      </w:r>
      <w:r>
        <w:rPr>
          <w:spacing w:val="-57"/>
        </w:rPr>
        <w:t> </w:t>
      </w:r>
      <w:r>
        <w:rPr/>
        <w:t>ПРОГРАММЫ</w:t>
      </w:r>
    </w:p>
    <w:p>
      <w:pPr>
        <w:pStyle w:val="ListParagraph"/>
        <w:numPr>
          <w:ilvl w:val="2"/>
          <w:numId w:val="18"/>
        </w:numPr>
        <w:tabs>
          <w:tab w:pos="1736" w:val="left" w:leader="none"/>
        </w:tabs>
        <w:spacing w:line="276" w:lineRule="auto" w:before="201" w:after="0"/>
        <w:ind w:left="3962" w:right="1142" w:hanging="2768"/>
        <w:jc w:val="left"/>
        <w:rPr>
          <w:b/>
          <w:sz w:val="24"/>
        </w:rPr>
      </w:pPr>
      <w:r>
        <w:rPr>
          <w:b/>
          <w:sz w:val="24"/>
        </w:rPr>
        <w:t>Законодательные и нормативно-правовые документы в соответствии с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профилем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специальности</w:t>
      </w:r>
    </w:p>
    <w:p>
      <w:pPr>
        <w:pStyle w:val="ListParagraph"/>
        <w:numPr>
          <w:ilvl w:val="0"/>
          <w:numId w:val="21"/>
        </w:numPr>
        <w:tabs>
          <w:tab w:pos="1390" w:val="left" w:leader="none"/>
        </w:tabs>
        <w:spacing w:line="240" w:lineRule="auto" w:before="193" w:after="0"/>
        <w:ind w:left="681" w:right="627" w:firstLine="0"/>
        <w:jc w:val="both"/>
        <w:rPr>
          <w:sz w:val="24"/>
        </w:rPr>
      </w:pPr>
      <w:r>
        <w:rPr>
          <w:sz w:val="24"/>
        </w:rPr>
        <w:t>Федеральный закон Российской Федерации от 29 декабря 2012 г. № 273-ФЗ "Об</w:t>
      </w:r>
      <w:r>
        <w:rPr>
          <w:spacing w:val="1"/>
          <w:sz w:val="24"/>
        </w:rPr>
        <w:t> </w:t>
      </w:r>
      <w:r>
        <w:rPr>
          <w:sz w:val="24"/>
        </w:rPr>
        <w:t>образовании в</w:t>
      </w:r>
      <w:r>
        <w:rPr>
          <w:spacing w:val="-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Федерации".</w:t>
      </w:r>
    </w:p>
    <w:p>
      <w:pPr>
        <w:pStyle w:val="ListParagraph"/>
        <w:numPr>
          <w:ilvl w:val="0"/>
          <w:numId w:val="21"/>
        </w:numPr>
        <w:tabs>
          <w:tab w:pos="1390" w:val="left" w:leader="none"/>
        </w:tabs>
        <w:spacing w:line="240" w:lineRule="auto" w:before="0" w:after="0"/>
        <w:ind w:left="681" w:right="630" w:firstLine="0"/>
        <w:jc w:val="both"/>
        <w:rPr>
          <w:sz w:val="24"/>
        </w:rPr>
      </w:pPr>
      <w:r>
        <w:rPr>
          <w:sz w:val="24"/>
        </w:rPr>
        <w:t>Федеральный закон Российской Федерации от 21 ноября 2011 г. N 323-ФЗ "Об</w:t>
      </w:r>
      <w:r>
        <w:rPr>
          <w:spacing w:val="1"/>
          <w:sz w:val="24"/>
        </w:rPr>
        <w:t> </w:t>
      </w:r>
      <w:r>
        <w:rPr>
          <w:sz w:val="24"/>
        </w:rPr>
        <w:t>основах</w:t>
      </w:r>
      <w:r>
        <w:rPr>
          <w:spacing w:val="1"/>
          <w:sz w:val="24"/>
        </w:rPr>
        <w:t> </w:t>
      </w:r>
      <w:r>
        <w:rPr>
          <w:sz w:val="24"/>
        </w:rPr>
        <w:t>охраны</w:t>
      </w:r>
      <w:r>
        <w:rPr>
          <w:spacing w:val="-1"/>
          <w:sz w:val="24"/>
        </w:rPr>
        <w:t> </w:t>
      </w:r>
      <w:r>
        <w:rPr>
          <w:sz w:val="24"/>
        </w:rPr>
        <w:t>здоровья граждан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Федерации".</w:t>
      </w:r>
    </w:p>
    <w:p>
      <w:pPr>
        <w:pStyle w:val="ListParagraph"/>
        <w:numPr>
          <w:ilvl w:val="0"/>
          <w:numId w:val="21"/>
        </w:numPr>
        <w:tabs>
          <w:tab w:pos="1390" w:val="left" w:leader="none"/>
        </w:tabs>
        <w:spacing w:line="240" w:lineRule="auto" w:before="0" w:after="0"/>
        <w:ind w:left="681" w:right="625" w:firstLine="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> </w:t>
      </w:r>
      <w:r>
        <w:rPr>
          <w:sz w:val="24"/>
        </w:rPr>
        <w:t>Министерства</w:t>
      </w:r>
      <w:r>
        <w:rPr>
          <w:spacing w:val="1"/>
          <w:sz w:val="24"/>
        </w:rPr>
        <w:t> </w:t>
      </w:r>
      <w:r>
        <w:rPr>
          <w:sz w:val="24"/>
        </w:rPr>
        <w:t>образования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науки</w:t>
      </w:r>
      <w:r>
        <w:rPr>
          <w:spacing w:val="1"/>
          <w:sz w:val="24"/>
        </w:rPr>
        <w:t> </w:t>
      </w:r>
      <w:r>
        <w:rPr>
          <w:sz w:val="24"/>
        </w:rPr>
        <w:t>РФ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1</w:t>
      </w:r>
      <w:r>
        <w:rPr>
          <w:spacing w:val="1"/>
          <w:sz w:val="24"/>
        </w:rPr>
        <w:t> </w:t>
      </w:r>
      <w:r>
        <w:rPr>
          <w:sz w:val="24"/>
        </w:rPr>
        <w:t>июля</w:t>
      </w:r>
      <w:r>
        <w:rPr>
          <w:spacing w:val="1"/>
          <w:sz w:val="24"/>
        </w:rPr>
        <w:t> </w:t>
      </w:r>
      <w:r>
        <w:rPr>
          <w:sz w:val="24"/>
        </w:rPr>
        <w:t>2013</w:t>
      </w:r>
      <w:r>
        <w:rPr>
          <w:spacing w:val="1"/>
          <w:sz w:val="24"/>
        </w:rPr>
        <w:t> </w:t>
      </w:r>
      <w:r>
        <w:rPr>
          <w:sz w:val="24"/>
        </w:rPr>
        <w:t>г.</w:t>
      </w:r>
      <w:r>
        <w:rPr>
          <w:spacing w:val="1"/>
          <w:sz w:val="24"/>
        </w:rPr>
        <w:t> </w:t>
      </w:r>
      <w:r>
        <w:rPr>
          <w:sz w:val="24"/>
        </w:rPr>
        <w:t>N</w:t>
      </w:r>
      <w:r>
        <w:rPr>
          <w:spacing w:val="1"/>
          <w:sz w:val="24"/>
        </w:rPr>
        <w:t> </w:t>
      </w:r>
      <w:r>
        <w:rPr>
          <w:sz w:val="24"/>
        </w:rPr>
        <w:t>499</w:t>
      </w:r>
      <w:r>
        <w:rPr>
          <w:spacing w:val="1"/>
          <w:sz w:val="24"/>
        </w:rPr>
        <w:t> </w:t>
      </w:r>
      <w:r>
        <w:rPr>
          <w:sz w:val="24"/>
        </w:rPr>
        <w:t>"Об</w:t>
      </w:r>
      <w:r>
        <w:rPr>
          <w:spacing w:val="1"/>
          <w:sz w:val="24"/>
        </w:rPr>
        <w:t> </w:t>
      </w:r>
      <w:r>
        <w:rPr>
          <w:sz w:val="24"/>
        </w:rPr>
        <w:t>утверждении</w:t>
      </w:r>
      <w:r>
        <w:rPr>
          <w:spacing w:val="1"/>
          <w:sz w:val="24"/>
        </w:rPr>
        <w:t> </w:t>
      </w:r>
      <w:r>
        <w:rPr>
          <w:sz w:val="24"/>
        </w:rPr>
        <w:t>Порядка организации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осуществления образовательной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дополнительным</w:t>
      </w:r>
      <w:r>
        <w:rPr>
          <w:spacing w:val="-2"/>
          <w:sz w:val="24"/>
        </w:rPr>
        <w:t> </w:t>
      </w:r>
      <w:r>
        <w:rPr>
          <w:sz w:val="24"/>
        </w:rPr>
        <w:t>профессиональным</w:t>
      </w:r>
      <w:r>
        <w:rPr>
          <w:spacing w:val="-1"/>
          <w:sz w:val="24"/>
        </w:rPr>
        <w:t> </w:t>
      </w:r>
      <w:r>
        <w:rPr>
          <w:sz w:val="24"/>
        </w:rPr>
        <w:t>программам".</w:t>
      </w:r>
    </w:p>
    <w:p>
      <w:pPr>
        <w:pStyle w:val="ListParagraph"/>
        <w:numPr>
          <w:ilvl w:val="0"/>
          <w:numId w:val="21"/>
        </w:numPr>
        <w:tabs>
          <w:tab w:pos="1390" w:val="left" w:leader="none"/>
        </w:tabs>
        <w:spacing w:line="240" w:lineRule="auto" w:before="0" w:after="0"/>
        <w:ind w:left="681" w:right="625" w:firstLine="0"/>
        <w:jc w:val="both"/>
        <w:rPr>
          <w:sz w:val="24"/>
        </w:rPr>
      </w:pPr>
      <w:r>
        <w:rPr>
          <w:sz w:val="24"/>
        </w:rPr>
        <w:t>Приказ Министерства здравоохранения Российской Федерации от 3 августа 2012 г.</w:t>
      </w:r>
      <w:r>
        <w:rPr>
          <w:spacing w:val="1"/>
          <w:sz w:val="24"/>
        </w:rPr>
        <w:t> </w:t>
      </w:r>
      <w:r>
        <w:rPr>
          <w:sz w:val="24"/>
        </w:rPr>
        <w:t>N</w:t>
      </w:r>
      <w:r>
        <w:rPr>
          <w:spacing w:val="1"/>
          <w:sz w:val="24"/>
        </w:rPr>
        <w:t> </w:t>
      </w:r>
      <w:r>
        <w:rPr>
          <w:sz w:val="24"/>
        </w:rPr>
        <w:t>66н</w:t>
      </w:r>
      <w:r>
        <w:rPr>
          <w:spacing w:val="1"/>
          <w:sz w:val="24"/>
        </w:rPr>
        <w:t> </w:t>
      </w:r>
      <w:r>
        <w:rPr>
          <w:sz w:val="24"/>
        </w:rPr>
        <w:t>"Об</w:t>
      </w:r>
      <w:r>
        <w:rPr>
          <w:spacing w:val="1"/>
          <w:sz w:val="24"/>
        </w:rPr>
        <w:t> </w:t>
      </w:r>
      <w:r>
        <w:rPr>
          <w:sz w:val="24"/>
        </w:rPr>
        <w:t>утверждении</w:t>
      </w:r>
      <w:r>
        <w:rPr>
          <w:spacing w:val="1"/>
          <w:sz w:val="24"/>
        </w:rPr>
        <w:t> </w:t>
      </w:r>
      <w:r>
        <w:rPr>
          <w:sz w:val="24"/>
        </w:rPr>
        <w:t>Порядка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сроков</w:t>
      </w:r>
      <w:r>
        <w:rPr>
          <w:spacing w:val="1"/>
          <w:sz w:val="24"/>
        </w:rPr>
        <w:t> </w:t>
      </w:r>
      <w:r>
        <w:rPr>
          <w:sz w:val="24"/>
        </w:rPr>
        <w:t>совершенствования</w:t>
      </w:r>
      <w:r>
        <w:rPr>
          <w:spacing w:val="61"/>
          <w:sz w:val="24"/>
        </w:rPr>
        <w:t> </w:t>
      </w:r>
      <w:r>
        <w:rPr>
          <w:sz w:val="24"/>
        </w:rPr>
        <w:t>медицинскими</w:t>
      </w:r>
      <w:r>
        <w:rPr>
          <w:spacing w:val="1"/>
          <w:sz w:val="24"/>
        </w:rPr>
        <w:t> </w:t>
      </w:r>
      <w:r>
        <w:rPr>
          <w:sz w:val="24"/>
        </w:rPr>
        <w:t>работниками и фармацевтическими работниками профессиональных знаний и навыков</w:t>
      </w:r>
      <w:r>
        <w:rPr>
          <w:spacing w:val="1"/>
          <w:sz w:val="24"/>
        </w:rPr>
        <w:t> </w:t>
      </w:r>
      <w:r>
        <w:rPr>
          <w:sz w:val="24"/>
        </w:rPr>
        <w:t>путем обучения по дополнительным профессиональным образовательным программам в</w:t>
      </w:r>
      <w:r>
        <w:rPr>
          <w:spacing w:val="1"/>
          <w:sz w:val="24"/>
        </w:rPr>
        <w:t> </w:t>
      </w:r>
      <w:r>
        <w:rPr>
          <w:sz w:val="24"/>
        </w:rPr>
        <w:t>образовательных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научных</w:t>
      </w:r>
      <w:r>
        <w:rPr>
          <w:spacing w:val="2"/>
          <w:sz w:val="24"/>
        </w:rPr>
        <w:t> </w:t>
      </w:r>
      <w:r>
        <w:rPr>
          <w:sz w:val="24"/>
        </w:rPr>
        <w:t>организациях".</w:t>
      </w:r>
    </w:p>
    <w:p>
      <w:pPr>
        <w:pStyle w:val="ListParagraph"/>
        <w:numPr>
          <w:ilvl w:val="0"/>
          <w:numId w:val="21"/>
        </w:numPr>
        <w:tabs>
          <w:tab w:pos="1390" w:val="left" w:leader="none"/>
        </w:tabs>
        <w:spacing w:line="274" w:lineRule="exact" w:before="0" w:after="0"/>
        <w:ind w:left="1389" w:right="0" w:hanging="709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-5"/>
          <w:sz w:val="24"/>
        </w:rPr>
        <w:t> </w:t>
      </w:r>
      <w:r>
        <w:rPr>
          <w:sz w:val="24"/>
        </w:rPr>
        <w:t>Министерства</w:t>
      </w:r>
      <w:r>
        <w:rPr>
          <w:spacing w:val="-4"/>
          <w:sz w:val="24"/>
        </w:rPr>
        <w:t> </w:t>
      </w:r>
      <w:r>
        <w:rPr>
          <w:sz w:val="24"/>
        </w:rPr>
        <w:t>здравоохранения</w:t>
      </w:r>
      <w:r>
        <w:rPr>
          <w:spacing w:val="-4"/>
          <w:sz w:val="24"/>
        </w:rPr>
        <w:t> </w:t>
      </w:r>
      <w:r>
        <w:rPr>
          <w:sz w:val="24"/>
        </w:rPr>
        <w:t>Российской</w:t>
      </w:r>
      <w:r>
        <w:rPr>
          <w:spacing w:val="-4"/>
          <w:sz w:val="24"/>
        </w:rPr>
        <w:t> </w:t>
      </w:r>
      <w:r>
        <w:rPr>
          <w:sz w:val="24"/>
        </w:rPr>
        <w:t>Федерации</w:t>
      </w:r>
      <w:r>
        <w:rPr>
          <w:spacing w:val="-4"/>
          <w:sz w:val="24"/>
        </w:rPr>
        <w:t> </w:t>
      </w:r>
      <w:r>
        <w:rPr>
          <w:sz w:val="24"/>
        </w:rPr>
        <w:t>от</w:t>
      </w:r>
      <w:r>
        <w:rPr>
          <w:spacing w:val="-4"/>
          <w:sz w:val="24"/>
        </w:rPr>
        <w:t> </w:t>
      </w:r>
      <w:r>
        <w:rPr>
          <w:sz w:val="24"/>
        </w:rPr>
        <w:t>8</w:t>
      </w:r>
      <w:r>
        <w:rPr>
          <w:spacing w:val="-3"/>
          <w:sz w:val="24"/>
        </w:rPr>
        <w:t> </w:t>
      </w:r>
      <w:r>
        <w:rPr>
          <w:sz w:val="24"/>
        </w:rPr>
        <w:t>октября</w:t>
      </w:r>
      <w:r>
        <w:rPr>
          <w:spacing w:val="-4"/>
          <w:sz w:val="24"/>
        </w:rPr>
        <w:t> </w:t>
      </w:r>
      <w:r>
        <w:rPr>
          <w:sz w:val="24"/>
        </w:rPr>
        <w:t>2015</w:t>
      </w:r>
      <w:r>
        <w:rPr>
          <w:spacing w:val="-3"/>
          <w:sz w:val="24"/>
        </w:rPr>
        <w:t> </w:t>
      </w:r>
      <w:r>
        <w:rPr>
          <w:sz w:val="24"/>
        </w:rPr>
        <w:t>г.</w:t>
      </w:r>
    </w:p>
    <w:p>
      <w:pPr>
        <w:pStyle w:val="BodyText"/>
        <w:ind w:left="681" w:right="1119"/>
      </w:pPr>
      <w:r>
        <w:rPr/>
        <w:t>№707н</w:t>
      </w:r>
      <w:r>
        <w:rPr>
          <w:spacing w:val="4"/>
        </w:rPr>
        <w:t> </w:t>
      </w:r>
      <w:r>
        <w:rPr/>
        <w:t>«Об</w:t>
      </w:r>
      <w:r>
        <w:rPr>
          <w:spacing w:val="4"/>
        </w:rPr>
        <w:t> </w:t>
      </w:r>
      <w:r>
        <w:rPr/>
        <w:t>утверждений</w:t>
      </w:r>
      <w:r>
        <w:rPr>
          <w:spacing w:val="4"/>
        </w:rPr>
        <w:t> </w:t>
      </w:r>
      <w:r>
        <w:rPr/>
        <w:t>Квалификационных</w:t>
      </w:r>
      <w:r>
        <w:rPr>
          <w:spacing w:val="4"/>
        </w:rPr>
        <w:t> </w:t>
      </w:r>
      <w:r>
        <w:rPr/>
        <w:t>требований</w:t>
      </w:r>
      <w:r>
        <w:rPr>
          <w:spacing w:val="4"/>
        </w:rPr>
        <w:t> </w:t>
      </w:r>
      <w:r>
        <w:rPr/>
        <w:t>к</w:t>
      </w:r>
      <w:r>
        <w:rPr>
          <w:spacing w:val="4"/>
        </w:rPr>
        <w:t> </w:t>
      </w:r>
      <w:r>
        <w:rPr/>
        <w:t>медицинским</w:t>
      </w:r>
      <w:r>
        <w:rPr>
          <w:spacing w:val="4"/>
        </w:rPr>
        <w:t> </w:t>
      </w:r>
      <w:r>
        <w:rPr/>
        <w:t>и</w:t>
      </w:r>
      <w:r>
        <w:rPr>
          <w:spacing w:val="1"/>
        </w:rPr>
        <w:t> </w:t>
      </w:r>
      <w:r>
        <w:rPr/>
        <w:t>фармацевтическим работникам</w:t>
      </w:r>
      <w:r>
        <w:rPr>
          <w:spacing w:val="5"/>
        </w:rPr>
        <w:t> </w:t>
      </w:r>
      <w:r>
        <w:rPr/>
        <w:t>с</w:t>
      </w:r>
      <w:r>
        <w:rPr>
          <w:spacing w:val="5"/>
        </w:rPr>
        <w:t> </w:t>
      </w:r>
      <w:r>
        <w:rPr/>
        <w:t>высшим</w:t>
      </w:r>
      <w:r>
        <w:rPr>
          <w:spacing w:val="5"/>
        </w:rPr>
        <w:t> </w:t>
      </w:r>
      <w:r>
        <w:rPr/>
        <w:t>образованием</w:t>
      </w:r>
      <w:r>
        <w:rPr>
          <w:spacing w:val="6"/>
        </w:rPr>
        <w:t> </w:t>
      </w:r>
      <w:r>
        <w:rPr/>
        <w:t>по</w:t>
      </w:r>
      <w:r>
        <w:rPr>
          <w:spacing w:val="5"/>
        </w:rPr>
        <w:t> </w:t>
      </w:r>
      <w:r>
        <w:rPr/>
        <w:t>направлениям</w:t>
      </w:r>
      <w:r>
        <w:rPr>
          <w:spacing w:val="5"/>
        </w:rPr>
        <w:t> </w:t>
      </w:r>
      <w:r>
        <w:rPr/>
        <w:t>подготовки</w:t>
      </w:r>
    </w:p>
    <w:p>
      <w:pPr>
        <w:pStyle w:val="BodyText"/>
        <w:ind w:left="681" w:right="617"/>
      </w:pPr>
      <w:r>
        <w:rPr/>
        <w:t>«Здравоохранение и медицинские науки» (с изменениями и дополнениями от15 июня 2017</w:t>
      </w:r>
      <w:r>
        <w:rPr>
          <w:spacing w:val="-57"/>
        </w:rPr>
        <w:t> </w:t>
      </w:r>
      <w:r>
        <w:rPr/>
        <w:t>г.".</w:t>
      </w:r>
    </w:p>
    <w:p>
      <w:pPr>
        <w:pStyle w:val="ListParagraph"/>
        <w:numPr>
          <w:ilvl w:val="0"/>
          <w:numId w:val="21"/>
        </w:numPr>
        <w:tabs>
          <w:tab w:pos="1389" w:val="left" w:leader="none"/>
          <w:tab w:pos="1390" w:val="left" w:leader="none"/>
        </w:tabs>
        <w:spacing w:line="240" w:lineRule="auto" w:before="0" w:after="0"/>
        <w:ind w:left="681" w:right="810" w:firstLine="0"/>
        <w:jc w:val="left"/>
        <w:rPr>
          <w:sz w:val="24"/>
        </w:rPr>
      </w:pPr>
      <w:r>
        <w:rPr>
          <w:sz w:val="24"/>
        </w:rPr>
        <w:t>Приказ Минздравсоцразвития РФ от 23.07.2010 N 541н "Об утверждении единого</w:t>
      </w:r>
      <w:r>
        <w:rPr>
          <w:spacing w:val="-57"/>
          <w:sz w:val="24"/>
        </w:rPr>
        <w:t> </w:t>
      </w:r>
      <w:r>
        <w:rPr>
          <w:sz w:val="24"/>
        </w:rPr>
        <w:t>квалификационного справочника должностей руководителей, специалистов и служащих,</w:t>
      </w:r>
      <w:r>
        <w:rPr>
          <w:spacing w:val="-57"/>
          <w:sz w:val="24"/>
        </w:rPr>
        <w:t> </w:t>
      </w:r>
      <w:r>
        <w:rPr>
          <w:sz w:val="24"/>
        </w:rPr>
        <w:t>раздел "Квалификационные характеристики должностей работников в сфере</w:t>
      </w:r>
      <w:r>
        <w:rPr>
          <w:spacing w:val="1"/>
          <w:sz w:val="24"/>
        </w:rPr>
        <w:t> </w:t>
      </w:r>
      <w:r>
        <w:rPr>
          <w:sz w:val="24"/>
        </w:rPr>
        <w:t>Здравоохранения".</w:t>
      </w:r>
    </w:p>
    <w:p>
      <w:pPr>
        <w:pStyle w:val="ListParagraph"/>
        <w:numPr>
          <w:ilvl w:val="0"/>
          <w:numId w:val="21"/>
        </w:numPr>
        <w:tabs>
          <w:tab w:pos="1389" w:val="left" w:leader="none"/>
          <w:tab w:pos="1390" w:val="left" w:leader="none"/>
        </w:tabs>
        <w:spacing w:line="240" w:lineRule="auto" w:before="1" w:after="0"/>
        <w:ind w:left="1389" w:right="0" w:hanging="709"/>
        <w:jc w:val="left"/>
        <w:rPr>
          <w:sz w:val="24"/>
        </w:rPr>
      </w:pPr>
      <w:r>
        <w:rPr>
          <w:sz w:val="24"/>
        </w:rPr>
        <w:t>Распоряжение</w:t>
      </w:r>
      <w:r>
        <w:rPr>
          <w:spacing w:val="-5"/>
          <w:sz w:val="24"/>
        </w:rPr>
        <w:t> </w:t>
      </w:r>
      <w:r>
        <w:rPr>
          <w:sz w:val="24"/>
        </w:rPr>
        <w:t>Правительства</w:t>
      </w:r>
      <w:r>
        <w:rPr>
          <w:spacing w:val="-4"/>
          <w:sz w:val="24"/>
        </w:rPr>
        <w:t> </w:t>
      </w:r>
      <w:r>
        <w:rPr>
          <w:sz w:val="24"/>
        </w:rPr>
        <w:t>Российской</w:t>
      </w:r>
      <w:r>
        <w:rPr>
          <w:spacing w:val="-4"/>
          <w:sz w:val="24"/>
        </w:rPr>
        <w:t> </w:t>
      </w:r>
      <w:r>
        <w:rPr>
          <w:sz w:val="24"/>
        </w:rPr>
        <w:t>Федерации</w:t>
      </w:r>
      <w:r>
        <w:rPr>
          <w:spacing w:val="-5"/>
          <w:sz w:val="24"/>
        </w:rPr>
        <w:t> </w:t>
      </w:r>
      <w:r>
        <w:rPr>
          <w:sz w:val="24"/>
        </w:rPr>
        <w:t>от</w:t>
      </w:r>
      <w:r>
        <w:rPr>
          <w:spacing w:val="-3"/>
          <w:sz w:val="24"/>
        </w:rPr>
        <w:t> </w:t>
      </w:r>
      <w:r>
        <w:rPr>
          <w:sz w:val="24"/>
        </w:rPr>
        <w:t>7</w:t>
      </w:r>
      <w:r>
        <w:rPr>
          <w:spacing w:val="-3"/>
          <w:sz w:val="24"/>
        </w:rPr>
        <w:t> </w:t>
      </w:r>
      <w:r>
        <w:rPr>
          <w:sz w:val="24"/>
        </w:rPr>
        <w:t>февраля</w:t>
      </w:r>
      <w:r>
        <w:rPr>
          <w:spacing w:val="-4"/>
          <w:sz w:val="24"/>
        </w:rPr>
        <w:t> </w:t>
      </w:r>
      <w:r>
        <w:rPr>
          <w:sz w:val="24"/>
        </w:rPr>
        <w:t>2011</w:t>
      </w:r>
      <w:r>
        <w:rPr>
          <w:spacing w:val="-3"/>
          <w:sz w:val="24"/>
        </w:rPr>
        <w:t> </w:t>
      </w:r>
      <w:r>
        <w:rPr>
          <w:sz w:val="24"/>
        </w:rPr>
        <w:t>г.</w:t>
      </w:r>
      <w:r>
        <w:rPr>
          <w:spacing w:val="-4"/>
          <w:sz w:val="24"/>
        </w:rPr>
        <w:t> </w:t>
      </w:r>
      <w:r>
        <w:rPr>
          <w:sz w:val="24"/>
        </w:rPr>
        <w:t>N</w:t>
      </w:r>
      <w:r>
        <w:rPr>
          <w:spacing w:val="-5"/>
          <w:sz w:val="24"/>
        </w:rPr>
        <w:t> </w:t>
      </w:r>
      <w:r>
        <w:rPr>
          <w:sz w:val="24"/>
        </w:rPr>
        <w:t>163</w:t>
      </w:r>
      <w:r>
        <w:rPr>
          <w:spacing w:val="-3"/>
          <w:sz w:val="24"/>
        </w:rPr>
        <w:t> </w:t>
      </w:r>
      <w:r>
        <w:rPr>
          <w:sz w:val="24"/>
        </w:rPr>
        <w:t>р</w:t>
      </w:r>
    </w:p>
    <w:p>
      <w:pPr>
        <w:pStyle w:val="BodyText"/>
        <w:ind w:left="681" w:right="1202"/>
      </w:pPr>
      <w:r>
        <w:rPr/>
        <w:t>«О</w:t>
      </w:r>
      <w:r>
        <w:rPr>
          <w:spacing w:val="6"/>
        </w:rPr>
        <w:t> </w:t>
      </w:r>
      <w:r>
        <w:rPr/>
        <w:t>Концепции</w:t>
      </w:r>
      <w:r>
        <w:rPr>
          <w:spacing w:val="7"/>
        </w:rPr>
        <w:t> </w:t>
      </w:r>
      <w:r>
        <w:rPr/>
        <w:t>Федеральной</w:t>
      </w:r>
      <w:r>
        <w:rPr>
          <w:spacing w:val="6"/>
        </w:rPr>
        <w:t> </w:t>
      </w:r>
      <w:r>
        <w:rPr/>
        <w:t>целевой</w:t>
      </w:r>
      <w:r>
        <w:rPr>
          <w:spacing w:val="7"/>
        </w:rPr>
        <w:t> </w:t>
      </w:r>
      <w:r>
        <w:rPr/>
        <w:t>программы</w:t>
      </w:r>
      <w:r>
        <w:rPr>
          <w:spacing w:val="7"/>
        </w:rPr>
        <w:t> </w:t>
      </w:r>
      <w:r>
        <w:rPr/>
        <w:t>развития</w:t>
      </w:r>
      <w:r>
        <w:rPr>
          <w:spacing w:val="5"/>
        </w:rPr>
        <w:t> </w:t>
      </w:r>
      <w:r>
        <w:rPr/>
        <w:t>образования</w:t>
      </w:r>
      <w:r>
        <w:rPr>
          <w:spacing w:val="4"/>
        </w:rPr>
        <w:t> </w:t>
      </w:r>
      <w:r>
        <w:rPr/>
        <w:t>на</w:t>
      </w:r>
      <w:r>
        <w:rPr>
          <w:spacing w:val="3"/>
        </w:rPr>
        <w:t> </w:t>
      </w:r>
      <w:r>
        <w:rPr/>
        <w:t>2011-2015</w:t>
      </w:r>
      <w:r>
        <w:rPr>
          <w:spacing w:val="-57"/>
        </w:rPr>
        <w:t> </w:t>
      </w:r>
      <w:r>
        <w:rPr/>
        <w:t>годы».</w:t>
      </w:r>
    </w:p>
    <w:p>
      <w:pPr>
        <w:pStyle w:val="ListParagraph"/>
        <w:numPr>
          <w:ilvl w:val="0"/>
          <w:numId w:val="21"/>
        </w:numPr>
        <w:tabs>
          <w:tab w:pos="1389" w:val="left" w:leader="none"/>
          <w:tab w:pos="1390" w:val="left" w:leader="none"/>
        </w:tabs>
        <w:spacing w:line="240" w:lineRule="auto" w:before="0" w:after="0"/>
        <w:ind w:left="681" w:right="837" w:firstLine="0"/>
        <w:jc w:val="left"/>
        <w:rPr>
          <w:sz w:val="24"/>
        </w:rPr>
      </w:pPr>
      <w:r>
        <w:rPr>
          <w:sz w:val="24"/>
        </w:rPr>
        <w:t>Распоряжение</w:t>
      </w:r>
      <w:r>
        <w:rPr>
          <w:spacing w:val="50"/>
          <w:sz w:val="24"/>
        </w:rPr>
        <w:t> </w:t>
      </w:r>
      <w:r>
        <w:rPr>
          <w:sz w:val="24"/>
        </w:rPr>
        <w:t>Правительства</w:t>
      </w:r>
      <w:r>
        <w:rPr>
          <w:spacing w:val="-5"/>
          <w:sz w:val="24"/>
        </w:rPr>
        <w:t> </w:t>
      </w:r>
      <w:r>
        <w:rPr>
          <w:sz w:val="24"/>
        </w:rPr>
        <w:t>Российской</w:t>
      </w:r>
      <w:r>
        <w:rPr>
          <w:spacing w:val="-6"/>
          <w:sz w:val="24"/>
        </w:rPr>
        <w:t> </w:t>
      </w:r>
      <w:r>
        <w:rPr>
          <w:sz w:val="24"/>
        </w:rPr>
        <w:t>Федерации</w:t>
      </w:r>
      <w:r>
        <w:rPr>
          <w:spacing w:val="-5"/>
          <w:sz w:val="24"/>
        </w:rPr>
        <w:t> </w:t>
      </w:r>
      <w:r>
        <w:rPr>
          <w:sz w:val="24"/>
        </w:rPr>
        <w:t>от</w:t>
      </w:r>
      <w:r>
        <w:rPr>
          <w:spacing w:val="-4"/>
          <w:sz w:val="24"/>
        </w:rPr>
        <w:t> </w:t>
      </w:r>
      <w:r>
        <w:rPr>
          <w:sz w:val="24"/>
        </w:rPr>
        <w:t>15.04.2013</w:t>
      </w:r>
      <w:r>
        <w:rPr>
          <w:spacing w:val="-4"/>
          <w:sz w:val="24"/>
        </w:rPr>
        <w:t> </w:t>
      </w:r>
      <w:r>
        <w:rPr>
          <w:sz w:val="24"/>
        </w:rPr>
        <w:t>г.</w:t>
      </w:r>
      <w:r>
        <w:rPr>
          <w:spacing w:val="-6"/>
          <w:sz w:val="24"/>
        </w:rPr>
        <w:t> </w:t>
      </w:r>
      <w:r>
        <w:rPr>
          <w:sz w:val="24"/>
        </w:rPr>
        <w:t>№</w:t>
      </w:r>
      <w:r>
        <w:rPr>
          <w:spacing w:val="-5"/>
          <w:sz w:val="24"/>
        </w:rPr>
        <w:t> </w:t>
      </w:r>
      <w:r>
        <w:rPr>
          <w:sz w:val="24"/>
        </w:rPr>
        <w:t>614-р</w:t>
      </w:r>
      <w:r>
        <w:rPr>
          <w:spacing w:val="-11"/>
          <w:sz w:val="24"/>
        </w:rPr>
        <w:t> </w:t>
      </w:r>
      <w:r>
        <w:rPr>
          <w:sz w:val="24"/>
        </w:rPr>
        <w:t>«О</w:t>
      </w:r>
      <w:r>
        <w:rPr>
          <w:spacing w:val="-57"/>
          <w:sz w:val="24"/>
        </w:rPr>
        <w:t> </w:t>
      </w:r>
      <w:r>
        <w:rPr>
          <w:sz w:val="24"/>
        </w:rPr>
        <w:t>комплексе мер по обеспечению системы здравоохранения Российской Федерации</w:t>
      </w:r>
      <w:r>
        <w:rPr>
          <w:spacing w:val="1"/>
          <w:sz w:val="24"/>
        </w:rPr>
        <w:t> </w:t>
      </w:r>
      <w:r>
        <w:rPr>
          <w:sz w:val="24"/>
        </w:rPr>
        <w:t>медицинскими</w:t>
      </w:r>
      <w:r>
        <w:rPr>
          <w:spacing w:val="-1"/>
          <w:sz w:val="24"/>
        </w:rPr>
        <w:t> </w:t>
      </w:r>
      <w:r>
        <w:rPr>
          <w:sz w:val="24"/>
        </w:rPr>
        <w:t>кадрами до 2018 года».</w:t>
      </w:r>
    </w:p>
    <w:p>
      <w:pPr>
        <w:pStyle w:val="ListParagraph"/>
        <w:numPr>
          <w:ilvl w:val="0"/>
          <w:numId w:val="21"/>
        </w:numPr>
        <w:tabs>
          <w:tab w:pos="1389" w:val="left" w:leader="none"/>
          <w:tab w:pos="1390" w:val="left" w:leader="none"/>
        </w:tabs>
        <w:spacing w:line="240" w:lineRule="auto" w:before="0" w:after="0"/>
        <w:ind w:left="681" w:right="839" w:firstLine="0"/>
        <w:jc w:val="left"/>
        <w:rPr>
          <w:sz w:val="24"/>
        </w:rPr>
      </w:pPr>
      <w:r>
        <w:rPr>
          <w:sz w:val="24"/>
        </w:rPr>
        <w:t>Приказ</w:t>
      </w:r>
      <w:r>
        <w:rPr>
          <w:spacing w:val="-7"/>
          <w:sz w:val="24"/>
        </w:rPr>
        <w:t> </w:t>
      </w:r>
      <w:r>
        <w:rPr>
          <w:sz w:val="24"/>
        </w:rPr>
        <w:t>Минздрава</w:t>
      </w:r>
      <w:r>
        <w:rPr>
          <w:spacing w:val="-6"/>
          <w:sz w:val="24"/>
        </w:rPr>
        <w:t> </w:t>
      </w:r>
      <w:r>
        <w:rPr>
          <w:sz w:val="24"/>
        </w:rPr>
        <w:t>Российской</w:t>
      </w:r>
      <w:r>
        <w:rPr>
          <w:spacing w:val="-6"/>
          <w:sz w:val="24"/>
        </w:rPr>
        <w:t> </w:t>
      </w:r>
      <w:r>
        <w:rPr>
          <w:sz w:val="24"/>
        </w:rPr>
        <w:t>Федерации</w:t>
      </w:r>
      <w:r>
        <w:rPr>
          <w:spacing w:val="-4"/>
          <w:sz w:val="24"/>
        </w:rPr>
        <w:t> </w:t>
      </w:r>
      <w:r>
        <w:rPr>
          <w:sz w:val="24"/>
        </w:rPr>
        <w:t>№</w:t>
      </w:r>
      <w:r>
        <w:rPr>
          <w:spacing w:val="-6"/>
          <w:sz w:val="24"/>
        </w:rPr>
        <w:t> </w:t>
      </w:r>
      <w:r>
        <w:rPr>
          <w:sz w:val="24"/>
        </w:rPr>
        <w:t>700н</w:t>
      </w:r>
      <w:r>
        <w:rPr>
          <w:spacing w:val="-4"/>
          <w:sz w:val="24"/>
        </w:rPr>
        <w:t> </w:t>
      </w:r>
      <w:r>
        <w:rPr>
          <w:sz w:val="24"/>
        </w:rPr>
        <w:t>от</w:t>
      </w:r>
      <w:r>
        <w:rPr>
          <w:spacing w:val="-4"/>
          <w:sz w:val="24"/>
        </w:rPr>
        <w:t> </w:t>
      </w:r>
      <w:r>
        <w:rPr>
          <w:sz w:val="24"/>
        </w:rPr>
        <w:t>07.10.2015</w:t>
      </w:r>
      <w:r>
        <w:rPr>
          <w:spacing w:val="-5"/>
          <w:sz w:val="24"/>
        </w:rPr>
        <w:t> </w:t>
      </w:r>
      <w:r>
        <w:rPr>
          <w:sz w:val="24"/>
        </w:rPr>
        <w:t>"О</w:t>
      </w:r>
      <w:r>
        <w:rPr>
          <w:spacing w:val="-5"/>
          <w:sz w:val="24"/>
        </w:rPr>
        <w:t> </w:t>
      </w:r>
      <w:r>
        <w:rPr>
          <w:sz w:val="24"/>
        </w:rPr>
        <w:t>номенклатуре</w:t>
      </w:r>
      <w:r>
        <w:rPr>
          <w:spacing w:val="-57"/>
          <w:sz w:val="24"/>
        </w:rPr>
        <w:t> </w:t>
      </w:r>
      <w:r>
        <w:rPr>
          <w:sz w:val="24"/>
        </w:rPr>
        <w:t>специальностей специалистов, имеющих высшее медицинское и фармацевтическое</w:t>
      </w:r>
      <w:r>
        <w:rPr>
          <w:spacing w:val="1"/>
          <w:sz w:val="24"/>
        </w:rPr>
        <w:t> </w:t>
      </w:r>
      <w:r>
        <w:rPr>
          <w:sz w:val="24"/>
        </w:rPr>
        <w:t>образование".</w:t>
      </w:r>
    </w:p>
    <w:p>
      <w:pPr>
        <w:pStyle w:val="ListParagraph"/>
        <w:numPr>
          <w:ilvl w:val="0"/>
          <w:numId w:val="21"/>
        </w:numPr>
        <w:tabs>
          <w:tab w:pos="1389" w:val="left" w:leader="none"/>
          <w:tab w:pos="1390" w:val="left" w:leader="none"/>
        </w:tabs>
        <w:spacing w:line="240" w:lineRule="auto" w:before="0" w:after="0"/>
        <w:ind w:left="681" w:right="1095" w:firstLine="0"/>
        <w:jc w:val="left"/>
        <w:rPr>
          <w:sz w:val="24"/>
        </w:rPr>
      </w:pPr>
      <w:r>
        <w:rPr>
          <w:sz w:val="24"/>
        </w:rPr>
        <w:t>О</w:t>
      </w:r>
      <w:r>
        <w:rPr>
          <w:spacing w:val="10"/>
          <w:sz w:val="24"/>
        </w:rPr>
        <w:t> </w:t>
      </w:r>
      <w:r>
        <w:rPr>
          <w:sz w:val="24"/>
        </w:rPr>
        <w:t>государственной</w:t>
      </w:r>
      <w:r>
        <w:rPr>
          <w:spacing w:val="11"/>
          <w:sz w:val="24"/>
        </w:rPr>
        <w:t> </w:t>
      </w:r>
      <w:r>
        <w:rPr>
          <w:sz w:val="24"/>
        </w:rPr>
        <w:t>аккредитации</w:t>
      </w:r>
      <w:r>
        <w:rPr>
          <w:spacing w:val="11"/>
          <w:sz w:val="24"/>
        </w:rPr>
        <w:t> </w:t>
      </w:r>
      <w:r>
        <w:rPr>
          <w:sz w:val="24"/>
        </w:rPr>
        <w:t>образовательных</w:t>
      </w:r>
      <w:r>
        <w:rPr>
          <w:spacing w:val="11"/>
          <w:sz w:val="24"/>
        </w:rPr>
        <w:t> </w:t>
      </w:r>
      <w:r>
        <w:rPr>
          <w:sz w:val="24"/>
        </w:rPr>
        <w:t>учреждений</w:t>
      </w:r>
      <w:r>
        <w:rPr>
          <w:spacing w:val="11"/>
          <w:sz w:val="24"/>
        </w:rPr>
        <w:t> </w:t>
      </w:r>
      <w:r>
        <w:rPr>
          <w:sz w:val="24"/>
        </w:rPr>
        <w:t>и</w:t>
      </w:r>
      <w:r>
        <w:rPr>
          <w:spacing w:val="11"/>
          <w:sz w:val="24"/>
        </w:rPr>
        <w:t> </w:t>
      </w:r>
      <w:r>
        <w:rPr>
          <w:sz w:val="24"/>
        </w:rPr>
        <w:t>организаций</w:t>
      </w:r>
      <w:r>
        <w:rPr>
          <w:spacing w:val="-57"/>
          <w:sz w:val="24"/>
        </w:rPr>
        <w:t> </w:t>
      </w:r>
      <w:r>
        <w:rPr>
          <w:sz w:val="24"/>
        </w:rPr>
        <w:t>(Приказ</w:t>
      </w:r>
      <w:r>
        <w:rPr>
          <w:spacing w:val="-1"/>
          <w:sz w:val="24"/>
        </w:rPr>
        <w:t> </w:t>
      </w:r>
      <w:r>
        <w:rPr>
          <w:sz w:val="24"/>
        </w:rPr>
        <w:t>Минобрнауки</w:t>
      </w:r>
      <w:r>
        <w:rPr>
          <w:spacing w:val="-1"/>
          <w:sz w:val="24"/>
        </w:rPr>
        <w:t> </w:t>
      </w:r>
      <w:r>
        <w:rPr>
          <w:sz w:val="24"/>
        </w:rPr>
        <w:t>РФ</w:t>
      </w:r>
      <w:r>
        <w:rPr>
          <w:spacing w:val="-1"/>
          <w:sz w:val="24"/>
        </w:rPr>
        <w:t> </w:t>
      </w:r>
      <w:r>
        <w:rPr>
          <w:sz w:val="24"/>
        </w:rPr>
        <w:t>от 25.07.2012г. №</w:t>
      </w:r>
      <w:r>
        <w:rPr>
          <w:spacing w:val="-1"/>
          <w:sz w:val="24"/>
        </w:rPr>
        <w:t> </w:t>
      </w:r>
      <w:r>
        <w:rPr>
          <w:sz w:val="24"/>
        </w:rPr>
        <w:t>941).</w:t>
      </w:r>
    </w:p>
    <w:p>
      <w:pPr>
        <w:pStyle w:val="ListParagraph"/>
        <w:numPr>
          <w:ilvl w:val="0"/>
          <w:numId w:val="21"/>
        </w:numPr>
        <w:tabs>
          <w:tab w:pos="1389" w:val="left" w:leader="none"/>
          <w:tab w:pos="1390" w:val="left" w:leader="none"/>
        </w:tabs>
        <w:spacing w:line="240" w:lineRule="auto" w:before="0" w:after="0"/>
        <w:ind w:left="681" w:right="1153" w:firstLine="0"/>
        <w:jc w:val="left"/>
        <w:rPr>
          <w:sz w:val="24"/>
        </w:rPr>
      </w:pPr>
      <w:r>
        <w:rPr>
          <w:sz w:val="24"/>
        </w:rPr>
        <w:t>Приказ Минздрава России №366н от 16.12.2012 г. "Об утверждении порядка</w:t>
      </w:r>
      <w:r>
        <w:rPr>
          <w:spacing w:val="1"/>
          <w:sz w:val="24"/>
        </w:rPr>
        <w:t> </w:t>
      </w:r>
      <w:r>
        <w:rPr>
          <w:sz w:val="24"/>
        </w:rPr>
        <w:t>оказания педиатриче кой помощи" в редакции</w:t>
      </w:r>
      <w:r>
        <w:rPr>
          <w:spacing w:val="1"/>
          <w:sz w:val="24"/>
        </w:rPr>
        <w:t> </w:t>
      </w:r>
      <w:r>
        <w:rPr>
          <w:sz w:val="24"/>
        </w:rPr>
        <w:t>приказа Минздрава России</w:t>
      </w:r>
      <w:r>
        <w:rPr>
          <w:spacing w:val="1"/>
          <w:sz w:val="24"/>
        </w:rPr>
        <w:t> </w:t>
      </w:r>
      <w:r>
        <w:rPr>
          <w:sz w:val="24"/>
        </w:rPr>
        <w:t>№114н от</w:t>
      </w:r>
      <w:r>
        <w:rPr>
          <w:spacing w:val="-57"/>
          <w:sz w:val="24"/>
        </w:rPr>
        <w:t> </w:t>
      </w:r>
      <w:r>
        <w:rPr>
          <w:sz w:val="24"/>
        </w:rPr>
        <w:t>21.02.2020.</w:t>
      </w:r>
      <w:r>
        <w:rPr>
          <w:spacing w:val="-1"/>
          <w:sz w:val="24"/>
        </w:rPr>
        <w:t> </w:t>
      </w:r>
      <w:r>
        <w:rPr>
          <w:sz w:val="24"/>
        </w:rPr>
        <w:t>Действует</w:t>
      </w:r>
      <w:r>
        <w:rPr>
          <w:spacing w:val="-1"/>
          <w:sz w:val="24"/>
        </w:rPr>
        <w:t> </w:t>
      </w:r>
      <w:r>
        <w:rPr>
          <w:sz w:val="24"/>
        </w:rPr>
        <w:t>с 08.08.2020</w:t>
      </w:r>
    </w:p>
    <w:p>
      <w:pPr>
        <w:pStyle w:val="ListParagraph"/>
        <w:numPr>
          <w:ilvl w:val="0"/>
          <w:numId w:val="21"/>
        </w:numPr>
        <w:tabs>
          <w:tab w:pos="1389" w:val="left" w:leader="none"/>
          <w:tab w:pos="1390" w:val="left" w:leader="none"/>
        </w:tabs>
        <w:spacing w:line="240" w:lineRule="auto" w:before="0" w:after="0"/>
        <w:ind w:left="681" w:right="576" w:firstLine="0"/>
        <w:jc w:val="left"/>
        <w:rPr>
          <w:sz w:val="24"/>
        </w:rPr>
      </w:pPr>
      <w:r>
        <w:rPr>
          <w:sz w:val="24"/>
        </w:rPr>
        <w:t>Приказ</w:t>
      </w:r>
      <w:r>
        <w:rPr>
          <w:spacing w:val="3"/>
          <w:sz w:val="24"/>
        </w:rPr>
        <w:t> </w:t>
      </w:r>
      <w:r>
        <w:rPr>
          <w:sz w:val="24"/>
        </w:rPr>
        <w:t>Министерства</w:t>
      </w:r>
      <w:r>
        <w:rPr>
          <w:spacing w:val="4"/>
          <w:sz w:val="24"/>
        </w:rPr>
        <w:t> </w:t>
      </w:r>
      <w:r>
        <w:rPr>
          <w:sz w:val="24"/>
        </w:rPr>
        <w:t>здравоохранения</w:t>
      </w:r>
      <w:r>
        <w:rPr>
          <w:spacing w:val="4"/>
          <w:sz w:val="24"/>
        </w:rPr>
        <w:t> </w:t>
      </w:r>
      <w:r>
        <w:rPr>
          <w:sz w:val="24"/>
        </w:rPr>
        <w:t>РФ</w:t>
      </w:r>
      <w:r>
        <w:rPr>
          <w:spacing w:val="4"/>
          <w:sz w:val="24"/>
        </w:rPr>
        <w:t> </w:t>
      </w:r>
      <w:r>
        <w:rPr>
          <w:sz w:val="24"/>
        </w:rPr>
        <w:t>от</w:t>
      </w:r>
      <w:r>
        <w:rPr>
          <w:spacing w:val="3"/>
          <w:sz w:val="24"/>
        </w:rPr>
        <w:t> </w:t>
      </w:r>
      <w:r>
        <w:rPr>
          <w:sz w:val="24"/>
        </w:rPr>
        <w:t>7</w:t>
      </w:r>
      <w:r>
        <w:rPr>
          <w:spacing w:val="4"/>
          <w:sz w:val="24"/>
        </w:rPr>
        <w:t> </w:t>
      </w:r>
      <w:r>
        <w:rPr>
          <w:sz w:val="24"/>
        </w:rPr>
        <w:t>марта</w:t>
      </w:r>
      <w:r>
        <w:rPr>
          <w:spacing w:val="3"/>
          <w:sz w:val="24"/>
        </w:rPr>
        <w:t> </w:t>
      </w:r>
      <w:r>
        <w:rPr>
          <w:sz w:val="24"/>
        </w:rPr>
        <w:t>2018</w:t>
      </w:r>
      <w:r>
        <w:rPr>
          <w:spacing w:val="4"/>
          <w:sz w:val="24"/>
        </w:rPr>
        <w:t> </w:t>
      </w:r>
      <w:r>
        <w:rPr>
          <w:sz w:val="24"/>
        </w:rPr>
        <w:t>г.</w:t>
      </w:r>
      <w:r>
        <w:rPr>
          <w:spacing w:val="3"/>
          <w:sz w:val="24"/>
        </w:rPr>
        <w:t> </w:t>
      </w:r>
      <w:r>
        <w:rPr>
          <w:sz w:val="24"/>
        </w:rPr>
        <w:t>№</w:t>
      </w:r>
      <w:r>
        <w:rPr>
          <w:spacing w:val="4"/>
          <w:sz w:val="24"/>
        </w:rPr>
        <w:t> </w:t>
      </w:r>
      <w:r>
        <w:rPr>
          <w:sz w:val="24"/>
        </w:rPr>
        <w:t>92н</w:t>
      </w:r>
      <w:r>
        <w:rPr>
          <w:spacing w:val="3"/>
          <w:sz w:val="24"/>
        </w:rPr>
        <w:t> </w:t>
      </w:r>
      <w:r>
        <w:rPr>
          <w:sz w:val="24"/>
        </w:rPr>
        <w:t>“Об</w:t>
      </w:r>
      <w:r>
        <w:rPr>
          <w:spacing w:val="1"/>
          <w:sz w:val="24"/>
        </w:rPr>
        <w:t> </w:t>
      </w:r>
      <w:r>
        <w:rPr>
          <w:sz w:val="24"/>
        </w:rPr>
        <w:t>утверждении</w:t>
      </w:r>
      <w:r>
        <w:rPr>
          <w:spacing w:val="10"/>
          <w:sz w:val="24"/>
        </w:rPr>
        <w:t> </w:t>
      </w:r>
      <w:r>
        <w:rPr>
          <w:sz w:val="24"/>
        </w:rPr>
        <w:t>Положения</w:t>
      </w:r>
      <w:r>
        <w:rPr>
          <w:spacing w:val="11"/>
          <w:sz w:val="24"/>
        </w:rPr>
        <w:t> </w:t>
      </w:r>
      <w:r>
        <w:rPr>
          <w:sz w:val="24"/>
        </w:rPr>
        <w:t>об</w:t>
      </w:r>
      <w:r>
        <w:rPr>
          <w:spacing w:val="11"/>
          <w:sz w:val="24"/>
        </w:rPr>
        <w:t> </w:t>
      </w:r>
      <w:r>
        <w:rPr>
          <w:sz w:val="24"/>
        </w:rPr>
        <w:t>организации</w:t>
      </w:r>
      <w:r>
        <w:rPr>
          <w:spacing w:val="11"/>
          <w:sz w:val="24"/>
        </w:rPr>
        <w:t> </w:t>
      </w:r>
      <w:r>
        <w:rPr>
          <w:sz w:val="24"/>
        </w:rPr>
        <w:t>оказания</w:t>
      </w:r>
      <w:r>
        <w:rPr>
          <w:spacing w:val="11"/>
          <w:sz w:val="24"/>
        </w:rPr>
        <w:t> </w:t>
      </w:r>
      <w:r>
        <w:rPr>
          <w:sz w:val="24"/>
        </w:rPr>
        <w:t>первичной</w:t>
      </w:r>
      <w:r>
        <w:rPr>
          <w:spacing w:val="11"/>
          <w:sz w:val="24"/>
        </w:rPr>
        <w:t> </w:t>
      </w:r>
      <w:r>
        <w:rPr>
          <w:sz w:val="24"/>
        </w:rPr>
        <w:t>медико-санитарной</w:t>
      </w:r>
      <w:r>
        <w:rPr>
          <w:spacing w:val="11"/>
          <w:sz w:val="24"/>
        </w:rPr>
        <w:t> </w:t>
      </w:r>
      <w:r>
        <w:rPr>
          <w:sz w:val="24"/>
        </w:rPr>
        <w:t>помощи</w:t>
      </w:r>
      <w:r>
        <w:rPr>
          <w:spacing w:val="-57"/>
          <w:sz w:val="24"/>
        </w:rPr>
        <w:t> </w:t>
      </w:r>
      <w:r>
        <w:rPr>
          <w:sz w:val="24"/>
        </w:rPr>
        <w:t>детям”.</w:t>
      </w:r>
      <w:r>
        <w:rPr>
          <w:spacing w:val="2"/>
          <w:sz w:val="24"/>
        </w:rPr>
        <w:t> </w:t>
      </w:r>
      <w:r>
        <w:rPr>
          <w:sz w:val="24"/>
        </w:rPr>
        <w:t>Зарегистрирован</w:t>
      </w:r>
      <w:r>
        <w:rPr>
          <w:spacing w:val="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Минюсте</w:t>
      </w:r>
      <w:r>
        <w:rPr>
          <w:spacing w:val="-1"/>
          <w:sz w:val="24"/>
        </w:rPr>
        <w:t> </w:t>
      </w:r>
      <w:r>
        <w:rPr>
          <w:sz w:val="24"/>
        </w:rPr>
        <w:t>России 17.04.2018г.</w:t>
      </w:r>
      <w:r>
        <w:rPr>
          <w:spacing w:val="-1"/>
          <w:sz w:val="24"/>
        </w:rPr>
        <w:t> </w:t>
      </w:r>
      <w:r>
        <w:rPr>
          <w:sz w:val="24"/>
        </w:rPr>
        <w:t>№50801</w:t>
      </w:r>
    </w:p>
    <w:p>
      <w:pPr>
        <w:pStyle w:val="Heading1"/>
        <w:numPr>
          <w:ilvl w:val="0"/>
          <w:numId w:val="21"/>
        </w:numPr>
        <w:tabs>
          <w:tab w:pos="1389" w:val="left" w:leader="none"/>
          <w:tab w:pos="1390" w:val="left" w:leader="none"/>
        </w:tabs>
        <w:spacing w:line="240" w:lineRule="auto" w:before="5" w:after="0"/>
        <w:ind w:left="681" w:right="717" w:firstLine="0"/>
        <w:jc w:val="left"/>
      </w:pPr>
      <w:r>
        <w:rPr/>
        <w:t>Медицинские</w:t>
      </w:r>
      <w:r>
        <w:rPr>
          <w:spacing w:val="4"/>
        </w:rPr>
        <w:t> </w:t>
      </w:r>
      <w:r>
        <w:rPr/>
        <w:t>федеральные</w:t>
      </w:r>
      <w:r>
        <w:rPr>
          <w:spacing w:val="5"/>
        </w:rPr>
        <w:t> </w:t>
      </w:r>
      <w:r>
        <w:rPr/>
        <w:t>стандарты</w:t>
      </w:r>
      <w:r>
        <w:rPr>
          <w:spacing w:val="5"/>
        </w:rPr>
        <w:t> </w:t>
      </w:r>
      <w:r>
        <w:rPr/>
        <w:t>на</w:t>
      </w:r>
      <w:r>
        <w:rPr>
          <w:spacing w:val="5"/>
        </w:rPr>
        <w:t> </w:t>
      </w:r>
      <w:r>
        <w:rPr/>
        <w:t>сайте</w:t>
      </w:r>
      <w:r>
        <w:rPr>
          <w:spacing w:val="5"/>
        </w:rPr>
        <w:t> </w:t>
      </w:r>
      <w:r>
        <w:rPr/>
        <w:t>https://medalmanah.ru/federal-</w:t>
      </w:r>
      <w:r>
        <w:rPr>
          <w:spacing w:val="-57"/>
        </w:rPr>
        <w:t> </w:t>
      </w:r>
      <w:r>
        <w:rPr/>
        <w:t>standards</w:t>
      </w:r>
    </w:p>
    <w:p>
      <w:pPr>
        <w:spacing w:after="0" w:line="240" w:lineRule="auto"/>
        <w:jc w:val="left"/>
        <w:sectPr>
          <w:pgSz w:w="11910" w:h="16840"/>
          <w:pgMar w:top="760" w:bottom="280" w:left="1020" w:right="220"/>
        </w:sectPr>
      </w:pPr>
    </w:p>
    <w:p>
      <w:pPr>
        <w:pStyle w:val="ListParagraph"/>
        <w:numPr>
          <w:ilvl w:val="2"/>
          <w:numId w:val="18"/>
        </w:numPr>
        <w:tabs>
          <w:tab w:pos="2688" w:val="left" w:leader="none"/>
        </w:tabs>
        <w:spacing w:line="240" w:lineRule="auto" w:before="68" w:after="0"/>
        <w:ind w:left="2688" w:right="0" w:hanging="540"/>
        <w:jc w:val="left"/>
        <w:rPr>
          <w:b/>
          <w:sz w:val="24"/>
        </w:rPr>
      </w:pPr>
      <w:r>
        <w:rPr>
          <w:b/>
          <w:sz w:val="24"/>
        </w:rPr>
        <w:t>Учебно-методическое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информационное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обеспечение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Heading1"/>
        <w:numPr>
          <w:ilvl w:val="3"/>
          <w:numId w:val="18"/>
        </w:numPr>
        <w:tabs>
          <w:tab w:pos="4222" w:val="left" w:leader="none"/>
        </w:tabs>
        <w:spacing w:line="240" w:lineRule="auto" w:before="1" w:after="0"/>
        <w:ind w:left="4221" w:right="0" w:hanging="721"/>
        <w:jc w:val="left"/>
      </w:pPr>
      <w:r>
        <w:rPr/>
        <w:t>Учебно-наглядные</w:t>
      </w:r>
      <w:r>
        <w:rPr>
          <w:spacing w:val="-4"/>
        </w:rPr>
        <w:t> </w:t>
      </w:r>
      <w:r>
        <w:rPr/>
        <w:t>пособия</w:t>
      </w:r>
    </w:p>
    <w:p>
      <w:pPr>
        <w:pStyle w:val="BodyText"/>
        <w:spacing w:before="1"/>
        <w:rPr>
          <w:b/>
          <w:sz w:val="21"/>
        </w:rPr>
      </w:pPr>
    </w:p>
    <w:tbl>
      <w:tblPr>
        <w:tblW w:w="0" w:type="auto"/>
        <w:jc w:val="left"/>
        <w:tblInd w:w="1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"/>
        <w:gridCol w:w="4803"/>
        <w:gridCol w:w="2607"/>
      </w:tblGrid>
      <w:tr>
        <w:trPr>
          <w:trHeight w:val="530" w:hRule="atLeast"/>
        </w:trPr>
        <w:tc>
          <w:tcPr>
            <w:tcW w:w="610" w:type="dxa"/>
          </w:tcPr>
          <w:p>
            <w:pPr>
              <w:pStyle w:val="TableParagraph"/>
              <w:spacing w:line="275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803" w:type="dxa"/>
          </w:tcPr>
          <w:p>
            <w:pPr>
              <w:pStyle w:val="TableParagraph"/>
              <w:spacing w:line="275" w:lineRule="exact"/>
              <w:ind w:left="159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607" w:type="dxa"/>
          </w:tcPr>
          <w:p>
            <w:pPr>
              <w:pStyle w:val="TableParagraph"/>
              <w:spacing w:line="275" w:lineRule="exact"/>
              <w:ind w:left="65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>
        <w:trPr>
          <w:trHeight w:val="515" w:hRule="atLeast"/>
        </w:trPr>
        <w:tc>
          <w:tcPr>
            <w:tcW w:w="610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410" w:type="dxa"/>
            <w:gridSpan w:val="2"/>
          </w:tcPr>
          <w:p>
            <w:pPr>
              <w:pStyle w:val="TableParagraph"/>
              <w:spacing w:line="275" w:lineRule="exact"/>
              <w:ind w:left="2599" w:right="25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Стенды</w:t>
            </w:r>
          </w:p>
        </w:tc>
      </w:tr>
      <w:tr>
        <w:trPr>
          <w:trHeight w:val="1552" w:hRule="atLeast"/>
        </w:trPr>
        <w:tc>
          <w:tcPr>
            <w:tcW w:w="61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03" w:type="dxa"/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286" w:val="left" w:leader="none"/>
              </w:tabs>
              <w:spacing w:line="240" w:lineRule="auto" w:before="1" w:after="0"/>
              <w:ind w:left="286" w:right="0" w:hanging="18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Уголок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курсанта</w:t>
            </w:r>
          </w:p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345" w:val="left" w:leader="none"/>
              </w:tabs>
              <w:spacing w:line="240" w:lineRule="auto" w:before="0" w:after="0"/>
              <w:ind w:left="345" w:right="0" w:hanging="24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Будни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кафедры</w:t>
            </w:r>
          </w:p>
          <w:p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345" w:val="left" w:leader="none"/>
              </w:tabs>
              <w:spacing w:line="240" w:lineRule="auto" w:before="0" w:after="0"/>
              <w:ind w:left="345" w:right="0" w:hanging="24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Уголок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врача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>
        <w:trPr>
          <w:trHeight w:val="518" w:hRule="atLeast"/>
        </w:trPr>
        <w:tc>
          <w:tcPr>
            <w:tcW w:w="610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410" w:type="dxa"/>
            <w:gridSpan w:val="2"/>
          </w:tcPr>
          <w:p>
            <w:pPr>
              <w:pStyle w:val="TableParagraph"/>
              <w:spacing w:line="275" w:lineRule="exact"/>
              <w:ind w:left="2599" w:right="25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пособия</w:t>
            </w:r>
          </w:p>
        </w:tc>
      </w:tr>
      <w:tr>
        <w:trPr>
          <w:trHeight w:val="1033" w:hRule="atLeast"/>
        </w:trPr>
        <w:tc>
          <w:tcPr>
            <w:tcW w:w="61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03" w:type="dxa"/>
          </w:tcPr>
          <w:p>
            <w:pPr>
              <w:pStyle w:val="TableParagraph"/>
              <w:spacing w:line="275" w:lineRule="exact"/>
              <w:ind w:left="465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8"/>
                <w:sz w:val="24"/>
              </w:rPr>
              <w:t> </w:t>
            </w:r>
            <w:r>
              <w:rPr>
                <w:b/>
                <w:sz w:val="24"/>
              </w:rPr>
              <w:t>Банк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рентгенограмм</w:t>
            </w:r>
          </w:p>
        </w:tc>
        <w:tc>
          <w:tcPr>
            <w:tcW w:w="2607" w:type="dxa"/>
          </w:tcPr>
          <w:p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</w:tr>
      <w:tr>
        <w:trPr>
          <w:trHeight w:val="517" w:hRule="atLeast"/>
        </w:trPr>
        <w:tc>
          <w:tcPr>
            <w:tcW w:w="61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03" w:type="dxa"/>
          </w:tcPr>
          <w:p>
            <w:pPr>
              <w:pStyle w:val="TableParagraph"/>
              <w:spacing w:line="275" w:lineRule="exact"/>
              <w:ind w:left="465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55"/>
                <w:sz w:val="24"/>
              </w:rPr>
              <w:t> </w:t>
            </w:r>
            <w:r>
              <w:rPr>
                <w:b/>
                <w:sz w:val="24"/>
              </w:rPr>
              <w:t>Банк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электрокардиограмм</w:t>
            </w:r>
          </w:p>
        </w:tc>
        <w:tc>
          <w:tcPr>
            <w:tcW w:w="2607" w:type="dxa"/>
          </w:tcPr>
          <w:p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>
        <w:trPr>
          <w:trHeight w:val="517" w:hRule="atLeast"/>
        </w:trPr>
        <w:tc>
          <w:tcPr>
            <w:tcW w:w="61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03" w:type="dxa"/>
          </w:tcPr>
          <w:p>
            <w:pPr>
              <w:pStyle w:val="TableParagraph"/>
              <w:spacing w:line="275" w:lineRule="exact"/>
              <w:ind w:left="465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58"/>
                <w:sz w:val="24"/>
              </w:rPr>
              <w:t> </w:t>
            </w:r>
            <w:r>
              <w:rPr>
                <w:b/>
                <w:sz w:val="24"/>
              </w:rPr>
              <w:t>Банк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анализов</w:t>
            </w:r>
          </w:p>
        </w:tc>
        <w:tc>
          <w:tcPr>
            <w:tcW w:w="2607" w:type="dxa"/>
          </w:tcPr>
          <w:p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120</w:t>
            </w:r>
          </w:p>
        </w:tc>
      </w:tr>
      <w:tr>
        <w:trPr>
          <w:trHeight w:val="834" w:hRule="atLeast"/>
        </w:trPr>
        <w:tc>
          <w:tcPr>
            <w:tcW w:w="61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03" w:type="dxa"/>
          </w:tcPr>
          <w:p>
            <w:pPr>
              <w:pStyle w:val="TableParagraph"/>
              <w:tabs>
                <w:tab w:pos="3320" w:val="left" w:leader="none"/>
              </w:tabs>
              <w:spacing w:line="276" w:lineRule="auto"/>
              <w:ind w:left="825" w:right="98" w:hanging="360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117"/>
                <w:sz w:val="24"/>
              </w:rPr>
              <w:t> </w:t>
            </w:r>
            <w:r>
              <w:rPr>
                <w:b/>
                <w:sz w:val="24"/>
              </w:rPr>
              <w:t>Мультимедийные</w:t>
              <w:tab/>
            </w:r>
            <w:r>
              <w:rPr>
                <w:b/>
                <w:spacing w:val="-1"/>
                <w:sz w:val="24"/>
              </w:rPr>
              <w:t>презентации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лекций</w:t>
            </w:r>
          </w:p>
        </w:tc>
        <w:tc>
          <w:tcPr>
            <w:tcW w:w="2607" w:type="dxa"/>
          </w:tcPr>
          <w:p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</w:tr>
      <w:tr>
        <w:trPr>
          <w:trHeight w:val="517" w:hRule="atLeast"/>
        </w:trPr>
        <w:tc>
          <w:tcPr>
            <w:tcW w:w="61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03" w:type="dxa"/>
          </w:tcPr>
          <w:p>
            <w:pPr>
              <w:pStyle w:val="TableParagraph"/>
              <w:spacing w:line="275" w:lineRule="exact"/>
              <w:ind w:left="465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56"/>
                <w:sz w:val="24"/>
              </w:rPr>
              <w:t> </w:t>
            </w:r>
            <w:r>
              <w:rPr>
                <w:b/>
                <w:sz w:val="24"/>
              </w:rPr>
              <w:t>Видеофильмы</w:t>
            </w:r>
          </w:p>
        </w:tc>
        <w:tc>
          <w:tcPr>
            <w:tcW w:w="2607" w:type="dxa"/>
          </w:tcPr>
          <w:p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ListParagraph"/>
        <w:numPr>
          <w:ilvl w:val="3"/>
          <w:numId w:val="18"/>
        </w:numPr>
        <w:tabs>
          <w:tab w:pos="1377" w:val="left" w:leader="none"/>
        </w:tabs>
        <w:spacing w:line="276" w:lineRule="auto" w:before="216" w:after="0"/>
        <w:ind w:left="3755" w:right="664" w:hanging="3041"/>
        <w:jc w:val="left"/>
        <w:rPr>
          <w:b/>
          <w:i/>
          <w:sz w:val="24"/>
        </w:rPr>
      </w:pPr>
      <w:r>
        <w:rPr>
          <w:b/>
          <w:sz w:val="24"/>
        </w:rPr>
        <w:t>Перечень учебных, учебно-методических материалов, изданных сотрудниками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кафедры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(за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последние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5 лет)</w:t>
      </w:r>
    </w:p>
    <w:p>
      <w:pPr>
        <w:pStyle w:val="BodyText"/>
        <w:spacing w:before="11"/>
        <w:rPr>
          <w:b/>
          <w:i/>
          <w:sz w:val="28"/>
        </w:rPr>
      </w:pPr>
    </w:p>
    <w:tbl>
      <w:tblPr>
        <w:tblW w:w="0" w:type="auto"/>
        <w:jc w:val="left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6"/>
        <w:gridCol w:w="3689"/>
        <w:gridCol w:w="2235"/>
        <w:gridCol w:w="1501"/>
        <w:gridCol w:w="1633"/>
      </w:tblGrid>
      <w:tr>
        <w:trPr>
          <w:trHeight w:val="556" w:hRule="atLeast"/>
        </w:trPr>
        <w:tc>
          <w:tcPr>
            <w:tcW w:w="516" w:type="dxa"/>
            <w:vMerge w:val="restart"/>
          </w:tcPr>
          <w:p>
            <w:pPr>
              <w:pStyle w:val="TableParagraph"/>
              <w:spacing w:line="275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689" w:type="dxa"/>
            <w:vMerge w:val="restart"/>
          </w:tcPr>
          <w:p>
            <w:pPr>
              <w:pStyle w:val="TableParagraph"/>
              <w:ind w:left="254" w:right="2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методических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пособий и др. учебно-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методических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материалов</w:t>
            </w:r>
          </w:p>
        </w:tc>
        <w:tc>
          <w:tcPr>
            <w:tcW w:w="2235" w:type="dxa"/>
            <w:vMerge w:val="restart"/>
          </w:tcPr>
          <w:p>
            <w:pPr>
              <w:pStyle w:val="TableParagraph"/>
              <w:spacing w:line="275" w:lineRule="exact"/>
              <w:ind w:left="156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Составители,</w:t>
            </w:r>
          </w:p>
          <w:p>
            <w:pPr>
              <w:pStyle w:val="TableParagraph"/>
              <w:spacing w:line="242" w:lineRule="auto" w:before="199"/>
              <w:ind w:left="160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издательство, год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издания</w:t>
            </w:r>
          </w:p>
        </w:tc>
        <w:tc>
          <w:tcPr>
            <w:tcW w:w="3134" w:type="dxa"/>
            <w:gridSpan w:val="2"/>
          </w:tcPr>
          <w:p>
            <w:pPr>
              <w:pStyle w:val="TableParagraph"/>
              <w:spacing w:line="275" w:lineRule="exact"/>
              <w:ind w:left="687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Обеспеченность</w:t>
            </w:r>
          </w:p>
        </w:tc>
      </w:tr>
      <w:tr>
        <w:trPr>
          <w:trHeight w:val="789" w:hRule="atLeast"/>
        </w:trPr>
        <w:tc>
          <w:tcPr>
            <w:tcW w:w="5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1" w:type="dxa"/>
          </w:tcPr>
          <w:p>
            <w:pPr>
              <w:pStyle w:val="TableParagraph"/>
              <w:spacing w:line="242" w:lineRule="auto"/>
              <w:ind w:left="142" w:right="82" w:hanging="3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кафедре</w:t>
            </w:r>
          </w:p>
        </w:tc>
        <w:tc>
          <w:tcPr>
            <w:tcW w:w="1633" w:type="dxa"/>
          </w:tcPr>
          <w:p>
            <w:pPr>
              <w:pStyle w:val="TableParagraph"/>
              <w:spacing w:line="242" w:lineRule="auto"/>
              <w:ind w:left="381" w:right="84" w:hanging="27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Электронное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издание</w:t>
            </w:r>
          </w:p>
        </w:tc>
      </w:tr>
      <w:tr>
        <w:trPr>
          <w:trHeight w:val="517" w:hRule="atLeast"/>
        </w:trPr>
        <w:tc>
          <w:tcPr>
            <w:tcW w:w="5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9" w:type="dxa"/>
          </w:tcPr>
          <w:p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235" w:type="dxa"/>
          </w:tcPr>
          <w:p>
            <w:pPr>
              <w:pStyle w:val="TableParagraph"/>
              <w:spacing w:line="275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501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633" w:type="dxa"/>
          </w:tcPr>
          <w:p>
            <w:pPr>
              <w:pStyle w:val="TableParagraph"/>
              <w:spacing w:line="275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>
        <w:trPr>
          <w:trHeight w:val="827" w:hRule="atLeast"/>
        </w:trPr>
        <w:tc>
          <w:tcPr>
            <w:tcW w:w="516" w:type="dxa"/>
          </w:tcPr>
          <w:p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</w:p>
        </w:tc>
        <w:tc>
          <w:tcPr>
            <w:tcW w:w="3689" w:type="dxa"/>
          </w:tcPr>
          <w:p>
            <w:pPr>
              <w:pStyle w:val="TableParagraph"/>
              <w:ind w:left="249" w:right="244"/>
              <w:jc w:val="center"/>
              <w:rPr>
                <w:sz w:val="24"/>
              </w:rPr>
            </w:pPr>
            <w:r>
              <w:rPr>
                <w:sz w:val="24"/>
              </w:rPr>
              <w:t>Неотложная диагностика 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аритмий сердца</w:t>
            </w:r>
          </w:p>
          <w:p>
            <w:pPr>
              <w:pStyle w:val="TableParagraph"/>
              <w:spacing w:line="264" w:lineRule="exact"/>
              <w:ind w:left="249" w:right="244"/>
              <w:jc w:val="center"/>
              <w:rPr>
                <w:sz w:val="24"/>
              </w:rPr>
            </w:pPr>
            <w:r>
              <w:rPr>
                <w:sz w:val="24"/>
              </w:rPr>
              <w:t>(брошюра)</w:t>
            </w:r>
          </w:p>
        </w:tc>
        <w:tc>
          <w:tcPr>
            <w:tcW w:w="2235" w:type="dxa"/>
          </w:tcPr>
          <w:p>
            <w:pPr>
              <w:pStyle w:val="TableParagraph"/>
              <w:ind w:left="105" w:right="397"/>
              <w:rPr>
                <w:sz w:val="24"/>
              </w:rPr>
            </w:pPr>
            <w:r>
              <w:rPr>
                <w:sz w:val="24"/>
              </w:rPr>
              <w:t>Кудаев М.Т.,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Махачкала,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2015</w:t>
            </w:r>
          </w:p>
        </w:tc>
        <w:tc>
          <w:tcPr>
            <w:tcW w:w="150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63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777" w:hRule="atLeast"/>
        </w:trPr>
        <w:tc>
          <w:tcPr>
            <w:tcW w:w="5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9" w:type="dxa"/>
          </w:tcPr>
          <w:p>
            <w:pPr>
              <w:pStyle w:val="TableParagraph"/>
              <w:ind w:left="148" w:right="143" w:firstLine="4"/>
              <w:jc w:val="center"/>
              <w:rPr>
                <w:sz w:val="24"/>
              </w:rPr>
            </w:pPr>
            <w:r>
              <w:rPr>
                <w:sz w:val="24"/>
              </w:rPr>
              <w:t>Ингибиторы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ангиотензинпревращающего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фермента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лечении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сердечно-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сосудистых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(брошюра)</w:t>
            </w:r>
          </w:p>
        </w:tc>
        <w:tc>
          <w:tcPr>
            <w:tcW w:w="2235" w:type="dxa"/>
          </w:tcPr>
          <w:p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Кудаев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М.Т.,</w:t>
            </w:r>
          </w:p>
          <w:p>
            <w:pPr>
              <w:pStyle w:val="TableParagraph"/>
              <w:spacing w:before="199"/>
              <w:ind w:left="117"/>
              <w:rPr>
                <w:sz w:val="24"/>
              </w:rPr>
            </w:pPr>
            <w:r>
              <w:rPr>
                <w:sz w:val="24"/>
              </w:rPr>
              <w:t>Атаева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З.Н.,</w:t>
            </w:r>
          </w:p>
          <w:p>
            <w:pPr>
              <w:pStyle w:val="TableParagraph"/>
              <w:spacing w:line="237" w:lineRule="auto" w:before="201"/>
              <w:ind w:left="105" w:right="437"/>
              <w:rPr>
                <w:sz w:val="24"/>
              </w:rPr>
            </w:pPr>
            <w:r>
              <w:rPr>
                <w:sz w:val="24"/>
              </w:rPr>
              <w:t>Гусейнова Р.К. 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Османова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В.,</w:t>
            </w:r>
          </w:p>
          <w:p>
            <w:pPr>
              <w:pStyle w:val="TableParagraph"/>
              <w:spacing w:line="264" w:lineRule="exact" w:before="1"/>
              <w:ind w:left="105"/>
              <w:rPr>
                <w:sz w:val="24"/>
              </w:rPr>
            </w:pPr>
            <w:r>
              <w:rPr>
                <w:sz w:val="24"/>
              </w:rPr>
              <w:t>Махачкала,2015</w:t>
            </w:r>
          </w:p>
        </w:tc>
        <w:tc>
          <w:tcPr>
            <w:tcW w:w="150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63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934" w:hRule="atLeast"/>
        </w:trPr>
        <w:tc>
          <w:tcPr>
            <w:tcW w:w="5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9" w:type="dxa"/>
          </w:tcPr>
          <w:p>
            <w:pPr>
              <w:pStyle w:val="TableParagraph"/>
              <w:ind w:left="249" w:right="244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 медицинской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помощи больным острым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коронарным синдромом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реализация программы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маршрутизации данной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категории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больных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ЛПУ</w:t>
            </w:r>
          </w:p>
          <w:p>
            <w:pPr>
              <w:pStyle w:val="TableParagraph"/>
              <w:spacing w:line="264" w:lineRule="exact"/>
              <w:ind w:left="246" w:right="244"/>
              <w:jc w:val="center"/>
              <w:rPr>
                <w:sz w:val="24"/>
              </w:rPr>
            </w:pPr>
            <w:r>
              <w:rPr>
                <w:sz w:val="24"/>
              </w:rPr>
              <w:t>Республики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Дагестан</w:t>
            </w:r>
          </w:p>
        </w:tc>
        <w:tc>
          <w:tcPr>
            <w:tcW w:w="2235" w:type="dxa"/>
          </w:tcPr>
          <w:p>
            <w:pPr>
              <w:pStyle w:val="TableParagraph"/>
              <w:spacing w:line="242" w:lineRule="auto"/>
              <w:ind w:left="117" w:right="586"/>
              <w:rPr>
                <w:sz w:val="24"/>
              </w:rPr>
            </w:pPr>
            <w:r>
              <w:rPr>
                <w:sz w:val="24"/>
              </w:rPr>
              <w:t>Кудаев М.Т.,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Тотушев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М.У.,</w:t>
            </w:r>
          </w:p>
          <w:p>
            <w:pPr>
              <w:pStyle w:val="TableParagraph"/>
              <w:spacing w:line="412" w:lineRule="auto" w:before="190"/>
              <w:ind w:left="117" w:right="761"/>
              <w:rPr>
                <w:sz w:val="24"/>
              </w:rPr>
            </w:pPr>
            <w:r>
              <w:rPr>
                <w:sz w:val="24"/>
              </w:rPr>
              <w:t>Алиева С.Б.,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Алиева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М.Г.,</w:t>
            </w:r>
          </w:p>
        </w:tc>
        <w:tc>
          <w:tcPr>
            <w:tcW w:w="1501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63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top="340" w:bottom="280" w:left="1020" w:right="220"/>
        </w:sectPr>
      </w:pPr>
    </w:p>
    <w:tbl>
      <w:tblPr>
        <w:tblW w:w="0" w:type="auto"/>
        <w:jc w:val="left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6"/>
        <w:gridCol w:w="3689"/>
        <w:gridCol w:w="2235"/>
        <w:gridCol w:w="1501"/>
        <w:gridCol w:w="1633"/>
      </w:tblGrid>
      <w:tr>
        <w:trPr>
          <w:trHeight w:val="1502" w:hRule="atLeast"/>
        </w:trPr>
        <w:tc>
          <w:tcPr>
            <w:tcW w:w="5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Асадулаева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Г.Ф.,</w:t>
            </w:r>
          </w:p>
          <w:p>
            <w:pPr>
              <w:pStyle w:val="TableParagraph"/>
              <w:spacing w:before="197"/>
              <w:ind w:left="117" w:firstLine="60"/>
              <w:rPr>
                <w:sz w:val="24"/>
              </w:rPr>
            </w:pPr>
            <w:r>
              <w:rPr>
                <w:sz w:val="24"/>
              </w:rPr>
              <w:t>Гаджиева Т.А.,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Махмудова Э.Р.,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Махачкала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2018</w:t>
            </w:r>
          </w:p>
        </w:tc>
        <w:tc>
          <w:tcPr>
            <w:tcW w:w="150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3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spacing w:before="9"/>
        <w:rPr>
          <w:b/>
          <w:i/>
        </w:rPr>
      </w:pPr>
    </w:p>
    <w:p>
      <w:pPr>
        <w:pStyle w:val="Heading1"/>
        <w:numPr>
          <w:ilvl w:val="2"/>
          <w:numId w:val="18"/>
        </w:numPr>
        <w:tabs>
          <w:tab w:pos="3053" w:val="left" w:leader="none"/>
        </w:tabs>
        <w:spacing w:line="240" w:lineRule="auto" w:before="90" w:after="0"/>
        <w:ind w:left="3052" w:right="0" w:hanging="541"/>
        <w:jc w:val="left"/>
      </w:pPr>
      <w:r>
        <w:rPr/>
        <w:t>Программное</w:t>
      </w:r>
      <w:r>
        <w:rPr>
          <w:spacing w:val="-5"/>
        </w:rPr>
        <w:t> </w:t>
      </w:r>
      <w:r>
        <w:rPr/>
        <w:t>обеспечение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Интернет-ресурсы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ListParagraph"/>
        <w:numPr>
          <w:ilvl w:val="3"/>
          <w:numId w:val="18"/>
        </w:numPr>
        <w:tabs>
          <w:tab w:pos="4280" w:val="left" w:leader="none"/>
        </w:tabs>
        <w:spacing w:line="240" w:lineRule="auto" w:before="0" w:after="0"/>
        <w:ind w:left="4279" w:right="0" w:hanging="721"/>
        <w:jc w:val="left"/>
        <w:rPr>
          <w:b/>
          <w:sz w:val="24"/>
        </w:rPr>
      </w:pPr>
      <w:r>
        <w:rPr>
          <w:b/>
          <w:sz w:val="24"/>
        </w:rPr>
        <w:t>Программное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обеспечение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9"/>
        </w:rPr>
      </w:pPr>
    </w:p>
    <w:tbl>
      <w:tblPr>
        <w:tblW w:w="0" w:type="auto"/>
        <w:jc w:val="left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6"/>
        <w:gridCol w:w="6538"/>
        <w:gridCol w:w="2410"/>
      </w:tblGrid>
      <w:tr>
        <w:trPr>
          <w:trHeight w:val="1084" w:hRule="atLeast"/>
        </w:trPr>
        <w:tc>
          <w:tcPr>
            <w:tcW w:w="516" w:type="dxa"/>
          </w:tcPr>
          <w:p>
            <w:pPr>
              <w:pStyle w:val="TableParagraph"/>
              <w:spacing w:line="275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6538" w:type="dxa"/>
          </w:tcPr>
          <w:p>
            <w:pPr>
              <w:pStyle w:val="TableParagraph"/>
              <w:spacing w:line="275" w:lineRule="exact"/>
              <w:ind w:left="2446" w:right="24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410" w:type="dxa"/>
          </w:tcPr>
          <w:p>
            <w:pPr>
              <w:pStyle w:val="TableParagraph"/>
              <w:spacing w:line="242" w:lineRule="auto"/>
              <w:ind w:left="762" w:right="241" w:hanging="497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Составители, год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издания</w:t>
            </w:r>
          </w:p>
        </w:tc>
      </w:tr>
      <w:tr>
        <w:trPr>
          <w:trHeight w:val="518" w:hRule="atLeast"/>
        </w:trPr>
        <w:tc>
          <w:tcPr>
            <w:tcW w:w="5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38" w:type="dxa"/>
          </w:tcPr>
          <w:p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>
        <w:trPr>
          <w:trHeight w:val="918" w:hRule="atLeast"/>
        </w:trPr>
        <w:tc>
          <w:tcPr>
            <w:tcW w:w="51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38" w:type="dxa"/>
          </w:tcPr>
          <w:p>
            <w:pPr>
              <w:pStyle w:val="TableParagraph"/>
              <w:spacing w:line="242" w:lineRule="auto"/>
              <w:ind w:right="96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лекции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всем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разделам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согласно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учебно-тематическому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плану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расписанию</w:t>
            </w:r>
          </w:p>
        </w:tc>
        <w:tc>
          <w:tcPr>
            <w:tcW w:w="2410" w:type="dxa"/>
          </w:tcPr>
          <w:p>
            <w:pPr>
              <w:pStyle w:val="TableParagraph"/>
              <w:spacing w:line="242" w:lineRule="auto"/>
              <w:ind w:right="163"/>
              <w:rPr>
                <w:sz w:val="24"/>
              </w:rPr>
            </w:pPr>
            <w:r>
              <w:rPr>
                <w:sz w:val="24"/>
              </w:rPr>
              <w:t>Сотрудники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кафедры,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2015-18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гг.</w:t>
            </w:r>
          </w:p>
        </w:tc>
      </w:tr>
      <w:tr>
        <w:trPr>
          <w:trHeight w:val="753" w:hRule="atLeast"/>
        </w:trPr>
        <w:tc>
          <w:tcPr>
            <w:tcW w:w="51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38" w:type="dxa"/>
          </w:tcPr>
          <w:p>
            <w:pPr>
              <w:pStyle w:val="TableParagraph"/>
              <w:tabs>
                <w:tab w:pos="2063" w:val="left" w:leader="none"/>
              </w:tabs>
              <w:spacing w:line="242" w:lineRule="auto"/>
              <w:ind w:right="96"/>
              <w:rPr>
                <w:sz w:val="24"/>
              </w:rPr>
            </w:pPr>
            <w:r>
              <w:rPr>
                <w:sz w:val="24"/>
              </w:rPr>
              <w:t>Тексты</w:t>
            </w:r>
            <w:r>
              <w:rPr>
                <w:spacing w:val="100"/>
                <w:sz w:val="24"/>
              </w:rPr>
              <w:t> </w:t>
            </w:r>
            <w:r>
              <w:rPr>
                <w:sz w:val="24"/>
              </w:rPr>
              <w:t>лекций</w:t>
              <w:tab/>
              <w:t>по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всем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разделам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согласно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учебно-тематическому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плану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расписанию</w:t>
            </w:r>
          </w:p>
        </w:tc>
        <w:tc>
          <w:tcPr>
            <w:tcW w:w="2410" w:type="dxa"/>
          </w:tcPr>
          <w:p>
            <w:pPr>
              <w:pStyle w:val="TableParagraph"/>
              <w:tabs>
                <w:tab w:pos="2173" w:val="left" w:leader="none"/>
              </w:tabs>
              <w:spacing w:line="242" w:lineRule="auto"/>
              <w:ind w:right="95"/>
              <w:rPr>
                <w:sz w:val="24"/>
              </w:rPr>
            </w:pPr>
            <w:r>
              <w:rPr>
                <w:sz w:val="24"/>
              </w:rPr>
              <w:t>Сотрудник</w:t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кафедры,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2015-18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гг.</w:t>
            </w:r>
          </w:p>
        </w:tc>
      </w:tr>
      <w:tr>
        <w:trPr>
          <w:trHeight w:val="750" w:hRule="atLeast"/>
        </w:trPr>
        <w:tc>
          <w:tcPr>
            <w:tcW w:w="51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38" w:type="dxa"/>
          </w:tcPr>
          <w:p>
            <w:pPr>
              <w:pStyle w:val="TableParagraph"/>
              <w:tabs>
                <w:tab w:pos="1514" w:val="left" w:leader="none"/>
                <w:tab w:pos="3079" w:val="left" w:leader="none"/>
                <w:tab w:pos="4694" w:val="left" w:leader="none"/>
              </w:tabs>
              <w:spacing w:line="242" w:lineRule="auto"/>
              <w:ind w:right="96"/>
              <w:rPr>
                <w:sz w:val="24"/>
              </w:rPr>
            </w:pPr>
            <w:r>
              <w:rPr>
                <w:sz w:val="24"/>
              </w:rPr>
              <w:t>Материалы</w:t>
              <w:tab/>
              <w:t>клинических</w:t>
              <w:tab/>
              <w:t>конгрессов</w:t>
              <w:tab/>
            </w:r>
            <w:r>
              <w:rPr>
                <w:spacing w:val="-1"/>
                <w:sz w:val="24"/>
              </w:rPr>
              <w:t>педиатрического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профиля</w:t>
            </w:r>
          </w:p>
        </w:tc>
        <w:tc>
          <w:tcPr>
            <w:tcW w:w="241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2013-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2018годы</w:t>
            </w:r>
          </w:p>
        </w:tc>
      </w:tr>
      <w:tr>
        <w:trPr>
          <w:trHeight w:val="753" w:hRule="atLeast"/>
        </w:trPr>
        <w:tc>
          <w:tcPr>
            <w:tcW w:w="51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38" w:type="dxa"/>
          </w:tcPr>
          <w:p>
            <w:pPr>
              <w:pStyle w:val="TableParagraph"/>
              <w:tabs>
                <w:tab w:pos="1907" w:val="left" w:leader="none"/>
                <w:tab w:pos="3160" w:val="left" w:leader="none"/>
                <w:tab w:pos="4461" w:val="left" w:leader="none"/>
                <w:tab w:pos="6182" w:val="left" w:leader="none"/>
              </w:tabs>
              <w:spacing w:line="242" w:lineRule="auto"/>
              <w:ind w:right="93"/>
              <w:rPr>
                <w:sz w:val="24"/>
              </w:rPr>
            </w:pPr>
            <w:r>
              <w:rPr>
                <w:sz w:val="24"/>
              </w:rPr>
              <w:t>Национальное</w:t>
              <w:tab/>
              <w:t>интернет</w:t>
              <w:tab/>
              <w:t>общество</w:t>
              <w:tab/>
              <w:t>специалистов</w:t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педиатрии</w:t>
            </w:r>
          </w:p>
        </w:tc>
        <w:tc>
          <w:tcPr>
            <w:tcW w:w="241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hyperlink r:id="rId17">
              <w:r>
                <w:rPr>
                  <w:sz w:val="24"/>
                </w:rPr>
                <w:t>www.internist.ru</w:t>
              </w:r>
            </w:hyperlink>
          </w:p>
        </w:tc>
      </w:tr>
      <w:tr>
        <w:trPr>
          <w:trHeight w:val="474" w:hRule="atLeast"/>
        </w:trPr>
        <w:tc>
          <w:tcPr>
            <w:tcW w:w="51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3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Итоговые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тесты</w:t>
            </w:r>
          </w:p>
        </w:tc>
        <w:tc>
          <w:tcPr>
            <w:tcW w:w="241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1500</w:t>
            </w:r>
          </w:p>
        </w:tc>
      </w:tr>
      <w:tr>
        <w:trPr>
          <w:trHeight w:val="477" w:hRule="atLeast"/>
        </w:trPr>
        <w:tc>
          <w:tcPr>
            <w:tcW w:w="51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3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Ситуационные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задачи</w:t>
            </w:r>
          </w:p>
        </w:tc>
        <w:tc>
          <w:tcPr>
            <w:tcW w:w="241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5"/>
        </w:rPr>
      </w:pPr>
    </w:p>
    <w:p>
      <w:pPr>
        <w:pStyle w:val="Heading1"/>
        <w:numPr>
          <w:ilvl w:val="3"/>
          <w:numId w:val="18"/>
        </w:numPr>
        <w:tabs>
          <w:tab w:pos="3804" w:val="left" w:leader="none"/>
        </w:tabs>
        <w:spacing w:line="240" w:lineRule="auto" w:before="1" w:after="0"/>
        <w:ind w:left="3804" w:right="0" w:hanging="720"/>
        <w:jc w:val="left"/>
      </w:pPr>
      <w:r>
        <w:rPr/>
        <w:t>Интерактивные</w:t>
      </w:r>
      <w:r>
        <w:rPr>
          <w:spacing w:val="-4"/>
        </w:rPr>
        <w:t> </w:t>
      </w:r>
      <w:r>
        <w:rPr/>
        <w:t>средства</w:t>
      </w:r>
      <w:r>
        <w:rPr>
          <w:spacing w:val="-3"/>
        </w:rPr>
        <w:t> </w:t>
      </w:r>
      <w:r>
        <w:rPr/>
        <w:t>обучения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9"/>
        </w:rPr>
      </w:pPr>
    </w:p>
    <w:tbl>
      <w:tblPr>
        <w:tblW w:w="0" w:type="auto"/>
        <w:jc w:val="left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6"/>
        <w:gridCol w:w="3689"/>
        <w:gridCol w:w="2235"/>
        <w:gridCol w:w="1467"/>
        <w:gridCol w:w="1666"/>
      </w:tblGrid>
      <w:tr>
        <w:trPr>
          <w:trHeight w:val="556" w:hRule="atLeast"/>
        </w:trPr>
        <w:tc>
          <w:tcPr>
            <w:tcW w:w="516" w:type="dxa"/>
            <w:vMerge w:val="restart"/>
          </w:tcPr>
          <w:p>
            <w:pPr>
              <w:pStyle w:val="TableParagraph"/>
              <w:spacing w:line="275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689" w:type="dxa"/>
            <w:vMerge w:val="restart"/>
          </w:tcPr>
          <w:p>
            <w:pPr>
              <w:pStyle w:val="TableParagraph"/>
              <w:spacing w:line="242" w:lineRule="auto"/>
              <w:ind w:left="897" w:right="302" w:hanging="57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технических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средств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2235" w:type="dxa"/>
            <w:vMerge w:val="restart"/>
          </w:tcPr>
          <w:p>
            <w:pPr>
              <w:pStyle w:val="TableParagraph"/>
              <w:spacing w:line="242" w:lineRule="auto"/>
              <w:ind w:left="671" w:right="155" w:hanging="495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Составители, год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издания</w:t>
            </w:r>
          </w:p>
        </w:tc>
        <w:tc>
          <w:tcPr>
            <w:tcW w:w="3133" w:type="dxa"/>
            <w:gridSpan w:val="2"/>
          </w:tcPr>
          <w:p>
            <w:pPr>
              <w:pStyle w:val="TableParagraph"/>
              <w:spacing w:line="275" w:lineRule="exact"/>
              <w:ind w:left="687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Обеспеченность</w:t>
            </w:r>
          </w:p>
        </w:tc>
      </w:tr>
      <w:tr>
        <w:trPr>
          <w:trHeight w:val="1026" w:hRule="atLeast"/>
        </w:trPr>
        <w:tc>
          <w:tcPr>
            <w:tcW w:w="5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7" w:type="dxa"/>
          </w:tcPr>
          <w:p>
            <w:pPr>
              <w:pStyle w:val="TableParagraph"/>
              <w:ind w:left="15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 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кафедре</w:t>
            </w:r>
          </w:p>
        </w:tc>
        <w:tc>
          <w:tcPr>
            <w:tcW w:w="1666" w:type="dxa"/>
          </w:tcPr>
          <w:p>
            <w:pPr>
              <w:pStyle w:val="TableParagraph"/>
              <w:spacing w:line="242" w:lineRule="auto"/>
              <w:ind w:left="401" w:right="99" w:hanging="281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Электронное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издание</w:t>
            </w:r>
          </w:p>
        </w:tc>
      </w:tr>
      <w:tr>
        <w:trPr>
          <w:trHeight w:val="518" w:hRule="atLeast"/>
        </w:trPr>
        <w:tc>
          <w:tcPr>
            <w:tcW w:w="5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9" w:type="dxa"/>
          </w:tcPr>
          <w:p>
            <w:pPr>
              <w:pStyle w:val="TableParagraph"/>
              <w:spacing w:before="1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235" w:type="dxa"/>
          </w:tcPr>
          <w:p>
            <w:pPr>
              <w:pStyle w:val="TableParagraph"/>
              <w:spacing w:before="1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67" w:type="dxa"/>
          </w:tcPr>
          <w:p>
            <w:pPr>
              <w:pStyle w:val="TableParagraph"/>
              <w:spacing w:before="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666" w:type="dxa"/>
          </w:tcPr>
          <w:p>
            <w:pPr>
              <w:pStyle w:val="TableParagraph"/>
              <w:spacing w:before="1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>
        <w:trPr>
          <w:trHeight w:val="834" w:hRule="atLeast"/>
        </w:trPr>
        <w:tc>
          <w:tcPr>
            <w:tcW w:w="5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9" w:type="dxa"/>
          </w:tcPr>
          <w:p>
            <w:pPr>
              <w:pStyle w:val="TableParagraph"/>
              <w:tabs>
                <w:tab w:pos="714" w:val="left" w:leader="none"/>
                <w:tab w:pos="1401" w:val="left" w:leader="none"/>
                <w:tab w:pos="2435" w:val="left" w:leader="none"/>
                <w:tab w:pos="3378" w:val="left" w:leader="none"/>
              </w:tabs>
              <w:spacing w:line="278" w:lineRule="auto"/>
              <w:ind w:right="98"/>
              <w:rPr>
                <w:sz w:val="24"/>
              </w:rPr>
            </w:pPr>
            <w:r>
              <w:rPr>
                <w:sz w:val="24"/>
              </w:rPr>
              <w:t>The</w:t>
              <w:tab/>
              <w:t>New</w:t>
              <w:tab/>
              <w:t>England</w:t>
              <w:tab/>
              <w:t>Journal</w:t>
              <w:tab/>
            </w:r>
            <w:r>
              <w:rPr>
                <w:spacing w:val="-2"/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Medicine</w:t>
            </w:r>
          </w:p>
        </w:tc>
        <w:tc>
          <w:tcPr>
            <w:tcW w:w="2235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периодика</w:t>
            </w:r>
          </w:p>
        </w:tc>
        <w:tc>
          <w:tcPr>
            <w:tcW w:w="146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670" w:hRule="atLeast"/>
        </w:trPr>
        <w:tc>
          <w:tcPr>
            <w:tcW w:w="5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9" w:type="dxa"/>
          </w:tcPr>
          <w:p>
            <w:pPr>
              <w:pStyle w:val="TableParagraph"/>
              <w:tabs>
                <w:tab w:pos="2774" w:val="left" w:leader="none"/>
              </w:tabs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Справочник</w:t>
              <w:tab/>
            </w:r>
            <w:r>
              <w:rPr>
                <w:spacing w:val="-1"/>
                <w:sz w:val="24"/>
              </w:rPr>
              <w:t>Видаль.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Лекарственные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препараты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России</w:t>
            </w:r>
          </w:p>
        </w:tc>
        <w:tc>
          <w:tcPr>
            <w:tcW w:w="2235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hyperlink r:id="rId18">
              <w:r>
                <w:rPr>
                  <w:sz w:val="24"/>
                </w:rPr>
                <w:t>http://www.vidal.ru</w:t>
              </w:r>
            </w:hyperlink>
          </w:p>
        </w:tc>
        <w:tc>
          <w:tcPr>
            <w:tcW w:w="146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518" w:hRule="atLeast"/>
        </w:trPr>
        <w:tc>
          <w:tcPr>
            <w:tcW w:w="5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9" w:type="dxa"/>
          </w:tcPr>
          <w:p>
            <w:pPr>
              <w:pStyle w:val="TableParagraph"/>
              <w:tabs>
                <w:tab w:pos="2025" w:val="left" w:leader="none"/>
              </w:tabs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Клиническая</w:t>
              <w:tab/>
              <w:t>фармакология</w:t>
            </w:r>
          </w:p>
        </w:tc>
        <w:tc>
          <w:tcPr>
            <w:tcW w:w="2235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http://www.studmed</w:t>
            </w:r>
          </w:p>
        </w:tc>
        <w:tc>
          <w:tcPr>
            <w:tcW w:w="146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top="400" w:bottom="280" w:left="1020" w:right="220"/>
        </w:sectPr>
      </w:pPr>
    </w:p>
    <w:tbl>
      <w:tblPr>
        <w:tblW w:w="0" w:type="auto"/>
        <w:jc w:val="left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6"/>
        <w:gridCol w:w="3689"/>
        <w:gridCol w:w="2235"/>
        <w:gridCol w:w="1467"/>
        <w:gridCol w:w="1666"/>
      </w:tblGrid>
      <w:tr>
        <w:trPr>
          <w:trHeight w:val="1468" w:hRule="atLeast"/>
        </w:trPr>
        <w:tc>
          <w:tcPr>
            <w:tcW w:w="5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9" w:type="dxa"/>
          </w:tcPr>
          <w:p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[Электронный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ресурс]: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пособие / В. Р. Вебер. - Электрон.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текстовые дан. - М.: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2011.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448 с.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5" w:right="204"/>
              <w:rPr>
                <w:sz w:val="24"/>
              </w:rPr>
            </w:pPr>
            <w:r>
              <w:rPr>
                <w:spacing w:val="-1"/>
                <w:sz w:val="24"/>
              </w:rPr>
              <w:t>lib.ru/book/ISBN97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85225100063.html</w:t>
            </w:r>
          </w:p>
        </w:tc>
        <w:tc>
          <w:tcPr>
            <w:tcW w:w="146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057" w:hRule="atLeast"/>
        </w:trPr>
        <w:tc>
          <w:tcPr>
            <w:tcW w:w="5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9" w:type="dxa"/>
          </w:tcPr>
          <w:p>
            <w:pPr>
              <w:pStyle w:val="TableParagraph"/>
              <w:tabs>
                <w:tab w:pos="2041" w:val="left" w:leader="none"/>
              </w:tabs>
              <w:spacing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неблагоприятных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побочных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реакций: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врачебная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тактика рационального выбора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применения</w:t>
              <w:tab/>
            </w:r>
            <w:r>
              <w:rPr>
                <w:spacing w:val="-1"/>
                <w:sz w:val="24"/>
              </w:rPr>
              <w:t>лекарственных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[Электронный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ресурс]: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руководство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ред.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Юргеля,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Кукеса.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Электрон.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текстовые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дан.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ГЭОТАР-Медиа,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2009.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448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5" w:right="149"/>
              <w:jc w:val="both"/>
              <w:rPr>
                <w:sz w:val="24"/>
              </w:rPr>
            </w:pPr>
            <w:r>
              <w:rPr>
                <w:sz w:val="24"/>
              </w:rPr>
              <w:t>http://www.studmed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lib.ru/book/ISBN97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85970414323.html</w:t>
            </w:r>
          </w:p>
        </w:tc>
        <w:tc>
          <w:tcPr>
            <w:tcW w:w="146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889" w:hRule="atLeast"/>
        </w:trPr>
        <w:tc>
          <w:tcPr>
            <w:tcW w:w="5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9" w:type="dxa"/>
          </w:tcPr>
          <w:p>
            <w:pPr>
              <w:pStyle w:val="TableParagraph"/>
              <w:tabs>
                <w:tab w:pos="590" w:val="left" w:leader="none"/>
                <w:tab w:pos="966" w:val="left" w:leader="none"/>
                <w:tab w:pos="1408" w:val="left" w:leader="none"/>
                <w:tab w:pos="1898" w:val="left" w:leader="none"/>
                <w:tab w:pos="2106" w:val="left" w:leader="none"/>
                <w:tab w:pos="2152" w:val="left" w:leader="none"/>
                <w:tab w:pos="2514" w:val="left" w:leader="none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13</w:t>
              <w:tab/>
              <w:t>Чазов</w:t>
              <w:tab/>
              <w:t>Евгений</w:t>
              <w:tab/>
            </w:r>
            <w:r>
              <w:rPr>
                <w:spacing w:val="-1"/>
                <w:sz w:val="24"/>
              </w:rPr>
              <w:t>Иванович.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Рациональная</w:t>
              <w:tab/>
            </w:r>
            <w:r>
              <w:rPr>
                <w:spacing w:val="-1"/>
                <w:sz w:val="24"/>
              </w:rPr>
              <w:t>фармакотерапия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сердечно-сосудистых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  <w:tab/>
              <w:tab/>
              <w:tab/>
            </w:r>
            <w:r>
              <w:rPr>
                <w:spacing w:val="-1"/>
                <w:sz w:val="24"/>
              </w:rPr>
              <w:t>[Электронный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ресурс]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: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руководство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Е.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Чазов,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А.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Ю.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Карпов.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2-е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изд.,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испр.</w:t>
              <w:tab/>
              <w:t>и</w:t>
              <w:tab/>
              <w:t>доп.</w:t>
              <w:tab/>
              <w:tab/>
              <w:tab/>
              <w:t>-</w:t>
              <w:tab/>
            </w:r>
            <w:r>
              <w:rPr>
                <w:spacing w:val="-1"/>
                <w:sz w:val="24"/>
              </w:rPr>
              <w:t>Электрон.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текстовые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дан.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М.: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Литтерра,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2014.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1056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(Рациональная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фармакотерапия).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5" w:right="149"/>
              <w:jc w:val="both"/>
              <w:rPr>
                <w:sz w:val="24"/>
              </w:rPr>
            </w:pPr>
            <w:r>
              <w:rPr>
                <w:sz w:val="24"/>
              </w:rPr>
              <w:t>http://www.studmed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lib.ru/book/ISBN97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85423500825.html</w:t>
            </w:r>
          </w:p>
        </w:tc>
        <w:tc>
          <w:tcPr>
            <w:tcW w:w="146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</w:rPr>
      </w:pPr>
    </w:p>
    <w:p>
      <w:pPr>
        <w:pStyle w:val="ListParagraph"/>
        <w:numPr>
          <w:ilvl w:val="3"/>
          <w:numId w:val="18"/>
        </w:numPr>
        <w:tabs>
          <w:tab w:pos="4861" w:val="left" w:leader="none"/>
        </w:tabs>
        <w:spacing w:line="240" w:lineRule="auto" w:before="90" w:after="0"/>
        <w:ind w:left="4861" w:right="0" w:hanging="4450"/>
        <w:jc w:val="left"/>
        <w:rPr>
          <w:b/>
          <w:sz w:val="24"/>
        </w:rPr>
      </w:pPr>
      <w:r>
        <w:rPr>
          <w:b/>
          <w:sz w:val="24"/>
        </w:rPr>
        <w:t>Интернет-ресурсы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tbl>
      <w:tblPr>
        <w:tblW w:w="0" w:type="auto"/>
        <w:jc w:val="left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71"/>
        <w:gridCol w:w="4536"/>
      </w:tblGrid>
      <w:tr>
        <w:trPr>
          <w:trHeight w:val="517" w:hRule="atLeast"/>
        </w:trPr>
        <w:tc>
          <w:tcPr>
            <w:tcW w:w="5071" w:type="dxa"/>
          </w:tcPr>
          <w:p>
            <w:pPr>
              <w:pStyle w:val="TableParagraph"/>
              <w:spacing w:line="270" w:lineRule="exact"/>
              <w:ind w:left="156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ДГМУ</w:t>
            </w:r>
          </w:p>
        </w:tc>
        <w:tc>
          <w:tcPr>
            <w:tcW w:w="453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515" w:hRule="atLeast"/>
        </w:trPr>
        <w:tc>
          <w:tcPr>
            <w:tcW w:w="9607" w:type="dxa"/>
            <w:gridSpan w:val="2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Полнотекстовые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базы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данных</w:t>
            </w:r>
          </w:p>
        </w:tc>
      </w:tr>
      <w:tr>
        <w:trPr>
          <w:trHeight w:val="518" w:hRule="atLeast"/>
        </w:trPr>
        <w:tc>
          <w:tcPr>
            <w:tcW w:w="5071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Sage</w:t>
            </w:r>
          </w:p>
        </w:tc>
        <w:tc>
          <w:tcPr>
            <w:tcW w:w="4536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hyperlink r:id="rId19">
              <w:r>
                <w:rPr>
                  <w:sz w:val="24"/>
                </w:rPr>
                <w:t>http://online.sagepub.com/</w:t>
              </w:r>
            </w:hyperlink>
          </w:p>
        </w:tc>
      </w:tr>
      <w:tr>
        <w:trPr>
          <w:trHeight w:val="563" w:hRule="atLeast"/>
        </w:trPr>
        <w:tc>
          <w:tcPr>
            <w:tcW w:w="507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Cambridge</w:t>
            </w:r>
          </w:p>
        </w:tc>
        <w:tc>
          <w:tcPr>
            <w:tcW w:w="4536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hyperlink r:id="rId20">
              <w:r>
                <w:rPr>
                  <w:sz w:val="24"/>
                </w:rPr>
                <w:t>http://www.journals.cambridge.org/archives</w:t>
              </w:r>
            </w:hyperlink>
          </w:p>
        </w:tc>
      </w:tr>
      <w:tr>
        <w:trPr>
          <w:trHeight w:val="834" w:hRule="atLeast"/>
        </w:trPr>
        <w:tc>
          <w:tcPr>
            <w:tcW w:w="507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Annual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Reviews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Sciences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Collection</w:t>
            </w:r>
          </w:p>
        </w:tc>
        <w:tc>
          <w:tcPr>
            <w:tcW w:w="4536" w:type="dxa"/>
          </w:tcPr>
          <w:p>
            <w:pPr>
              <w:pStyle w:val="TableParagraph"/>
              <w:spacing w:line="278" w:lineRule="auto"/>
              <w:ind w:left="105"/>
              <w:rPr>
                <w:sz w:val="24"/>
              </w:rPr>
            </w:pPr>
            <w:hyperlink r:id="rId21">
              <w:r>
                <w:rPr>
                  <w:spacing w:val="-1"/>
                  <w:sz w:val="24"/>
                </w:rPr>
                <w:t>http://arjournals.annualreviews.org/action/sh</w:t>
              </w:r>
            </w:hyperlink>
            <w:r>
              <w:rPr>
                <w:spacing w:val="-57"/>
                <w:sz w:val="24"/>
              </w:rPr>
              <w:t> </w:t>
            </w:r>
            <w:hyperlink r:id="rId21">
              <w:r>
                <w:rPr>
                  <w:sz w:val="24"/>
                </w:rPr>
                <w:t>owJournals</w:t>
              </w:r>
            </w:hyperlink>
          </w:p>
        </w:tc>
      </w:tr>
      <w:tr>
        <w:trPr>
          <w:trHeight w:val="635" w:hRule="atLeast"/>
        </w:trPr>
        <w:tc>
          <w:tcPr>
            <w:tcW w:w="507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Патентная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база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данных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компании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Questel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http://</w:t>
            </w:r>
            <w:hyperlink r:id="rId22">
              <w:r>
                <w:rPr>
                  <w:sz w:val="24"/>
                </w:rPr>
                <w:t>www.orbit.com</w:t>
              </w:r>
            </w:hyperlink>
          </w:p>
        </w:tc>
      </w:tr>
      <w:tr>
        <w:trPr>
          <w:trHeight w:val="834" w:hRule="atLeast"/>
        </w:trPr>
        <w:tc>
          <w:tcPr>
            <w:tcW w:w="5071" w:type="dxa"/>
          </w:tcPr>
          <w:p>
            <w:pPr>
              <w:pStyle w:val="TableParagraph"/>
              <w:spacing w:line="276" w:lineRule="auto"/>
              <w:ind w:right="862"/>
              <w:rPr>
                <w:sz w:val="24"/>
              </w:rPr>
            </w:pPr>
            <w:r>
              <w:rPr>
                <w:sz w:val="24"/>
              </w:rPr>
              <w:t>US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National Library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Medicine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National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Institutes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Health</w:t>
            </w:r>
          </w:p>
        </w:tc>
        <w:tc>
          <w:tcPr>
            <w:tcW w:w="4536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hyperlink r:id="rId23">
              <w:r>
                <w:rPr>
                  <w:sz w:val="24"/>
                </w:rPr>
                <w:t>http://www.ncbi.nlm.nih.gov/pubmed</w:t>
              </w:r>
            </w:hyperlink>
          </w:p>
        </w:tc>
      </w:tr>
      <w:tr>
        <w:trPr>
          <w:trHeight w:val="518" w:hRule="atLeast"/>
        </w:trPr>
        <w:tc>
          <w:tcPr>
            <w:tcW w:w="5071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Научная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электронная библиотека</w:t>
            </w:r>
          </w:p>
        </w:tc>
        <w:tc>
          <w:tcPr>
            <w:tcW w:w="4536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hyperlink r:id="rId24">
              <w:r>
                <w:rPr>
                  <w:sz w:val="24"/>
                </w:rPr>
                <w:t>http://www.elibrary.ru/</w:t>
              </w:r>
            </w:hyperlink>
          </w:p>
        </w:tc>
      </w:tr>
    </w:tbl>
    <w:p>
      <w:pPr>
        <w:spacing w:after="0" w:line="273" w:lineRule="exact"/>
        <w:rPr>
          <w:sz w:val="24"/>
        </w:rPr>
        <w:sectPr>
          <w:pgSz w:w="11910" w:h="16840"/>
          <w:pgMar w:top="400" w:bottom="280" w:left="1020" w:right="220"/>
        </w:sectPr>
      </w:pPr>
    </w:p>
    <w:tbl>
      <w:tblPr>
        <w:tblW w:w="0" w:type="auto"/>
        <w:jc w:val="left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71"/>
        <w:gridCol w:w="4536"/>
      </w:tblGrid>
      <w:tr>
        <w:trPr>
          <w:trHeight w:val="832" w:hRule="atLeast"/>
        </w:trPr>
        <w:tc>
          <w:tcPr>
            <w:tcW w:w="5071" w:type="dxa"/>
          </w:tcPr>
          <w:p>
            <w:pPr>
              <w:pStyle w:val="TableParagraph"/>
              <w:spacing w:line="276" w:lineRule="auto"/>
              <w:ind w:right="1391"/>
              <w:rPr>
                <w:sz w:val="24"/>
              </w:rPr>
            </w:pPr>
            <w:r>
              <w:rPr>
                <w:sz w:val="24"/>
              </w:rPr>
              <w:t>«Консультант Врача. Электронная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медицинская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библиотека»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hyperlink r:id="rId25">
              <w:r>
                <w:rPr>
                  <w:sz w:val="24"/>
                </w:rPr>
                <w:t>http://www.rosmedlib.ru</w:t>
              </w:r>
            </w:hyperlink>
          </w:p>
        </w:tc>
      </w:tr>
      <w:tr>
        <w:trPr>
          <w:trHeight w:val="1153" w:hRule="atLeast"/>
        </w:trPr>
        <w:tc>
          <w:tcPr>
            <w:tcW w:w="5071" w:type="dxa"/>
          </w:tcPr>
          <w:p>
            <w:pPr>
              <w:pStyle w:val="TableParagraph"/>
              <w:spacing w:line="276" w:lineRule="auto"/>
              <w:ind w:right="781"/>
              <w:rPr>
                <w:sz w:val="24"/>
              </w:rPr>
            </w:pPr>
            <w:r>
              <w:rPr>
                <w:sz w:val="24"/>
              </w:rPr>
              <w:t>Обеспечивает доступ к интегральному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каталогу научных Интернет ресурсов по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различным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разделам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медицины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.</w:t>
            </w:r>
          </w:p>
        </w:tc>
        <w:tc>
          <w:tcPr>
            <w:tcW w:w="4536" w:type="dxa"/>
          </w:tcPr>
          <w:p>
            <w:pPr>
              <w:pStyle w:val="TableParagraph"/>
              <w:spacing w:line="276" w:lineRule="auto"/>
              <w:ind w:left="105" w:right="547"/>
              <w:rPr>
                <w:sz w:val="24"/>
              </w:rPr>
            </w:pPr>
            <w:r>
              <w:rPr>
                <w:sz w:val="24"/>
              </w:rPr>
              <w:t>Clinical Key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https</w:t>
            </w:r>
            <w:hyperlink r:id="rId26">
              <w:r>
                <w:rPr>
                  <w:spacing w:val="-1"/>
                  <w:sz w:val="24"/>
                </w:rPr>
                <w:t>://w</w:t>
              </w:r>
            </w:hyperlink>
            <w:r>
              <w:rPr>
                <w:spacing w:val="-1"/>
                <w:sz w:val="24"/>
              </w:rPr>
              <w:t>ww.</w:t>
            </w:r>
            <w:hyperlink r:id="rId26">
              <w:r>
                <w:rPr>
                  <w:spacing w:val="-1"/>
                  <w:sz w:val="24"/>
                </w:rPr>
                <w:t>clinicalkey.com/#!/</w:t>
              </w:r>
            </w:hyperlink>
          </w:p>
        </w:tc>
      </w:tr>
      <w:tr>
        <w:trPr>
          <w:trHeight w:val="834" w:hRule="atLeast"/>
        </w:trPr>
        <w:tc>
          <w:tcPr>
            <w:tcW w:w="5071" w:type="dxa"/>
          </w:tcPr>
          <w:p>
            <w:pPr>
              <w:pStyle w:val="TableParagraph"/>
              <w:spacing w:line="276" w:lineRule="auto"/>
              <w:ind w:right="659"/>
              <w:rPr>
                <w:sz w:val="24"/>
              </w:rPr>
            </w:pPr>
            <w:r>
              <w:rPr>
                <w:sz w:val="24"/>
              </w:rPr>
              <w:t>Электронно-библиотечная система Книга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Фонд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hyperlink r:id="rId27">
              <w:r>
                <w:rPr>
                  <w:sz w:val="24"/>
                </w:rPr>
                <w:t>http://www.knigafund.ru/</w:t>
              </w:r>
            </w:hyperlink>
          </w:p>
        </w:tc>
      </w:tr>
      <w:tr>
        <w:trPr>
          <w:trHeight w:val="2421" w:hRule="atLeast"/>
        </w:trPr>
        <w:tc>
          <w:tcPr>
            <w:tcW w:w="5071" w:type="dxa"/>
          </w:tcPr>
          <w:p>
            <w:pPr>
              <w:pStyle w:val="TableParagraph"/>
              <w:spacing w:line="276" w:lineRule="auto"/>
              <w:ind w:right="316"/>
              <w:rPr>
                <w:sz w:val="24"/>
              </w:rPr>
            </w:pPr>
            <w:r>
              <w:rPr>
                <w:sz w:val="24"/>
              </w:rPr>
              <w:t>Электронно-библиотечная система НГМУ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(ЭБС НГМУ) Представлены полнотекстовые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электронные версии учебников, учебно-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методических пособий, монографий,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подготовленных и изданных в университете.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Хронологический охват: 2005 – текущий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период.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Доступ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библиотеки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НГМУ.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hyperlink r:id="rId28">
              <w:r>
                <w:rPr>
                  <w:sz w:val="24"/>
                </w:rPr>
                <w:t>http://library.ngmu.ru/</w:t>
              </w:r>
            </w:hyperlink>
          </w:p>
        </w:tc>
      </w:tr>
      <w:tr>
        <w:trPr>
          <w:trHeight w:val="834" w:hRule="atLeast"/>
        </w:trPr>
        <w:tc>
          <w:tcPr>
            <w:tcW w:w="5071" w:type="dxa"/>
          </w:tcPr>
          <w:p>
            <w:pPr>
              <w:pStyle w:val="TableParagraph"/>
              <w:spacing w:line="276" w:lineRule="auto"/>
              <w:ind w:right="746"/>
              <w:rPr>
                <w:sz w:val="24"/>
              </w:rPr>
            </w:pPr>
            <w:r>
              <w:rPr>
                <w:sz w:val="24"/>
              </w:rPr>
              <w:t>Единое окно доступа к образовательным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ресурсам.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/>
              <w:ind w:left="1223"/>
              <w:rPr>
                <w:sz w:val="24"/>
              </w:rPr>
            </w:pPr>
            <w:hyperlink r:id="rId29">
              <w:r>
                <w:rPr>
                  <w:sz w:val="24"/>
                </w:rPr>
                <w:t>http://window.edu.ru/</w:t>
              </w:r>
            </w:hyperlink>
          </w:p>
        </w:tc>
      </w:tr>
      <w:tr>
        <w:trPr>
          <w:trHeight w:val="834" w:hRule="atLeast"/>
        </w:trPr>
        <w:tc>
          <w:tcPr>
            <w:tcW w:w="507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Электронно-библиотечная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«Colibris».</w:t>
            </w:r>
          </w:p>
        </w:tc>
        <w:tc>
          <w:tcPr>
            <w:tcW w:w="4536" w:type="dxa"/>
          </w:tcPr>
          <w:p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hyperlink r:id="rId30">
              <w:r>
                <w:rPr>
                  <w:sz w:val="24"/>
                </w:rPr>
                <w:t>http://krasgmu.ru/index.</w:t>
              </w:r>
            </w:hyperlink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php?page[common]=elib</w:t>
            </w:r>
          </w:p>
        </w:tc>
      </w:tr>
      <w:tr>
        <w:trPr>
          <w:trHeight w:val="834" w:hRule="atLeast"/>
        </w:trPr>
        <w:tc>
          <w:tcPr>
            <w:tcW w:w="5071" w:type="dxa"/>
          </w:tcPr>
          <w:p>
            <w:pPr>
              <w:pStyle w:val="TableParagraph"/>
              <w:spacing w:line="276" w:lineRule="auto"/>
              <w:ind w:right="577"/>
              <w:rPr>
                <w:sz w:val="24"/>
              </w:rPr>
            </w:pPr>
            <w:r>
              <w:rPr>
                <w:sz w:val="24"/>
              </w:rPr>
              <w:t>Справочно-правовая система Консультант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Плюс.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\Serv-PLUS\consultant_bibl</w:t>
            </w:r>
          </w:p>
        </w:tc>
      </w:tr>
      <w:tr>
        <w:trPr>
          <w:trHeight w:val="834" w:hRule="atLeast"/>
        </w:trPr>
        <w:tc>
          <w:tcPr>
            <w:tcW w:w="5071" w:type="dxa"/>
          </w:tcPr>
          <w:p>
            <w:pPr>
              <w:pStyle w:val="TableParagraph"/>
              <w:spacing w:line="276" w:lineRule="auto"/>
              <w:ind w:right="889"/>
              <w:rPr>
                <w:sz w:val="24"/>
              </w:rPr>
            </w:pPr>
            <w:r>
              <w:rPr>
                <w:sz w:val="24"/>
              </w:rPr>
              <w:t>Федеральная электронная медицинская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библиотека.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hyperlink r:id="rId31">
              <w:r>
                <w:rPr>
                  <w:sz w:val="24"/>
                </w:rPr>
                <w:t>http://feml.scsml.rssi.ru/feml</w:t>
              </w:r>
            </w:hyperlink>
          </w:p>
        </w:tc>
      </w:tr>
      <w:tr>
        <w:trPr>
          <w:trHeight w:val="1670" w:hRule="atLeast"/>
        </w:trPr>
        <w:tc>
          <w:tcPr>
            <w:tcW w:w="5071" w:type="dxa"/>
          </w:tcPr>
          <w:p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Министерство здравоохранения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Федерации: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Документы.</w:t>
            </w:r>
          </w:p>
        </w:tc>
        <w:tc>
          <w:tcPr>
            <w:tcW w:w="4536" w:type="dxa"/>
          </w:tcPr>
          <w:p>
            <w:pPr>
              <w:pStyle w:val="TableParagraph"/>
              <w:spacing w:line="276" w:lineRule="auto"/>
              <w:ind w:left="105" w:right="547"/>
              <w:rPr>
                <w:sz w:val="24"/>
              </w:rPr>
            </w:pPr>
            <w:r>
              <w:rPr>
                <w:spacing w:val="-1"/>
                <w:sz w:val="24"/>
              </w:rPr>
              <w:t>https://</w:t>
            </w:r>
            <w:hyperlink r:id="rId32">
              <w:r>
                <w:rPr>
                  <w:spacing w:val="-1"/>
                  <w:sz w:val="24"/>
                </w:rPr>
                <w:t>www.rosminzdrav.ru/documents.</w:t>
              </w:r>
            </w:hyperlink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https</w:t>
            </w:r>
            <w:hyperlink r:id="rId33">
              <w:r>
                <w:rPr>
                  <w:sz w:val="24"/>
                </w:rPr>
                <w:t>://w</w:t>
              </w:r>
            </w:hyperlink>
            <w:r>
              <w:rPr>
                <w:sz w:val="24"/>
              </w:rPr>
              <w:t>ww.</w:t>
            </w:r>
            <w:hyperlink r:id="rId33">
              <w:r>
                <w:rPr>
                  <w:sz w:val="24"/>
                </w:rPr>
                <w:t>rosminzdrav.ru/ministry/</w:t>
              </w:r>
            </w:hyperlink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61/22/stranitsa-979/stranitsa-983</w:t>
            </w:r>
          </w:p>
        </w:tc>
      </w:tr>
      <w:tr>
        <w:trPr>
          <w:trHeight w:val="515" w:hRule="atLeast"/>
        </w:trPr>
        <w:tc>
          <w:tcPr>
            <w:tcW w:w="507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государственная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библиотека.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hyperlink r:id="rId34">
              <w:r>
                <w:rPr>
                  <w:sz w:val="24"/>
                </w:rPr>
                <w:t>http://www.rsl.ru</w:t>
              </w:r>
            </w:hyperlink>
          </w:p>
        </w:tc>
      </w:tr>
      <w:tr>
        <w:trPr>
          <w:trHeight w:val="671" w:hRule="atLeast"/>
        </w:trPr>
        <w:tc>
          <w:tcPr>
            <w:tcW w:w="507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Консилиум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медикум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hyperlink r:id="rId35">
              <w:r>
                <w:rPr>
                  <w:sz w:val="24"/>
                </w:rPr>
                <w:t>http://www.consilium-medicum.com/</w:t>
              </w:r>
            </w:hyperlink>
          </w:p>
        </w:tc>
      </w:tr>
      <w:tr>
        <w:trPr>
          <w:trHeight w:val="517" w:hRule="atLeast"/>
        </w:trPr>
        <w:tc>
          <w:tcPr>
            <w:tcW w:w="5071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PubMed.</w:t>
            </w:r>
          </w:p>
        </w:tc>
        <w:tc>
          <w:tcPr>
            <w:tcW w:w="4536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hyperlink r:id="rId23">
              <w:r>
                <w:rPr>
                  <w:sz w:val="24"/>
                </w:rPr>
                <w:t>http://www.ncbi.nlm.nih.gov/pubmed</w:t>
              </w:r>
            </w:hyperlink>
          </w:p>
        </w:tc>
      </w:tr>
      <w:tr>
        <w:trPr>
          <w:trHeight w:val="517" w:hRule="atLeast"/>
        </w:trPr>
        <w:tc>
          <w:tcPr>
            <w:tcW w:w="507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MedLinks.ru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.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hyperlink r:id="rId36">
              <w:r>
                <w:rPr>
                  <w:sz w:val="24"/>
                </w:rPr>
                <w:t>http://www.medlinks.ru/</w:t>
              </w:r>
            </w:hyperlink>
          </w:p>
        </w:tc>
      </w:tr>
      <w:tr>
        <w:trPr>
          <w:trHeight w:val="518" w:hRule="atLeast"/>
        </w:trPr>
        <w:tc>
          <w:tcPr>
            <w:tcW w:w="507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Медицина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Интернет.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hyperlink r:id="rId37">
              <w:r>
                <w:rPr>
                  <w:sz w:val="24"/>
                </w:rPr>
                <w:t>http://www.rmj.ru/internet.htm</w:t>
              </w:r>
            </w:hyperlink>
          </w:p>
        </w:tc>
      </w:tr>
      <w:tr>
        <w:trPr>
          <w:trHeight w:val="515" w:hRule="atLeast"/>
        </w:trPr>
        <w:tc>
          <w:tcPr>
            <w:tcW w:w="507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Кибер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Ленинка.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hyperlink r:id="rId38">
              <w:r>
                <w:rPr>
                  <w:sz w:val="24"/>
                </w:rPr>
                <w:t>http://cyberleninka.ru/</w:t>
              </w:r>
            </w:hyperlink>
          </w:p>
        </w:tc>
      </w:tr>
      <w:tr>
        <w:trPr>
          <w:trHeight w:val="517" w:hRule="atLeast"/>
        </w:trPr>
        <w:tc>
          <w:tcPr>
            <w:tcW w:w="507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ГБОУ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РМАПО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РФ</w:t>
            </w:r>
          </w:p>
        </w:tc>
        <w:tc>
          <w:tcPr>
            <w:tcW w:w="4536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hyperlink r:id="rId39">
              <w:r>
                <w:rPr>
                  <w:sz w:val="24"/>
                </w:rPr>
                <w:t>http://www.rmapo.ru/</w:t>
              </w:r>
            </w:hyperlink>
          </w:p>
        </w:tc>
      </w:tr>
      <w:tr>
        <w:trPr>
          <w:trHeight w:val="551" w:hRule="atLeast"/>
        </w:trPr>
        <w:tc>
          <w:tcPr>
            <w:tcW w:w="507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Российского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кардиологического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научно-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производственного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комплекса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hyperlink r:id="rId40">
              <w:r>
                <w:rPr>
                  <w:sz w:val="24"/>
                </w:rPr>
                <w:t>http://cardioweb.ru/</w:t>
              </w:r>
            </w:hyperlink>
          </w:p>
        </w:tc>
      </w:tr>
      <w:tr>
        <w:trPr>
          <w:trHeight w:val="517" w:hRule="atLeast"/>
        </w:trPr>
        <w:tc>
          <w:tcPr>
            <w:tcW w:w="507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респираторного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общества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hyperlink r:id="rId41">
              <w:r>
                <w:rPr>
                  <w:sz w:val="24"/>
                </w:rPr>
                <w:t>http://www.pulmonology.ru/</w:t>
              </w:r>
            </w:hyperlink>
          </w:p>
        </w:tc>
      </w:tr>
      <w:tr>
        <w:trPr>
          <w:trHeight w:val="518" w:hRule="atLeast"/>
        </w:trPr>
        <w:tc>
          <w:tcPr>
            <w:tcW w:w="507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Центрального</w:t>
            </w:r>
            <w:r>
              <w:rPr>
                <w:spacing w:val="91"/>
                <w:sz w:val="24"/>
              </w:rPr>
              <w:t> </w:t>
            </w:r>
            <w:r>
              <w:rPr>
                <w:sz w:val="24"/>
              </w:rPr>
              <w:t>НИИ</w:t>
            </w:r>
            <w:r>
              <w:rPr>
                <w:spacing w:val="91"/>
                <w:sz w:val="24"/>
              </w:rPr>
              <w:t> </w:t>
            </w:r>
            <w:r>
              <w:rPr>
                <w:sz w:val="24"/>
              </w:rPr>
              <w:t>гастроэнтерологии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hyperlink r:id="rId42">
              <w:r>
                <w:rPr>
                  <w:sz w:val="24"/>
                </w:rPr>
                <w:t>http://nii-gastro.ru/</w:t>
              </w:r>
            </w:hyperlink>
          </w:p>
        </w:tc>
      </w:tr>
    </w:tbl>
    <w:p>
      <w:pPr>
        <w:spacing w:after="0" w:line="270" w:lineRule="exact"/>
        <w:rPr>
          <w:sz w:val="24"/>
        </w:rPr>
        <w:sectPr>
          <w:pgSz w:w="11910" w:h="16840"/>
          <w:pgMar w:top="400" w:bottom="280" w:left="1020" w:right="220"/>
        </w:sectPr>
      </w:pPr>
    </w:p>
    <w:tbl>
      <w:tblPr>
        <w:tblW w:w="0" w:type="auto"/>
        <w:jc w:val="left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71"/>
        <w:gridCol w:w="4536"/>
      </w:tblGrid>
      <w:tr>
        <w:trPr>
          <w:trHeight w:val="390" w:hRule="atLeast"/>
        </w:trPr>
        <w:tc>
          <w:tcPr>
            <w:tcW w:w="507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Москвы</w:t>
            </w:r>
          </w:p>
        </w:tc>
        <w:tc>
          <w:tcPr>
            <w:tcW w:w="453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151" w:hRule="atLeast"/>
        </w:trPr>
        <w:tc>
          <w:tcPr>
            <w:tcW w:w="5071" w:type="dxa"/>
          </w:tcPr>
          <w:p>
            <w:pPr>
              <w:pStyle w:val="TableParagraph"/>
              <w:spacing w:line="276" w:lineRule="auto"/>
              <w:ind w:right="159"/>
              <w:rPr>
                <w:sz w:val="24"/>
              </w:rPr>
            </w:pPr>
            <w:r>
              <w:rPr>
                <w:sz w:val="24"/>
              </w:rPr>
              <w:t>Сайт Государственного научно-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исследовательского центра профилактической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медицины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hyperlink r:id="rId43">
              <w:r>
                <w:rPr>
                  <w:sz w:val="24"/>
                  <w:u w:val="single"/>
                </w:rPr>
                <w:t>http://www.gnicpm.ru/</w:t>
              </w:r>
            </w:hyperlink>
          </w:p>
        </w:tc>
      </w:tr>
      <w:tr>
        <w:trPr>
          <w:trHeight w:val="551" w:hRule="atLeast"/>
        </w:trPr>
        <w:tc>
          <w:tcPr>
            <w:tcW w:w="507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НИИ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ревматологии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им.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В.А.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Насоновой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РАМН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hyperlink r:id="rId44">
              <w:r>
                <w:rPr>
                  <w:sz w:val="24"/>
                  <w:u w:val="single"/>
                </w:rPr>
                <w:t>http://reumatolog.ru/</w:t>
              </w:r>
            </w:hyperlink>
          </w:p>
        </w:tc>
      </w:tr>
      <w:tr>
        <w:trPr>
          <w:trHeight w:val="517" w:hRule="atLeast"/>
        </w:trPr>
        <w:tc>
          <w:tcPr>
            <w:tcW w:w="507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Центрального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эпидемиологии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hyperlink r:id="rId45">
              <w:r>
                <w:rPr>
                  <w:sz w:val="24"/>
                </w:rPr>
                <w:t>http://www.crie.ru/</w:t>
              </w:r>
            </w:hyperlink>
          </w:p>
        </w:tc>
      </w:tr>
      <w:tr>
        <w:trPr>
          <w:trHeight w:val="515" w:hRule="atLeast"/>
        </w:trPr>
        <w:tc>
          <w:tcPr>
            <w:tcW w:w="9607" w:type="dxa"/>
            <w:gridSpan w:val="2"/>
          </w:tcPr>
          <w:p>
            <w:pPr>
              <w:pStyle w:val="TableParagraph"/>
              <w:spacing w:line="275" w:lineRule="exact"/>
              <w:ind w:left="3476" w:right="34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Периодические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издания</w:t>
            </w:r>
          </w:p>
        </w:tc>
      </w:tr>
      <w:tr>
        <w:trPr>
          <w:trHeight w:val="517" w:hRule="atLeast"/>
        </w:trPr>
        <w:tc>
          <w:tcPr>
            <w:tcW w:w="5071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hyperlink r:id="rId46">
              <w:r>
                <w:rPr>
                  <w:sz w:val="24"/>
                </w:rPr>
                <w:t>Кардиология</w:t>
              </w:r>
              <w:r>
                <w:rPr>
                  <w:spacing w:val="-5"/>
                  <w:sz w:val="24"/>
                </w:rPr>
                <w:t> </w:t>
              </w:r>
              <w:r>
                <w:rPr>
                  <w:sz w:val="24"/>
                </w:rPr>
                <w:t>и сердечно-сосудистая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хирургия</w:t>
              </w:r>
            </w:hyperlink>
          </w:p>
        </w:tc>
        <w:tc>
          <w:tcPr>
            <w:tcW w:w="4536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hyperlink r:id="rId47">
              <w:r>
                <w:rPr>
                  <w:sz w:val="24"/>
                </w:rPr>
                <w:t>http://www.mediasphera.ru</w:t>
              </w:r>
            </w:hyperlink>
          </w:p>
        </w:tc>
      </w:tr>
      <w:tr>
        <w:trPr>
          <w:trHeight w:val="518" w:hRule="atLeast"/>
        </w:trPr>
        <w:tc>
          <w:tcPr>
            <w:tcW w:w="507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hyperlink r:id="rId48">
              <w:r>
                <w:rPr>
                  <w:sz w:val="24"/>
                </w:rPr>
                <w:t>Проблемы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эндокринологии</w:t>
              </w:r>
            </w:hyperlink>
          </w:p>
        </w:tc>
        <w:tc>
          <w:tcPr>
            <w:tcW w:w="453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hyperlink r:id="rId47">
              <w:r>
                <w:rPr>
                  <w:sz w:val="24"/>
                </w:rPr>
                <w:t>http://www.mediasphera.ru</w:t>
              </w:r>
            </w:hyperlink>
          </w:p>
        </w:tc>
      </w:tr>
      <w:tr>
        <w:trPr>
          <w:trHeight w:val="517" w:hRule="atLeast"/>
        </w:trPr>
        <w:tc>
          <w:tcPr>
            <w:tcW w:w="507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Лечащий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врач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Lvrach.ru</w:t>
            </w:r>
          </w:p>
        </w:tc>
      </w:tr>
      <w:tr>
        <w:trPr>
          <w:trHeight w:val="515" w:hRule="atLeast"/>
        </w:trPr>
        <w:tc>
          <w:tcPr>
            <w:tcW w:w="507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алфавит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hyperlink r:id="rId49">
              <w:r>
                <w:rPr>
                  <w:sz w:val="24"/>
                </w:rPr>
                <w:t>www.medalfavit.ru</w:t>
              </w:r>
            </w:hyperlink>
          </w:p>
        </w:tc>
      </w:tr>
      <w:tr>
        <w:trPr>
          <w:trHeight w:val="517" w:hRule="atLeast"/>
        </w:trPr>
        <w:tc>
          <w:tcPr>
            <w:tcW w:w="5071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Science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Journals</w:t>
            </w:r>
          </w:p>
        </w:tc>
        <w:tc>
          <w:tcPr>
            <w:tcW w:w="4536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hyperlink r:id="rId50">
              <w:r>
                <w:rPr>
                  <w:sz w:val="24"/>
                </w:rPr>
                <w:t>http://www.sciencemag.org</w:t>
              </w:r>
            </w:hyperlink>
          </w:p>
        </w:tc>
      </w:tr>
      <w:tr>
        <w:trPr>
          <w:trHeight w:val="518" w:hRule="atLeast"/>
        </w:trPr>
        <w:tc>
          <w:tcPr>
            <w:tcW w:w="507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England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Journal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Medicine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hyperlink r:id="rId51">
              <w:r>
                <w:rPr>
                  <w:sz w:val="24"/>
                </w:rPr>
                <w:t>http://www.nejm.org</w:t>
              </w:r>
            </w:hyperlink>
          </w:p>
        </w:tc>
      </w:tr>
      <w:tr>
        <w:trPr>
          <w:trHeight w:val="518" w:hRule="atLeast"/>
        </w:trPr>
        <w:tc>
          <w:tcPr>
            <w:tcW w:w="507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медицинский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журнал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hyperlink r:id="rId52">
              <w:r>
                <w:rPr>
                  <w:sz w:val="24"/>
                </w:rPr>
                <w:t>http://www.rmj.ru</w:t>
              </w:r>
            </w:hyperlink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7"/>
        </w:rPr>
      </w:pPr>
    </w:p>
    <w:p>
      <w:pPr>
        <w:pStyle w:val="Heading1"/>
        <w:numPr>
          <w:ilvl w:val="2"/>
          <w:numId w:val="18"/>
        </w:numPr>
        <w:tabs>
          <w:tab w:pos="3490" w:val="left" w:leader="none"/>
        </w:tabs>
        <w:spacing w:line="240" w:lineRule="auto" w:before="90" w:after="0"/>
        <w:ind w:left="3489" w:right="0" w:hanging="541"/>
        <w:jc w:val="left"/>
      </w:pPr>
      <w:r>
        <w:rPr/>
        <w:t>Материально-техническое</w:t>
      </w:r>
      <w:r>
        <w:rPr>
          <w:spacing w:val="-5"/>
        </w:rPr>
        <w:t> </w:t>
      </w:r>
      <w:r>
        <w:rPr/>
        <w:t>обеспечение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6"/>
        </w:rPr>
      </w:pPr>
    </w:p>
    <w:p>
      <w:pPr>
        <w:spacing w:before="90"/>
        <w:ind w:left="9681" w:right="0" w:firstLine="0"/>
        <w:jc w:val="left"/>
        <w:rPr>
          <w:b/>
          <w:sz w:val="24"/>
        </w:rPr>
      </w:pPr>
      <w:r>
        <w:rPr/>
        <w:pict>
          <v:shape style="position:absolute;margin-left:79.440002pt;margin-top:-289.457886pt;width:444.15pt;height:301.1pt;mso-position-horizontal-relative:page;mso-position-vertical-relative:paragraph;z-index:157342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13"/>
                    <w:gridCol w:w="5079"/>
                    <w:gridCol w:w="3077"/>
                  </w:tblGrid>
                  <w:tr>
                    <w:trPr>
                      <w:trHeight w:val="1254" w:hRule="atLeast"/>
                    </w:trPr>
                    <w:tc>
                      <w:tcPr>
                        <w:tcW w:w="713" w:type="dxa"/>
                      </w:tcPr>
                      <w:p>
                        <w:pPr>
                          <w:pStyle w:val="TableParagraph"/>
                          <w:spacing w:line="275" w:lineRule="exact"/>
                          <w:ind w:left="0" w:right="224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№</w:t>
                        </w:r>
                      </w:p>
                    </w:tc>
                    <w:tc>
                      <w:tcPr>
                        <w:tcW w:w="5079" w:type="dxa"/>
                      </w:tcPr>
                      <w:p>
                        <w:pPr>
                          <w:pStyle w:val="TableParagraph"/>
                          <w:spacing w:line="242" w:lineRule="auto"/>
                          <w:ind w:left="2032" w:right="558" w:hanging="145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Наименование технических средств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обучения</w:t>
                        </w:r>
                      </w:p>
                    </w:tc>
                    <w:tc>
                      <w:tcPr>
                        <w:tcW w:w="3077" w:type="dxa"/>
                      </w:tcPr>
                      <w:p>
                        <w:pPr>
                          <w:pStyle w:val="TableParagraph"/>
                          <w:spacing w:line="275" w:lineRule="exact"/>
                          <w:ind w:left="240" w:right="23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Количество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на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кафедре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713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079" w:type="dxa"/>
                      </w:tcPr>
                      <w:p>
                        <w:pPr>
                          <w:pStyle w:val="TableParagraph"/>
                          <w:spacing w:before="1"/>
                          <w:ind w:left="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077" w:type="dxa"/>
                      </w:tcPr>
                      <w:p>
                        <w:pPr>
                          <w:pStyle w:val="TableParagraph"/>
                          <w:spacing w:line="273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518" w:hRule="atLeast"/>
                    </w:trPr>
                    <w:tc>
                      <w:tcPr>
                        <w:tcW w:w="713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0" w:right="28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079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Мультимедийный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проектор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ноутбуком</w:t>
                        </w:r>
                      </w:p>
                    </w:tc>
                    <w:tc>
                      <w:tcPr>
                        <w:tcW w:w="3077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518" w:hRule="atLeast"/>
                    </w:trPr>
                    <w:tc>
                      <w:tcPr>
                        <w:tcW w:w="713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0" w:right="28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079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Ноутбук</w:t>
                        </w:r>
                      </w:p>
                    </w:tc>
                    <w:tc>
                      <w:tcPr>
                        <w:tcW w:w="3077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515" w:hRule="atLeast"/>
                    </w:trPr>
                    <w:tc>
                      <w:tcPr>
                        <w:tcW w:w="713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0" w:right="28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079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Компьютер</w:t>
                        </w:r>
                      </w:p>
                    </w:tc>
                    <w:tc>
                      <w:tcPr>
                        <w:tcW w:w="3077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713" w:type="dxa"/>
                      </w:tcPr>
                      <w:p>
                        <w:pPr>
                          <w:pStyle w:val="TableParagraph"/>
                          <w:spacing w:line="273" w:lineRule="exact"/>
                          <w:ind w:left="0" w:right="28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5079" w:type="dxa"/>
                      </w:tcPr>
                      <w:p>
                        <w:pPr>
                          <w:pStyle w:val="TableParagraph"/>
                          <w:spacing w:line="273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Стенды</w:t>
                        </w:r>
                      </w:p>
                    </w:tc>
                    <w:tc>
                      <w:tcPr>
                        <w:tcW w:w="3077" w:type="dxa"/>
                      </w:tcPr>
                      <w:p>
                        <w:pPr>
                          <w:pStyle w:val="TableParagraph"/>
                          <w:spacing w:line="273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518" w:hRule="atLeast"/>
                    </w:trPr>
                    <w:tc>
                      <w:tcPr>
                        <w:tcW w:w="713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0" w:right="28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5079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Сканер</w:t>
                        </w:r>
                      </w:p>
                    </w:tc>
                    <w:tc>
                      <w:tcPr>
                        <w:tcW w:w="3077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713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0" w:right="28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5079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Ксерокс</w:t>
                        </w:r>
                      </w:p>
                    </w:tc>
                    <w:tc>
                      <w:tcPr>
                        <w:tcW w:w="3077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515" w:hRule="atLeast"/>
                    </w:trPr>
                    <w:tc>
                      <w:tcPr>
                        <w:tcW w:w="713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0" w:right="28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5079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Негатоскоп</w:t>
                        </w:r>
                      </w:p>
                    </w:tc>
                    <w:tc>
                      <w:tcPr>
                        <w:tcW w:w="3077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713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0" w:right="28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5079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Экран</w:t>
                        </w:r>
                      </w:p>
                    </w:tc>
                    <w:tc>
                      <w:tcPr>
                        <w:tcW w:w="3077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4"/>
        </w:rPr>
        <w:t>13.</w:t>
      </w:r>
    </w:p>
    <w:p>
      <w:pPr>
        <w:pStyle w:val="Heading1"/>
        <w:spacing w:line="276" w:lineRule="auto" w:before="41"/>
        <w:ind w:left="3782" w:right="1078" w:hanging="2638"/>
      </w:pPr>
      <w:r>
        <w:rPr/>
        <w:t>5. Материально-технические базы, обеспечивающие организацию всех видов</w:t>
      </w:r>
      <w:r>
        <w:rPr>
          <w:spacing w:val="-57"/>
        </w:rPr>
        <w:t> </w:t>
      </w:r>
      <w:r>
        <w:rPr/>
        <w:t>дисциплинарной</w:t>
      </w:r>
      <w:r>
        <w:rPr>
          <w:spacing w:val="-3"/>
        </w:rPr>
        <w:t> </w:t>
      </w:r>
      <w:r>
        <w:rPr/>
        <w:t>подготовки</w:t>
      </w:r>
    </w:p>
    <w:p>
      <w:pPr>
        <w:pStyle w:val="ListParagraph"/>
        <w:numPr>
          <w:ilvl w:val="2"/>
          <w:numId w:val="23"/>
        </w:numPr>
        <w:tabs>
          <w:tab w:pos="2664" w:val="left" w:leader="none"/>
        </w:tabs>
        <w:spacing w:line="240" w:lineRule="auto" w:before="200" w:after="0"/>
        <w:ind w:left="2664" w:right="0" w:hanging="721"/>
        <w:jc w:val="left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тематических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учебных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комнат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лабораторий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400" w:bottom="280" w:left="1020" w:right="220"/>
        </w:sectPr>
      </w:pPr>
    </w:p>
    <w:tbl>
      <w:tblPr>
        <w:tblW w:w="0" w:type="auto"/>
        <w:jc w:val="left"/>
        <w:tblInd w:w="4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7"/>
        <w:gridCol w:w="2837"/>
        <w:gridCol w:w="2124"/>
        <w:gridCol w:w="1277"/>
        <w:gridCol w:w="2410"/>
      </w:tblGrid>
      <w:tr>
        <w:trPr>
          <w:trHeight w:val="950" w:hRule="atLeast"/>
        </w:trPr>
        <w:tc>
          <w:tcPr>
            <w:tcW w:w="497" w:type="dxa"/>
          </w:tcPr>
          <w:p>
            <w:pPr>
              <w:pStyle w:val="TableParagraph"/>
              <w:spacing w:line="276" w:lineRule="auto"/>
              <w:ind w:left="129"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п/</w:t>
            </w:r>
          </w:p>
          <w:p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</w:t>
            </w:r>
          </w:p>
        </w:tc>
        <w:tc>
          <w:tcPr>
            <w:tcW w:w="2837" w:type="dxa"/>
          </w:tcPr>
          <w:p>
            <w:pPr>
              <w:pStyle w:val="TableParagraph"/>
              <w:spacing w:line="275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лаборатории</w:t>
            </w:r>
          </w:p>
        </w:tc>
        <w:tc>
          <w:tcPr>
            <w:tcW w:w="2124" w:type="dxa"/>
          </w:tcPr>
          <w:p>
            <w:pPr>
              <w:pStyle w:val="TableParagraph"/>
              <w:spacing w:line="276" w:lineRule="auto"/>
              <w:ind w:left="280" w:right="254" w:firstLine="441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расположения</w:t>
            </w:r>
          </w:p>
        </w:tc>
        <w:tc>
          <w:tcPr>
            <w:tcW w:w="1277" w:type="dxa"/>
          </w:tcPr>
          <w:p>
            <w:pPr>
              <w:pStyle w:val="TableParagraph"/>
              <w:spacing w:line="275" w:lineRule="exact"/>
              <w:ind w:left="109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Площадь</w:t>
            </w:r>
          </w:p>
        </w:tc>
        <w:tc>
          <w:tcPr>
            <w:tcW w:w="2410" w:type="dxa"/>
          </w:tcPr>
          <w:p>
            <w:pPr>
              <w:pStyle w:val="TableParagraph"/>
              <w:spacing w:line="276" w:lineRule="auto"/>
              <w:ind w:left="956" w:right="114" w:hanging="816"/>
              <w:rPr>
                <w:b/>
                <w:sz w:val="24"/>
              </w:rPr>
            </w:pPr>
            <w:r>
              <w:rPr>
                <w:b/>
                <w:sz w:val="24"/>
              </w:rPr>
              <w:t>Кол-во посадочных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мест</w:t>
            </w:r>
          </w:p>
        </w:tc>
      </w:tr>
      <w:tr>
        <w:trPr>
          <w:trHeight w:val="1588" w:hRule="atLeast"/>
        </w:trPr>
        <w:tc>
          <w:tcPr>
            <w:tcW w:w="49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spacing w:line="276" w:lineRule="auto"/>
              <w:ind w:left="148" w:right="142"/>
              <w:jc w:val="center"/>
              <w:rPr>
                <w:sz w:val="24"/>
              </w:rPr>
            </w:pPr>
            <w:r>
              <w:rPr>
                <w:sz w:val="24"/>
              </w:rPr>
              <w:t>Комната для проведения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тренинга по базовой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сердечно-легочной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реанимации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</w:p>
          <w:p>
            <w:pPr>
              <w:pStyle w:val="TableParagraph"/>
              <w:ind w:left="148" w:right="141"/>
              <w:jc w:val="center"/>
              <w:rPr>
                <w:sz w:val="24"/>
              </w:rPr>
            </w:pPr>
            <w:r>
              <w:rPr>
                <w:sz w:val="24"/>
              </w:rPr>
              <w:t>дефибрилляцией</w:t>
            </w:r>
          </w:p>
        </w:tc>
        <w:tc>
          <w:tcPr>
            <w:tcW w:w="2124" w:type="dxa"/>
          </w:tcPr>
          <w:p>
            <w:pPr>
              <w:pStyle w:val="TableParagraph"/>
              <w:spacing w:line="276" w:lineRule="auto"/>
              <w:ind w:left="393" w:right="179" w:hanging="192"/>
              <w:rPr>
                <w:sz w:val="24"/>
              </w:rPr>
            </w:pPr>
            <w:r>
              <w:rPr>
                <w:sz w:val="24"/>
              </w:rPr>
              <w:t>Симуляционный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центр ДГМУ</w:t>
            </w:r>
          </w:p>
        </w:tc>
        <w:tc>
          <w:tcPr>
            <w:tcW w:w="1277" w:type="dxa"/>
          </w:tcPr>
          <w:p>
            <w:pPr>
              <w:pStyle w:val="TableParagraph"/>
              <w:spacing w:line="273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spacing w:line="273" w:lineRule="exact"/>
              <w:ind w:left="108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952" w:hRule="atLeast"/>
        </w:trPr>
        <w:tc>
          <w:tcPr>
            <w:tcW w:w="49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spacing w:line="276" w:lineRule="auto"/>
              <w:ind w:left="148" w:right="142"/>
              <w:jc w:val="center"/>
              <w:rPr>
                <w:sz w:val="24"/>
              </w:rPr>
            </w:pPr>
            <w:r>
              <w:rPr>
                <w:sz w:val="24"/>
              </w:rPr>
              <w:t>Комната оснащенная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ЭКГ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аппаратом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75" w:lineRule="exact"/>
              <w:ind w:left="148" w:right="141"/>
              <w:jc w:val="center"/>
              <w:rPr>
                <w:sz w:val="24"/>
              </w:rPr>
            </w:pPr>
            <w:r>
              <w:rPr>
                <w:sz w:val="24"/>
              </w:rPr>
              <w:t>спирографом</w:t>
            </w:r>
          </w:p>
        </w:tc>
        <w:tc>
          <w:tcPr>
            <w:tcW w:w="2124" w:type="dxa"/>
          </w:tcPr>
          <w:p>
            <w:pPr>
              <w:pStyle w:val="TableParagraph"/>
              <w:spacing w:line="270" w:lineRule="exact"/>
              <w:ind w:left="565"/>
              <w:rPr>
                <w:sz w:val="24"/>
              </w:rPr>
            </w:pPr>
            <w:r>
              <w:rPr>
                <w:sz w:val="24"/>
              </w:rPr>
              <w:t>КП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ДРКБ</w:t>
            </w:r>
          </w:p>
        </w:tc>
        <w:tc>
          <w:tcPr>
            <w:tcW w:w="1277" w:type="dxa"/>
          </w:tcPr>
          <w:p>
            <w:pPr>
              <w:pStyle w:val="TableParagraph"/>
              <w:spacing w:line="270" w:lineRule="exact"/>
              <w:ind w:left="109" w:right="10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410" w:type="dxa"/>
          </w:tcPr>
          <w:p>
            <w:pPr>
              <w:pStyle w:val="TableParagraph"/>
              <w:spacing w:line="270" w:lineRule="exact"/>
              <w:ind w:left="108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7"/>
        </w:rPr>
      </w:pPr>
    </w:p>
    <w:p>
      <w:pPr>
        <w:pStyle w:val="Heading1"/>
        <w:numPr>
          <w:ilvl w:val="2"/>
          <w:numId w:val="23"/>
        </w:numPr>
        <w:tabs>
          <w:tab w:pos="4582" w:val="left" w:leader="none"/>
        </w:tabs>
        <w:spacing w:line="240" w:lineRule="auto" w:before="90" w:after="0"/>
        <w:ind w:left="4581" w:right="0" w:hanging="721"/>
        <w:jc w:val="left"/>
      </w:pPr>
      <w:r>
        <w:rPr/>
        <w:t>Учебные</w:t>
      </w:r>
      <w:r>
        <w:rPr>
          <w:spacing w:val="-5"/>
        </w:rPr>
        <w:t> </w:t>
      </w:r>
      <w:r>
        <w:rPr/>
        <w:t>помещения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ListParagraph"/>
        <w:numPr>
          <w:ilvl w:val="3"/>
          <w:numId w:val="24"/>
        </w:numPr>
        <w:tabs>
          <w:tab w:pos="1582" w:val="left" w:leader="none"/>
        </w:tabs>
        <w:spacing w:line="240" w:lineRule="auto" w:before="0" w:after="0"/>
        <w:ind w:left="1581" w:right="0" w:hanging="901"/>
        <w:jc w:val="left"/>
        <w:rPr>
          <w:b/>
          <w:sz w:val="24"/>
        </w:rPr>
      </w:pPr>
      <w:r>
        <w:rPr>
          <w:b/>
          <w:sz w:val="24"/>
        </w:rPr>
        <w:t>Учебные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кабинеты</w:t>
      </w:r>
    </w:p>
    <w:p>
      <w:pPr>
        <w:pStyle w:val="BodyText"/>
        <w:spacing w:before="9"/>
        <w:rPr>
          <w:b/>
          <w:sz w:val="19"/>
        </w:rPr>
      </w:pPr>
    </w:p>
    <w:tbl>
      <w:tblPr>
        <w:tblW w:w="0" w:type="auto"/>
        <w:jc w:val="left"/>
        <w:tblInd w:w="4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1"/>
        <w:gridCol w:w="2407"/>
        <w:gridCol w:w="1843"/>
        <w:gridCol w:w="4253"/>
      </w:tblGrid>
      <w:tr>
        <w:trPr>
          <w:trHeight w:val="832" w:hRule="atLeast"/>
        </w:trPr>
        <w:tc>
          <w:tcPr>
            <w:tcW w:w="641" w:type="dxa"/>
          </w:tcPr>
          <w:p>
            <w:pPr>
              <w:pStyle w:val="TableParagraph"/>
              <w:spacing w:line="276" w:lineRule="auto" w:before="15"/>
              <w:ind w:left="148" w:right="119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407" w:type="dxa"/>
          </w:tcPr>
          <w:p>
            <w:pPr>
              <w:pStyle w:val="TableParagraph"/>
              <w:spacing w:line="276" w:lineRule="auto" w:before="15"/>
              <w:ind w:left="575" w:right="549" w:firstLine="105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помещений</w:t>
            </w:r>
          </w:p>
        </w:tc>
        <w:tc>
          <w:tcPr>
            <w:tcW w:w="1843" w:type="dxa"/>
          </w:tcPr>
          <w:p>
            <w:pPr>
              <w:pStyle w:val="TableParagraph"/>
              <w:spacing w:before="15"/>
              <w:ind w:left="258" w:right="2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  <w:tc>
          <w:tcPr>
            <w:tcW w:w="4253" w:type="dxa"/>
          </w:tcPr>
          <w:p>
            <w:pPr>
              <w:pStyle w:val="TableParagraph"/>
              <w:spacing w:before="15"/>
              <w:ind w:left="1172" w:right="1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Площадь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кв.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м.</w:t>
            </w:r>
          </w:p>
        </w:tc>
      </w:tr>
      <w:tr>
        <w:trPr>
          <w:trHeight w:val="834" w:hRule="atLeast"/>
        </w:trPr>
        <w:tc>
          <w:tcPr>
            <w:tcW w:w="641" w:type="dxa"/>
          </w:tcPr>
          <w:p>
            <w:pPr>
              <w:pStyle w:val="TableParagraph"/>
              <w:spacing w:before="1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07" w:type="dxa"/>
          </w:tcPr>
          <w:p>
            <w:pPr>
              <w:pStyle w:val="TableParagraph"/>
              <w:tabs>
                <w:tab w:pos="1924" w:val="left" w:leader="none"/>
              </w:tabs>
              <w:spacing w:line="276" w:lineRule="auto" w:before="12"/>
              <w:ind w:left="105" w:right="96"/>
              <w:rPr>
                <w:sz w:val="24"/>
              </w:rPr>
            </w:pPr>
            <w:r>
              <w:rPr>
                <w:sz w:val="24"/>
              </w:rPr>
              <w:t>Кабинет</w:t>
              <w:tab/>
            </w:r>
            <w:r>
              <w:rPr>
                <w:spacing w:val="-2"/>
                <w:sz w:val="24"/>
              </w:rPr>
              <w:t>зав.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кафедрой</w:t>
            </w:r>
          </w:p>
        </w:tc>
        <w:tc>
          <w:tcPr>
            <w:tcW w:w="1843" w:type="dxa"/>
          </w:tcPr>
          <w:p>
            <w:pPr>
              <w:pStyle w:val="TableParagraph"/>
              <w:spacing w:before="1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3" w:type="dxa"/>
          </w:tcPr>
          <w:p>
            <w:pPr>
              <w:pStyle w:val="TableParagraph"/>
              <w:spacing w:before="12"/>
              <w:ind w:left="1169" w:right="1163"/>
              <w:jc w:val="center"/>
              <w:rPr>
                <w:sz w:val="24"/>
              </w:rPr>
            </w:pPr>
            <w:r>
              <w:rPr>
                <w:sz w:val="24"/>
              </w:rPr>
              <w:t>30 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517" w:hRule="atLeast"/>
        </w:trPr>
        <w:tc>
          <w:tcPr>
            <w:tcW w:w="64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407" w:type="dxa"/>
          </w:tcPr>
          <w:p>
            <w:pPr>
              <w:pStyle w:val="TableParagraph"/>
              <w:spacing w:before="12"/>
              <w:ind w:left="105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кабинеты</w:t>
            </w:r>
          </w:p>
        </w:tc>
        <w:tc>
          <w:tcPr>
            <w:tcW w:w="1843" w:type="dxa"/>
          </w:tcPr>
          <w:p>
            <w:pPr>
              <w:pStyle w:val="TableParagraph"/>
              <w:spacing w:before="1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3" w:type="dxa"/>
          </w:tcPr>
          <w:p>
            <w:pPr>
              <w:pStyle w:val="TableParagraph"/>
              <w:spacing w:before="12"/>
              <w:ind w:left="1169" w:right="1163"/>
              <w:jc w:val="center"/>
              <w:rPr>
                <w:sz w:val="24"/>
              </w:rPr>
            </w:pPr>
            <w:r>
              <w:rPr>
                <w:sz w:val="24"/>
              </w:rPr>
              <w:t>120 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518" w:hRule="atLeast"/>
        </w:trPr>
        <w:tc>
          <w:tcPr>
            <w:tcW w:w="641" w:type="dxa"/>
          </w:tcPr>
          <w:p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407" w:type="dxa"/>
          </w:tcPr>
          <w:p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Лекционный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зал</w:t>
            </w:r>
          </w:p>
        </w:tc>
        <w:tc>
          <w:tcPr>
            <w:tcW w:w="1843" w:type="dxa"/>
          </w:tcPr>
          <w:p>
            <w:pPr>
              <w:pStyle w:val="TableParagraph"/>
              <w:spacing w:before="10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3" w:type="dxa"/>
          </w:tcPr>
          <w:p>
            <w:pPr>
              <w:pStyle w:val="TableParagraph"/>
              <w:spacing w:before="10"/>
              <w:ind w:left="1171" w:right="1163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</w:p>
        </w:tc>
      </w:tr>
    </w:tbl>
    <w:p>
      <w:pPr>
        <w:pStyle w:val="BodyText"/>
        <w:spacing w:line="276" w:lineRule="auto" w:before="10"/>
        <w:ind w:left="1399" w:right="761" w:hanging="521"/>
      </w:pPr>
      <w:r>
        <w:rPr/>
        <w:t>Общая площадь помещений для преподавания составляет</w:t>
      </w:r>
      <w:r>
        <w:rPr>
          <w:spacing w:val="1"/>
        </w:rPr>
        <w:t> </w:t>
      </w:r>
      <w:r>
        <w:rPr/>
        <w:t>230м</w:t>
      </w:r>
      <w:r>
        <w:rPr>
          <w:vertAlign w:val="superscript"/>
        </w:rPr>
        <w:t>2</w:t>
      </w:r>
      <w:r>
        <w:rPr>
          <w:vertAlign w:val="baseline"/>
        </w:rPr>
        <w:t>. На одного слушателя</w:t>
      </w:r>
      <w:r>
        <w:rPr>
          <w:spacing w:val="-57"/>
          <w:vertAlign w:val="baseline"/>
        </w:rPr>
        <w:t> </w:t>
      </w:r>
      <w:r>
        <w:rPr>
          <w:vertAlign w:val="baseline"/>
        </w:rPr>
        <w:t>(при</w:t>
      </w:r>
      <w:r>
        <w:rPr>
          <w:spacing w:val="-1"/>
          <w:vertAlign w:val="baseline"/>
        </w:rPr>
        <w:t> </w:t>
      </w:r>
      <w:r>
        <w:rPr>
          <w:vertAlign w:val="baseline"/>
        </w:rPr>
        <w:t>максимальной одновременной нагрузке</w:t>
      </w:r>
      <w:r>
        <w:rPr>
          <w:spacing w:val="-2"/>
          <w:vertAlign w:val="baseline"/>
        </w:rPr>
        <w:t> </w:t>
      </w:r>
      <w:r>
        <w:rPr>
          <w:vertAlign w:val="baseline"/>
        </w:rPr>
        <w:t>30</w:t>
      </w:r>
      <w:r>
        <w:rPr>
          <w:spacing w:val="-1"/>
          <w:vertAlign w:val="baseline"/>
        </w:rPr>
        <w:t> </w:t>
      </w:r>
      <w:r>
        <w:rPr>
          <w:vertAlign w:val="baseline"/>
        </w:rPr>
        <w:t>человек)</w:t>
      </w:r>
      <w:r>
        <w:rPr>
          <w:spacing w:val="-2"/>
          <w:vertAlign w:val="baseline"/>
        </w:rPr>
        <w:t> </w:t>
      </w:r>
      <w:r>
        <w:rPr>
          <w:vertAlign w:val="baseline"/>
        </w:rPr>
        <w:t>составляет</w:t>
      </w:r>
      <w:r>
        <w:rPr>
          <w:spacing w:val="-1"/>
          <w:vertAlign w:val="baseline"/>
        </w:rPr>
        <w:t> </w:t>
      </w:r>
      <w:r>
        <w:rPr>
          <w:vertAlign w:val="baseline"/>
        </w:rPr>
        <w:t>7,7</w:t>
      </w:r>
      <w:r>
        <w:rPr>
          <w:spacing w:val="-1"/>
          <w:vertAlign w:val="baseline"/>
        </w:rPr>
        <w:t> </w:t>
      </w:r>
      <w:r>
        <w:rPr>
          <w:vertAlign w:val="baseline"/>
        </w:rPr>
        <w:t>кв.м.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6"/>
        </w:rPr>
      </w:pPr>
    </w:p>
    <w:p>
      <w:pPr>
        <w:pStyle w:val="Heading1"/>
        <w:numPr>
          <w:ilvl w:val="3"/>
          <w:numId w:val="24"/>
        </w:numPr>
        <w:tabs>
          <w:tab w:pos="1582" w:val="left" w:leader="none"/>
        </w:tabs>
        <w:spacing w:line="240" w:lineRule="auto" w:before="0" w:after="0"/>
        <w:ind w:left="1581" w:right="0" w:hanging="901"/>
        <w:jc w:val="left"/>
      </w:pPr>
      <w:r>
        <w:rPr/>
        <w:t>Клинические</w:t>
      </w:r>
      <w:r>
        <w:rPr>
          <w:spacing w:val="-8"/>
        </w:rPr>
        <w:t> </w:t>
      </w:r>
      <w:r>
        <w:rPr/>
        <w:t>помещения</w:t>
      </w:r>
    </w:p>
    <w:p>
      <w:pPr>
        <w:pStyle w:val="BodyText"/>
        <w:spacing w:before="2"/>
        <w:rPr>
          <w:b/>
          <w:sz w:val="21"/>
        </w:rPr>
      </w:pPr>
    </w:p>
    <w:tbl>
      <w:tblPr>
        <w:tblW w:w="0" w:type="auto"/>
        <w:jc w:val="left"/>
        <w:tblInd w:w="4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2"/>
        <w:gridCol w:w="3735"/>
        <w:gridCol w:w="1069"/>
        <w:gridCol w:w="1602"/>
        <w:gridCol w:w="2492"/>
      </w:tblGrid>
      <w:tr>
        <w:trPr>
          <w:trHeight w:val="1122" w:hRule="atLeast"/>
        </w:trPr>
        <w:tc>
          <w:tcPr>
            <w:tcW w:w="802" w:type="dxa"/>
          </w:tcPr>
          <w:p>
            <w:pPr>
              <w:pStyle w:val="TableParagraph"/>
              <w:spacing w:line="276" w:lineRule="auto"/>
              <w:ind w:left="230" w:right="198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35" w:type="dxa"/>
          </w:tcPr>
          <w:p>
            <w:pPr>
              <w:pStyle w:val="TableParagraph"/>
              <w:spacing w:line="275" w:lineRule="exact"/>
              <w:ind w:left="690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помещений</w:t>
            </w:r>
          </w:p>
        </w:tc>
        <w:tc>
          <w:tcPr>
            <w:tcW w:w="1069" w:type="dxa"/>
          </w:tcPr>
          <w:p>
            <w:pPr>
              <w:pStyle w:val="TableParagraph"/>
              <w:spacing w:line="276" w:lineRule="auto"/>
              <w:ind w:left="293" w:right="103" w:hanging="16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ство</w:t>
            </w:r>
          </w:p>
        </w:tc>
        <w:tc>
          <w:tcPr>
            <w:tcW w:w="1602" w:type="dxa"/>
          </w:tcPr>
          <w:p>
            <w:pPr>
              <w:pStyle w:val="TableParagraph"/>
              <w:spacing w:line="276" w:lineRule="auto"/>
              <w:ind w:left="545" w:right="133" w:hanging="38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коек</w:t>
            </w:r>
          </w:p>
        </w:tc>
        <w:tc>
          <w:tcPr>
            <w:tcW w:w="2492" w:type="dxa"/>
          </w:tcPr>
          <w:p>
            <w:pPr>
              <w:pStyle w:val="TableParagraph"/>
              <w:spacing w:line="275" w:lineRule="exact"/>
              <w:ind w:left="287" w:right="2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Площадь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кв.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м.</w:t>
            </w:r>
          </w:p>
        </w:tc>
      </w:tr>
      <w:tr>
        <w:trPr>
          <w:trHeight w:val="517" w:hRule="atLeast"/>
        </w:trPr>
        <w:tc>
          <w:tcPr>
            <w:tcW w:w="80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73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Палаты</w:t>
            </w:r>
          </w:p>
        </w:tc>
        <w:tc>
          <w:tcPr>
            <w:tcW w:w="1069" w:type="dxa"/>
          </w:tcPr>
          <w:p>
            <w:pPr>
              <w:pStyle w:val="TableParagraph"/>
              <w:spacing w:line="270" w:lineRule="exact"/>
              <w:ind w:left="49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02" w:type="dxa"/>
          </w:tcPr>
          <w:p>
            <w:pPr>
              <w:pStyle w:val="TableParagraph"/>
              <w:spacing w:line="270" w:lineRule="exact"/>
              <w:ind w:left="597" w:right="595"/>
              <w:jc w:val="center"/>
              <w:rPr>
                <w:sz w:val="24"/>
              </w:rPr>
            </w:pPr>
            <w:r>
              <w:rPr>
                <w:sz w:val="24"/>
              </w:rPr>
              <w:t>480</w:t>
            </w:r>
          </w:p>
        </w:tc>
        <w:tc>
          <w:tcPr>
            <w:tcW w:w="2492" w:type="dxa"/>
          </w:tcPr>
          <w:p>
            <w:pPr>
              <w:pStyle w:val="TableParagraph"/>
              <w:spacing w:line="270" w:lineRule="exact"/>
              <w:ind w:left="286" w:right="287"/>
              <w:jc w:val="center"/>
              <w:rPr>
                <w:sz w:val="24"/>
              </w:rPr>
            </w:pPr>
            <w:r>
              <w:rPr>
                <w:sz w:val="24"/>
              </w:rPr>
              <w:t>1240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834" w:hRule="atLeast"/>
        </w:trPr>
        <w:tc>
          <w:tcPr>
            <w:tcW w:w="80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735" w:type="dxa"/>
          </w:tcPr>
          <w:p>
            <w:pPr>
              <w:pStyle w:val="TableParagraph"/>
              <w:tabs>
                <w:tab w:pos="2130" w:val="left" w:leader="none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Ординаторские</w:t>
              <w:tab/>
            </w:r>
            <w:r>
              <w:rPr>
                <w:spacing w:val="-1"/>
                <w:sz w:val="24"/>
              </w:rPr>
              <w:t>(соматических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отделений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ОРИТ)</w:t>
            </w:r>
          </w:p>
        </w:tc>
        <w:tc>
          <w:tcPr>
            <w:tcW w:w="1069" w:type="dxa"/>
          </w:tcPr>
          <w:p>
            <w:pPr>
              <w:pStyle w:val="TableParagraph"/>
              <w:spacing w:line="270" w:lineRule="exact"/>
              <w:ind w:left="47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02" w:type="dxa"/>
          </w:tcPr>
          <w:p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92" w:type="dxa"/>
          </w:tcPr>
          <w:p>
            <w:pPr>
              <w:pStyle w:val="TableParagraph"/>
              <w:spacing w:line="270" w:lineRule="exact"/>
              <w:ind w:left="286" w:right="287"/>
              <w:jc w:val="center"/>
              <w:rPr>
                <w:sz w:val="24"/>
              </w:rPr>
            </w:pPr>
            <w:r>
              <w:rPr>
                <w:sz w:val="24"/>
              </w:rPr>
              <w:t>160м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834" w:hRule="atLeast"/>
        </w:trPr>
        <w:tc>
          <w:tcPr>
            <w:tcW w:w="80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35" w:type="dxa"/>
          </w:tcPr>
          <w:p>
            <w:pPr>
              <w:pStyle w:val="TableParagraph"/>
              <w:tabs>
                <w:tab w:pos="1888" w:val="left" w:leader="none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Кабинет</w:t>
              <w:tab/>
            </w:r>
            <w:r>
              <w:rPr>
                <w:spacing w:val="-1"/>
                <w:sz w:val="24"/>
              </w:rPr>
              <w:t>функциональной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</w:p>
        </w:tc>
        <w:tc>
          <w:tcPr>
            <w:tcW w:w="1069" w:type="dxa"/>
          </w:tcPr>
          <w:p>
            <w:pPr>
              <w:pStyle w:val="TableParagraph"/>
              <w:spacing w:line="270" w:lineRule="exact"/>
              <w:ind w:left="4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02" w:type="dxa"/>
          </w:tcPr>
          <w:p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92" w:type="dxa"/>
          </w:tcPr>
          <w:p>
            <w:pPr>
              <w:pStyle w:val="TableParagraph"/>
              <w:spacing w:line="270" w:lineRule="exact"/>
              <w:ind w:left="286" w:right="287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834" w:hRule="atLeast"/>
        </w:trPr>
        <w:tc>
          <w:tcPr>
            <w:tcW w:w="80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35" w:type="dxa"/>
          </w:tcPr>
          <w:p>
            <w:pPr>
              <w:pStyle w:val="TableParagraph"/>
              <w:tabs>
                <w:tab w:pos="2022" w:val="left" w:leader="none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Кабинет</w:t>
              <w:tab/>
            </w:r>
            <w:r>
              <w:rPr>
                <w:spacing w:val="-1"/>
                <w:sz w:val="24"/>
              </w:rPr>
              <w:t>ультразвуковой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</w:p>
        </w:tc>
        <w:tc>
          <w:tcPr>
            <w:tcW w:w="1069" w:type="dxa"/>
          </w:tcPr>
          <w:p>
            <w:pPr>
              <w:pStyle w:val="TableParagraph"/>
              <w:spacing w:line="270" w:lineRule="exact"/>
              <w:ind w:left="47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02" w:type="dxa"/>
          </w:tcPr>
          <w:p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92" w:type="dxa"/>
          </w:tcPr>
          <w:p>
            <w:pPr>
              <w:pStyle w:val="TableParagraph"/>
              <w:spacing w:line="270" w:lineRule="exact"/>
              <w:ind w:left="286" w:right="287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518" w:hRule="atLeast"/>
        </w:trPr>
        <w:tc>
          <w:tcPr>
            <w:tcW w:w="80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3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Рентген-кабинет</w:t>
            </w:r>
          </w:p>
        </w:tc>
        <w:tc>
          <w:tcPr>
            <w:tcW w:w="1069" w:type="dxa"/>
          </w:tcPr>
          <w:p>
            <w:pPr>
              <w:pStyle w:val="TableParagraph"/>
              <w:spacing w:line="270" w:lineRule="exact"/>
              <w:ind w:left="47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02" w:type="dxa"/>
          </w:tcPr>
          <w:p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92" w:type="dxa"/>
          </w:tcPr>
          <w:p>
            <w:pPr>
              <w:pStyle w:val="TableParagraph"/>
              <w:spacing w:line="270" w:lineRule="exact"/>
              <w:ind w:left="286" w:right="287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</w:p>
        </w:tc>
      </w:tr>
    </w:tbl>
    <w:p>
      <w:pPr>
        <w:pStyle w:val="BodyText"/>
        <w:spacing w:line="276" w:lineRule="auto"/>
        <w:ind w:left="681" w:right="628"/>
        <w:jc w:val="both"/>
      </w:pPr>
      <w:r>
        <w:rPr/>
        <w:t>Общая</w:t>
      </w:r>
      <w:r>
        <w:rPr>
          <w:spacing w:val="1"/>
        </w:rPr>
        <w:t> </w:t>
      </w:r>
      <w:r>
        <w:rPr/>
        <w:t>площадь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преподавания,</w:t>
      </w:r>
      <w:r>
        <w:rPr>
          <w:spacing w:val="1"/>
        </w:rPr>
        <w:t> </w:t>
      </w:r>
      <w:r>
        <w:rPr/>
        <w:t>включая</w:t>
      </w:r>
      <w:r>
        <w:rPr>
          <w:spacing w:val="1"/>
        </w:rPr>
        <w:t> </w:t>
      </w:r>
      <w:r>
        <w:rPr/>
        <w:t>помещения</w:t>
      </w:r>
      <w:r>
        <w:rPr>
          <w:spacing w:val="1"/>
        </w:rPr>
        <w:t> </w:t>
      </w:r>
      <w:r>
        <w:rPr/>
        <w:t>клинической</w:t>
      </w:r>
      <w:r>
        <w:rPr>
          <w:spacing w:val="1"/>
        </w:rPr>
        <w:t> </w:t>
      </w:r>
      <w:r>
        <w:rPr/>
        <w:t>базы</w:t>
      </w:r>
      <w:r>
        <w:rPr>
          <w:spacing w:val="1"/>
        </w:rPr>
        <w:t> </w:t>
      </w:r>
      <w:r>
        <w:rPr/>
        <w:t>составляет</w:t>
      </w:r>
      <w:r>
        <w:rPr>
          <w:spacing w:val="-57"/>
        </w:rPr>
        <w:t> </w:t>
      </w:r>
      <w:r>
        <w:rPr/>
        <w:t>1535кв.м. На одного курсанта (при максимальной одновременной нагрузке в 30 человек</w:t>
      </w:r>
      <w:r>
        <w:rPr>
          <w:spacing w:val="1"/>
        </w:rPr>
        <w:t> </w:t>
      </w:r>
      <w:r>
        <w:rPr/>
        <w:t>составляет</w:t>
      </w:r>
      <w:r>
        <w:rPr>
          <w:spacing w:val="-1"/>
        </w:rPr>
        <w:t> </w:t>
      </w:r>
      <w:r>
        <w:rPr/>
        <w:t>51,2 м</w:t>
      </w:r>
      <w:r>
        <w:rPr>
          <w:vertAlign w:val="superscript"/>
        </w:rPr>
        <w:t>2</w:t>
      </w:r>
      <w:r>
        <w:rPr>
          <w:vertAlign w:val="baseline"/>
        </w:rPr>
        <w:t>.</w:t>
      </w:r>
    </w:p>
    <w:p>
      <w:pPr>
        <w:spacing w:after="0" w:line="276" w:lineRule="auto"/>
        <w:jc w:val="both"/>
        <w:sectPr>
          <w:pgSz w:w="11910" w:h="16840"/>
          <w:pgMar w:top="400" w:bottom="280" w:left="1020" w:right="220"/>
        </w:sectPr>
      </w:pPr>
    </w:p>
    <w:p>
      <w:pPr>
        <w:pStyle w:val="Heading1"/>
        <w:spacing w:before="65"/>
        <w:ind w:left="2121"/>
      </w:pPr>
      <w:r>
        <w:rPr/>
        <w:t>14.1.</w:t>
      </w:r>
      <w:r>
        <w:rPr>
          <w:spacing w:val="-3"/>
        </w:rPr>
        <w:t> </w:t>
      </w:r>
      <w:r>
        <w:rPr/>
        <w:t>Кадровое</w:t>
      </w:r>
      <w:r>
        <w:rPr>
          <w:spacing w:val="-3"/>
        </w:rPr>
        <w:t> </w:t>
      </w:r>
      <w:r>
        <w:rPr/>
        <w:t>обеспечение</w:t>
      </w:r>
      <w:r>
        <w:rPr>
          <w:spacing w:val="-3"/>
        </w:rPr>
        <w:t> </w:t>
      </w:r>
      <w:r>
        <w:rPr/>
        <w:t>образовательного</w:t>
      </w:r>
      <w:r>
        <w:rPr>
          <w:spacing w:val="-2"/>
        </w:rPr>
        <w:t> </w:t>
      </w:r>
      <w:r>
        <w:rPr/>
        <w:t>процесса</w:t>
      </w:r>
    </w:p>
    <w:tbl>
      <w:tblPr>
        <w:tblW w:w="0" w:type="auto"/>
        <w:jc w:val="left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2419"/>
        <w:gridCol w:w="1841"/>
        <w:gridCol w:w="1419"/>
        <w:gridCol w:w="1702"/>
        <w:gridCol w:w="2124"/>
      </w:tblGrid>
      <w:tr>
        <w:trPr>
          <w:trHeight w:val="1382" w:hRule="atLeast"/>
        </w:trPr>
        <w:tc>
          <w:tcPr>
            <w:tcW w:w="559" w:type="dxa"/>
          </w:tcPr>
          <w:p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ind w:left="-5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2419" w:type="dxa"/>
          </w:tcPr>
          <w:p>
            <w:pPr>
              <w:pStyle w:val="TableParagraph"/>
              <w:spacing w:line="276" w:lineRule="exact"/>
              <w:ind w:right="23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модулей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(дисциплин,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модулей, разделов,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тем)</w:t>
            </w:r>
          </w:p>
        </w:tc>
        <w:tc>
          <w:tcPr>
            <w:tcW w:w="1841" w:type="dxa"/>
          </w:tcPr>
          <w:p>
            <w:pPr>
              <w:pStyle w:val="TableParagraph"/>
              <w:ind w:left="105" w:right="211"/>
              <w:rPr>
                <w:b/>
                <w:sz w:val="24"/>
              </w:rPr>
            </w:pPr>
            <w:r>
              <w:rPr>
                <w:b/>
                <w:sz w:val="24"/>
              </w:rPr>
              <w:t>Фамилия,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имя,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отчество</w:t>
            </w:r>
          </w:p>
        </w:tc>
        <w:tc>
          <w:tcPr>
            <w:tcW w:w="1419" w:type="dxa"/>
          </w:tcPr>
          <w:p>
            <w:pPr>
              <w:pStyle w:val="TableParagraph"/>
              <w:ind w:right="381"/>
              <w:rPr>
                <w:b/>
                <w:sz w:val="24"/>
              </w:rPr>
            </w:pPr>
            <w:r>
              <w:rPr>
                <w:b/>
                <w:sz w:val="24"/>
              </w:rPr>
              <w:t>Ученая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степень,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ученое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звание</w:t>
            </w:r>
          </w:p>
        </w:tc>
        <w:tc>
          <w:tcPr>
            <w:tcW w:w="1702" w:type="dxa"/>
          </w:tcPr>
          <w:p>
            <w:pPr>
              <w:pStyle w:val="TableParagraph"/>
              <w:ind w:right="405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место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работы,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должность</w:t>
            </w:r>
          </w:p>
        </w:tc>
        <w:tc>
          <w:tcPr>
            <w:tcW w:w="2124" w:type="dxa"/>
          </w:tcPr>
          <w:p>
            <w:pPr>
              <w:pStyle w:val="TableParagraph"/>
              <w:ind w:left="104" w:right="161"/>
              <w:rPr>
                <w:b/>
                <w:sz w:val="24"/>
              </w:rPr>
            </w:pPr>
            <w:r>
              <w:rPr>
                <w:b/>
                <w:sz w:val="24"/>
              </w:rPr>
              <w:t>Место работы 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должность по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совместительств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у</w:t>
            </w:r>
          </w:p>
        </w:tc>
      </w:tr>
      <w:tr>
        <w:trPr>
          <w:trHeight w:val="14073" w:hRule="atLeast"/>
        </w:trPr>
        <w:tc>
          <w:tcPr>
            <w:tcW w:w="55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9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1.</w:t>
            </w:r>
          </w:p>
          <w:p>
            <w:pPr>
              <w:pStyle w:val="TableParagraph"/>
              <w:ind w:right="116"/>
              <w:rPr>
                <w:sz w:val="24"/>
              </w:rPr>
            </w:pPr>
            <w:r>
              <w:rPr>
                <w:b/>
                <w:sz w:val="24"/>
              </w:rPr>
              <w:t>«Фундаментальные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1.1.Нормальная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физиология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различных систем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органов</w:t>
            </w:r>
          </w:p>
          <w:p>
            <w:pPr>
              <w:pStyle w:val="TableParagraph"/>
              <w:numPr>
                <w:ilvl w:val="1"/>
                <w:numId w:val="25"/>
              </w:numPr>
              <w:tabs>
                <w:tab w:pos="528" w:val="left" w:leader="none"/>
              </w:tabs>
              <w:spacing w:line="240" w:lineRule="auto" w:before="0" w:after="0"/>
              <w:ind w:left="107" w:right="149" w:firstLine="0"/>
              <w:jc w:val="left"/>
              <w:rPr>
                <w:sz w:val="24"/>
              </w:rPr>
            </w:pPr>
            <w:r>
              <w:rPr>
                <w:sz w:val="24"/>
              </w:rPr>
              <w:t>Патофизиология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организма 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патологии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отдельных органов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систем</w:t>
            </w:r>
          </w:p>
          <w:p>
            <w:pPr>
              <w:pStyle w:val="TableParagraph"/>
              <w:numPr>
                <w:ilvl w:val="1"/>
                <w:numId w:val="25"/>
              </w:numPr>
              <w:tabs>
                <w:tab w:pos="528" w:val="left" w:leader="none"/>
              </w:tabs>
              <w:spacing w:line="240" w:lineRule="auto" w:before="0" w:after="0"/>
              <w:ind w:left="107" w:right="242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Патологическая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анатомия</w:t>
            </w:r>
          </w:p>
          <w:p>
            <w:pPr>
              <w:pStyle w:val="TableParagraph"/>
              <w:numPr>
                <w:ilvl w:val="1"/>
                <w:numId w:val="25"/>
              </w:numPr>
              <w:tabs>
                <w:tab w:pos="528" w:val="left" w:leader="none"/>
              </w:tabs>
              <w:spacing w:line="240" w:lineRule="auto" w:before="0" w:after="0"/>
              <w:ind w:left="107" w:right="791" w:firstLine="0"/>
              <w:jc w:val="left"/>
              <w:rPr>
                <w:b/>
                <w:sz w:val="24"/>
              </w:rPr>
            </w:pPr>
            <w:r>
              <w:rPr>
                <w:spacing w:val="-1"/>
                <w:sz w:val="24"/>
              </w:rPr>
              <w:t>Биохимия,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клиническая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лабораторная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диагностика.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</w:p>
          <w:p>
            <w:pPr>
              <w:pStyle w:val="TableParagraph"/>
              <w:ind w:right="420"/>
              <w:rPr>
                <w:sz w:val="24"/>
              </w:rPr>
            </w:pPr>
            <w:r>
              <w:rPr>
                <w:b/>
                <w:sz w:val="24"/>
              </w:rPr>
              <w:t>«Специальные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2.1.Общественное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здоровье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здравоохранение</w:t>
            </w:r>
          </w:p>
          <w:p>
            <w:pPr>
              <w:pStyle w:val="TableParagraph"/>
              <w:numPr>
                <w:ilvl w:val="1"/>
                <w:numId w:val="26"/>
              </w:numPr>
              <w:tabs>
                <w:tab w:pos="528" w:val="left" w:leader="none"/>
              </w:tabs>
              <w:spacing w:line="240" w:lineRule="auto" w:before="0" w:after="0"/>
              <w:ind w:left="107" w:right="174" w:firstLine="0"/>
              <w:jc w:val="left"/>
              <w:rPr>
                <w:sz w:val="24"/>
              </w:rPr>
            </w:pPr>
            <w:r>
              <w:rPr>
                <w:sz w:val="24"/>
              </w:rPr>
              <w:t>Болезни органов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дыхания</w:t>
            </w:r>
          </w:p>
          <w:p>
            <w:pPr>
              <w:pStyle w:val="TableParagraph"/>
              <w:numPr>
                <w:ilvl w:val="1"/>
                <w:numId w:val="26"/>
              </w:numPr>
              <w:tabs>
                <w:tab w:pos="528" w:val="left" w:leader="none"/>
              </w:tabs>
              <w:spacing w:line="240" w:lineRule="auto" w:before="0" w:after="0"/>
              <w:ind w:left="528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ССС</w:t>
            </w:r>
          </w:p>
          <w:p>
            <w:pPr>
              <w:pStyle w:val="TableParagraph"/>
              <w:numPr>
                <w:ilvl w:val="1"/>
                <w:numId w:val="26"/>
              </w:numPr>
              <w:tabs>
                <w:tab w:pos="528" w:val="left" w:leader="none"/>
              </w:tabs>
              <w:spacing w:line="237" w:lineRule="auto" w:before="0" w:after="0"/>
              <w:ind w:left="107" w:right="174" w:firstLine="0"/>
              <w:jc w:val="left"/>
              <w:rPr>
                <w:sz w:val="24"/>
              </w:rPr>
            </w:pPr>
            <w:r>
              <w:rPr>
                <w:sz w:val="24"/>
              </w:rPr>
              <w:t>Болезни органов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пищеварения</w:t>
            </w:r>
          </w:p>
          <w:p>
            <w:pPr>
              <w:pStyle w:val="TableParagraph"/>
              <w:numPr>
                <w:ilvl w:val="1"/>
                <w:numId w:val="26"/>
              </w:numPr>
              <w:tabs>
                <w:tab w:pos="528" w:val="left" w:leader="none"/>
              </w:tabs>
              <w:spacing w:line="240" w:lineRule="auto" w:before="0" w:after="0"/>
              <w:ind w:left="528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Болезни почек</w:t>
            </w:r>
          </w:p>
          <w:p>
            <w:pPr>
              <w:pStyle w:val="TableParagraph"/>
              <w:numPr>
                <w:ilvl w:val="1"/>
                <w:numId w:val="26"/>
              </w:numPr>
              <w:tabs>
                <w:tab w:pos="528" w:val="left" w:leader="none"/>
              </w:tabs>
              <w:spacing w:line="240" w:lineRule="auto" w:before="0" w:after="0"/>
              <w:ind w:left="107" w:right="174" w:firstLine="0"/>
              <w:jc w:val="left"/>
              <w:rPr>
                <w:sz w:val="24"/>
              </w:rPr>
            </w:pPr>
            <w:r>
              <w:rPr>
                <w:sz w:val="24"/>
              </w:rPr>
              <w:t>Болезни органов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кроветворения</w:t>
            </w:r>
          </w:p>
          <w:p>
            <w:pPr>
              <w:pStyle w:val="TableParagraph"/>
              <w:numPr>
                <w:ilvl w:val="1"/>
                <w:numId w:val="26"/>
              </w:numPr>
              <w:tabs>
                <w:tab w:pos="528" w:val="left" w:leader="none"/>
              </w:tabs>
              <w:spacing w:line="240" w:lineRule="auto" w:before="0" w:after="0"/>
              <w:ind w:left="107" w:right="349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Ревматические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болезни</w:t>
            </w:r>
          </w:p>
          <w:p>
            <w:pPr>
              <w:pStyle w:val="TableParagraph"/>
              <w:numPr>
                <w:ilvl w:val="1"/>
                <w:numId w:val="26"/>
              </w:numPr>
              <w:tabs>
                <w:tab w:pos="528" w:val="left" w:leader="none"/>
              </w:tabs>
              <w:spacing w:line="240" w:lineRule="auto" w:before="0" w:after="0"/>
              <w:ind w:left="107" w:right="457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Эндокринные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болезни</w:t>
            </w:r>
          </w:p>
          <w:p>
            <w:pPr>
              <w:pStyle w:val="TableParagraph"/>
              <w:numPr>
                <w:ilvl w:val="1"/>
                <w:numId w:val="26"/>
              </w:numPr>
              <w:tabs>
                <w:tab w:pos="528" w:val="left" w:leader="none"/>
              </w:tabs>
              <w:spacing w:line="240" w:lineRule="auto" w:before="0" w:after="0"/>
              <w:ind w:left="107" w:right="542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Интенсивная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терапия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реанимация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педиатрии</w:t>
            </w:r>
          </w:p>
          <w:p>
            <w:pPr>
              <w:pStyle w:val="TableParagraph"/>
              <w:numPr>
                <w:ilvl w:val="1"/>
                <w:numId w:val="26"/>
              </w:numPr>
              <w:tabs>
                <w:tab w:pos="589" w:val="left" w:leader="none"/>
              </w:tabs>
              <w:spacing w:line="240" w:lineRule="auto" w:before="0" w:after="0"/>
              <w:ind w:left="589" w:right="0" w:hanging="482"/>
              <w:jc w:val="left"/>
              <w:rPr>
                <w:sz w:val="24"/>
              </w:rPr>
            </w:pPr>
            <w:r>
              <w:rPr>
                <w:sz w:val="24"/>
              </w:rPr>
              <w:t>2.10.</w:t>
            </w:r>
          </w:p>
          <w:p>
            <w:pPr>
              <w:pStyle w:val="TableParagraph"/>
              <w:ind w:right="167"/>
              <w:rPr>
                <w:sz w:val="24"/>
              </w:rPr>
            </w:pPr>
            <w:r>
              <w:rPr>
                <w:sz w:val="24"/>
              </w:rPr>
              <w:t>Немедикаментозные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лечения</w:t>
            </w:r>
          </w:p>
          <w:p>
            <w:pPr>
              <w:pStyle w:val="TableParagraph"/>
              <w:numPr>
                <w:ilvl w:val="1"/>
                <w:numId w:val="26"/>
              </w:numPr>
              <w:tabs>
                <w:tab w:pos="648" w:val="left" w:leader="none"/>
              </w:tabs>
              <w:spacing w:line="242" w:lineRule="auto" w:before="0" w:after="0"/>
              <w:ind w:left="107" w:right="427" w:firstLine="0"/>
              <w:jc w:val="left"/>
              <w:rPr>
                <w:b/>
                <w:sz w:val="24"/>
              </w:rPr>
            </w:pPr>
            <w:r>
              <w:rPr>
                <w:spacing w:val="-1"/>
                <w:sz w:val="24"/>
              </w:rPr>
              <w:t>Клиническая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фармакология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</w:p>
          <w:p>
            <w:pPr>
              <w:pStyle w:val="TableParagraph"/>
              <w:ind w:right="782"/>
              <w:rPr>
                <w:b/>
                <w:sz w:val="24"/>
              </w:rPr>
            </w:pPr>
            <w:r>
              <w:rPr>
                <w:b/>
                <w:sz w:val="24"/>
              </w:rPr>
              <w:t>«Смежные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</w:p>
          <w:p>
            <w:pPr>
              <w:pStyle w:val="TableParagraph"/>
              <w:numPr>
                <w:ilvl w:val="1"/>
                <w:numId w:val="27"/>
              </w:numPr>
              <w:tabs>
                <w:tab w:pos="528" w:val="left" w:leader="none"/>
              </w:tabs>
              <w:spacing w:line="271" w:lineRule="exact" w:before="0" w:after="0"/>
              <w:ind w:left="528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Фтизиатрия</w:t>
            </w:r>
          </w:p>
          <w:p>
            <w:pPr>
              <w:pStyle w:val="TableParagraph"/>
              <w:numPr>
                <w:ilvl w:val="1"/>
                <w:numId w:val="27"/>
              </w:numPr>
              <w:tabs>
                <w:tab w:pos="528" w:val="left" w:leader="none"/>
              </w:tabs>
              <w:spacing w:line="264" w:lineRule="exact" w:before="0" w:after="0"/>
              <w:ind w:left="528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Инфекционные</w:t>
            </w:r>
          </w:p>
        </w:tc>
        <w:tc>
          <w:tcPr>
            <w:tcW w:w="1841" w:type="dxa"/>
          </w:tcPr>
          <w:p>
            <w:pPr>
              <w:pStyle w:val="TableParagraph"/>
              <w:ind w:left="105" w:right="340"/>
              <w:rPr>
                <w:sz w:val="24"/>
              </w:rPr>
            </w:pPr>
            <w:r>
              <w:rPr>
                <w:sz w:val="24"/>
              </w:rPr>
              <w:t>Израилов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Магомед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Исрапилович</w:t>
            </w:r>
          </w:p>
        </w:tc>
        <w:tc>
          <w:tcPr>
            <w:tcW w:w="1419" w:type="dxa"/>
          </w:tcPr>
          <w:p>
            <w:pPr>
              <w:pStyle w:val="TableParagraph"/>
              <w:ind w:right="571"/>
              <w:rPr>
                <w:sz w:val="24"/>
              </w:rPr>
            </w:pPr>
            <w:r>
              <w:rPr>
                <w:sz w:val="24"/>
              </w:rPr>
              <w:t>к.м.н.,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доцент</w:t>
            </w:r>
          </w:p>
        </w:tc>
        <w:tc>
          <w:tcPr>
            <w:tcW w:w="1702" w:type="dxa"/>
          </w:tcPr>
          <w:p>
            <w:pPr>
              <w:pStyle w:val="TableParagraph"/>
              <w:ind w:right="377"/>
              <w:rPr>
                <w:sz w:val="24"/>
              </w:rPr>
            </w:pPr>
            <w:r>
              <w:rPr>
                <w:sz w:val="24"/>
              </w:rPr>
              <w:t>ФГБОУ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ДГМУ,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ИДПО,</w:t>
            </w:r>
          </w:p>
          <w:p>
            <w:pPr>
              <w:pStyle w:val="TableParagraph"/>
              <w:ind w:right="240"/>
              <w:rPr>
                <w:sz w:val="24"/>
              </w:rPr>
            </w:pPr>
            <w:r>
              <w:rPr>
                <w:sz w:val="24"/>
              </w:rPr>
              <w:t>кафедра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педиатрии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ФПК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ППС,</w:t>
            </w:r>
          </w:p>
          <w:p>
            <w:pPr>
              <w:pStyle w:val="TableParagraph"/>
              <w:ind w:right="359"/>
              <w:rPr>
                <w:sz w:val="24"/>
              </w:rPr>
            </w:pPr>
            <w:r>
              <w:rPr>
                <w:sz w:val="24"/>
              </w:rPr>
              <w:t>доцент, зав.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кафедрой</w:t>
            </w:r>
          </w:p>
        </w:tc>
        <w:tc>
          <w:tcPr>
            <w:tcW w:w="2124" w:type="dxa"/>
          </w:tcPr>
          <w:p>
            <w:pPr>
              <w:pStyle w:val="TableParagraph"/>
              <w:ind w:left="104" w:right="140"/>
              <w:rPr>
                <w:sz w:val="24"/>
              </w:rPr>
            </w:pPr>
            <w:r>
              <w:rPr>
                <w:sz w:val="24"/>
              </w:rPr>
              <w:t>Начальник отдела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НМО ИДПО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ДГМУ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340" w:bottom="280" w:left="1020" w:right="220"/>
        </w:sectPr>
      </w:pPr>
    </w:p>
    <w:tbl>
      <w:tblPr>
        <w:tblW w:w="0" w:type="auto"/>
        <w:jc w:val="left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2419"/>
        <w:gridCol w:w="1841"/>
        <w:gridCol w:w="1419"/>
        <w:gridCol w:w="1702"/>
        <w:gridCol w:w="2124"/>
      </w:tblGrid>
      <w:tr>
        <w:trPr>
          <w:trHeight w:val="3311" w:hRule="atLeast"/>
        </w:trPr>
        <w:tc>
          <w:tcPr>
            <w:tcW w:w="55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болезни</w:t>
            </w:r>
          </w:p>
          <w:p>
            <w:pPr>
              <w:pStyle w:val="TableParagraph"/>
              <w:spacing w:line="242" w:lineRule="auto"/>
              <w:ind w:right="1061"/>
              <w:rPr>
                <w:b/>
                <w:sz w:val="24"/>
              </w:rPr>
            </w:pPr>
            <w:r>
              <w:rPr>
                <w:sz w:val="24"/>
              </w:rPr>
              <w:t>3.3.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Детская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хирургия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Модуль.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</w:p>
          <w:p>
            <w:pPr>
              <w:pStyle w:val="TableParagraph"/>
              <w:ind w:right="490"/>
              <w:rPr>
                <w:b/>
                <w:sz w:val="24"/>
              </w:rPr>
            </w:pPr>
            <w:r>
              <w:rPr>
                <w:b/>
                <w:sz w:val="24"/>
              </w:rPr>
              <w:t>«Обучающий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симуляционный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курс»</w:t>
            </w:r>
          </w:p>
          <w:p>
            <w:pPr>
              <w:pStyle w:val="TableParagraph"/>
              <w:ind w:right="258"/>
              <w:rPr>
                <w:b/>
                <w:sz w:val="24"/>
              </w:rPr>
            </w:pPr>
            <w:r>
              <w:rPr>
                <w:b/>
                <w:sz w:val="24"/>
              </w:rPr>
              <w:t>4.1. Базовая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сердечно-легочная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реанимация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дефибрилляцией</w:t>
            </w:r>
          </w:p>
        </w:tc>
        <w:tc>
          <w:tcPr>
            <w:tcW w:w="184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587" w:hRule="atLeast"/>
        </w:trPr>
        <w:tc>
          <w:tcPr>
            <w:tcW w:w="55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19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</w:p>
          <w:p>
            <w:pPr>
              <w:pStyle w:val="TableParagraph"/>
              <w:ind w:right="653"/>
              <w:rPr>
                <w:b/>
                <w:sz w:val="24"/>
              </w:rPr>
            </w:pPr>
            <w:r>
              <w:rPr>
                <w:b/>
                <w:sz w:val="24"/>
              </w:rPr>
              <w:t>«Специальные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</w:p>
          <w:p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2.2. Болезни органов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дыхания</w:t>
            </w:r>
          </w:p>
          <w:p>
            <w:pPr>
              <w:pStyle w:val="TableParagraph"/>
              <w:spacing w:line="242" w:lineRule="auto"/>
              <w:ind w:right="532"/>
              <w:rPr>
                <w:b/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Легочная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гипертензия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3</w:t>
            </w:r>
          </w:p>
          <w:p>
            <w:pPr>
              <w:pStyle w:val="TableParagraph"/>
              <w:ind w:right="252"/>
              <w:rPr>
                <w:b/>
                <w:sz w:val="24"/>
              </w:rPr>
            </w:pPr>
            <w:r>
              <w:rPr>
                <w:b/>
                <w:sz w:val="24"/>
              </w:rPr>
              <w:t>«Смежные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color w:val="26282F"/>
                <w:sz w:val="24"/>
              </w:rPr>
              <w:t>Раздел 3.3 Детская</w:t>
            </w:r>
            <w:r>
              <w:rPr>
                <w:b/>
                <w:color w:val="26282F"/>
                <w:spacing w:val="-57"/>
                <w:sz w:val="24"/>
              </w:rPr>
              <w:t> </w:t>
            </w:r>
            <w:r>
              <w:rPr>
                <w:b/>
                <w:color w:val="26282F"/>
                <w:sz w:val="24"/>
              </w:rPr>
              <w:t>хирургия</w:t>
            </w:r>
          </w:p>
        </w:tc>
        <w:tc>
          <w:tcPr>
            <w:tcW w:w="1841" w:type="dxa"/>
          </w:tcPr>
          <w:p>
            <w:pPr>
              <w:pStyle w:val="TableParagraph"/>
              <w:ind w:left="105" w:right="545"/>
              <w:rPr>
                <w:sz w:val="24"/>
              </w:rPr>
            </w:pPr>
            <w:r>
              <w:rPr>
                <w:sz w:val="24"/>
              </w:rPr>
              <w:t>Татаев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Зияутдин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Баширович</w:t>
            </w:r>
          </w:p>
        </w:tc>
        <w:tc>
          <w:tcPr>
            <w:tcW w:w="1419" w:type="dxa"/>
          </w:tcPr>
          <w:p>
            <w:pPr>
              <w:pStyle w:val="TableParagraph"/>
              <w:ind w:right="571"/>
              <w:rPr>
                <w:sz w:val="24"/>
              </w:rPr>
            </w:pPr>
            <w:r>
              <w:rPr>
                <w:sz w:val="24"/>
              </w:rPr>
              <w:t>к.м.н.,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доцент</w:t>
            </w:r>
          </w:p>
        </w:tc>
        <w:tc>
          <w:tcPr>
            <w:tcW w:w="1702" w:type="dxa"/>
          </w:tcPr>
          <w:p>
            <w:pPr>
              <w:pStyle w:val="TableParagraph"/>
              <w:ind w:right="377"/>
              <w:rPr>
                <w:sz w:val="24"/>
              </w:rPr>
            </w:pPr>
            <w:r>
              <w:rPr>
                <w:sz w:val="24"/>
              </w:rPr>
              <w:t>ФГБОУ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ДГМУ,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ИДПО,</w:t>
            </w:r>
          </w:p>
          <w:p>
            <w:pPr>
              <w:pStyle w:val="TableParagraph"/>
              <w:ind w:right="240"/>
              <w:rPr>
                <w:sz w:val="24"/>
              </w:rPr>
            </w:pPr>
            <w:r>
              <w:rPr>
                <w:sz w:val="24"/>
              </w:rPr>
              <w:t>кафедра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педиатрии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ФПК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ППС,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доцент</w:t>
            </w:r>
          </w:p>
        </w:tc>
        <w:tc>
          <w:tcPr>
            <w:tcW w:w="212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8831" w:hRule="atLeast"/>
        </w:trPr>
        <w:tc>
          <w:tcPr>
            <w:tcW w:w="55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9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1.</w:t>
            </w:r>
          </w:p>
          <w:p>
            <w:pPr>
              <w:pStyle w:val="TableParagraph"/>
              <w:ind w:right="116"/>
              <w:rPr>
                <w:sz w:val="24"/>
              </w:rPr>
            </w:pPr>
            <w:r>
              <w:rPr>
                <w:b/>
                <w:sz w:val="24"/>
              </w:rPr>
              <w:t>«Фундаментальные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1.1.Нормальная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физиология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различных систем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органов</w:t>
            </w:r>
          </w:p>
          <w:p>
            <w:pPr>
              <w:pStyle w:val="TableParagraph"/>
              <w:numPr>
                <w:ilvl w:val="1"/>
                <w:numId w:val="28"/>
              </w:numPr>
              <w:tabs>
                <w:tab w:pos="528" w:val="left" w:leader="none"/>
              </w:tabs>
              <w:spacing w:line="240" w:lineRule="auto" w:before="0" w:after="0"/>
              <w:ind w:left="107" w:right="149" w:firstLine="0"/>
              <w:jc w:val="left"/>
              <w:rPr>
                <w:sz w:val="24"/>
              </w:rPr>
            </w:pPr>
            <w:r>
              <w:rPr>
                <w:sz w:val="24"/>
              </w:rPr>
              <w:t>Патофизиология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организма 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патологии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отдельных органов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систем</w:t>
            </w:r>
          </w:p>
          <w:p>
            <w:pPr>
              <w:pStyle w:val="TableParagraph"/>
              <w:numPr>
                <w:ilvl w:val="1"/>
                <w:numId w:val="28"/>
              </w:numPr>
              <w:tabs>
                <w:tab w:pos="528" w:val="left" w:leader="none"/>
              </w:tabs>
              <w:spacing w:line="240" w:lineRule="auto" w:before="0" w:after="0"/>
              <w:ind w:left="107" w:right="243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Патологическая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анатомия</w:t>
            </w:r>
          </w:p>
          <w:p>
            <w:pPr>
              <w:pStyle w:val="TableParagraph"/>
              <w:numPr>
                <w:ilvl w:val="1"/>
                <w:numId w:val="28"/>
              </w:numPr>
              <w:tabs>
                <w:tab w:pos="528" w:val="left" w:leader="none"/>
              </w:tabs>
              <w:spacing w:line="240" w:lineRule="auto" w:before="0" w:after="0"/>
              <w:ind w:left="107" w:right="791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Биохимия,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клиническая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лабораторная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</w:p>
          <w:p>
            <w:pPr>
              <w:pStyle w:val="TableParagraph"/>
              <w:tabs>
                <w:tab w:pos="2131" w:val="left" w:leader="none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2.</w:t>
            </w:r>
          </w:p>
          <w:p>
            <w:pPr>
              <w:pStyle w:val="TableParagraph"/>
              <w:tabs>
                <w:tab w:pos="2181" w:val="left" w:leader="none"/>
              </w:tabs>
              <w:spacing w:line="237" w:lineRule="auto" w:before="2"/>
              <w:ind w:right="96"/>
              <w:rPr>
                <w:sz w:val="24"/>
              </w:rPr>
            </w:pPr>
            <w:r>
              <w:rPr>
                <w:b/>
                <w:sz w:val="24"/>
              </w:rPr>
              <w:t>«Специальные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2.1.Общественное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здоровье</w:t>
              <w:tab/>
            </w:r>
            <w:r>
              <w:rPr>
                <w:spacing w:val="-4"/>
                <w:sz w:val="24"/>
              </w:rPr>
              <w:t>и</w:t>
            </w:r>
          </w:p>
          <w:p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здравоохранение</w:t>
            </w:r>
          </w:p>
          <w:p>
            <w:pPr>
              <w:pStyle w:val="TableParagraph"/>
              <w:numPr>
                <w:ilvl w:val="1"/>
                <w:numId w:val="29"/>
              </w:numPr>
              <w:tabs>
                <w:tab w:pos="569" w:val="left" w:leader="none"/>
              </w:tabs>
              <w:spacing w:line="240" w:lineRule="auto" w:before="0" w:after="0"/>
              <w:ind w:left="107" w:right="95" w:firstLine="0"/>
              <w:jc w:val="left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дыхания</w:t>
            </w:r>
          </w:p>
          <w:p>
            <w:pPr>
              <w:pStyle w:val="TableParagraph"/>
              <w:numPr>
                <w:ilvl w:val="1"/>
                <w:numId w:val="29"/>
              </w:numPr>
              <w:tabs>
                <w:tab w:pos="528" w:val="left" w:leader="none"/>
              </w:tabs>
              <w:spacing w:line="274" w:lineRule="exact" w:before="0" w:after="0"/>
              <w:ind w:left="528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ССС</w:t>
            </w:r>
          </w:p>
          <w:p>
            <w:pPr>
              <w:pStyle w:val="TableParagraph"/>
              <w:numPr>
                <w:ilvl w:val="1"/>
                <w:numId w:val="29"/>
              </w:numPr>
              <w:tabs>
                <w:tab w:pos="569" w:val="left" w:leader="none"/>
              </w:tabs>
              <w:spacing w:line="240" w:lineRule="auto" w:before="0" w:after="0"/>
              <w:ind w:left="107" w:right="95" w:firstLine="0"/>
              <w:jc w:val="left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пищеварения</w:t>
            </w:r>
          </w:p>
          <w:p>
            <w:pPr>
              <w:pStyle w:val="TableParagraph"/>
              <w:numPr>
                <w:ilvl w:val="1"/>
                <w:numId w:val="29"/>
              </w:numPr>
              <w:tabs>
                <w:tab w:pos="528" w:val="left" w:leader="none"/>
              </w:tabs>
              <w:spacing w:line="240" w:lineRule="auto" w:before="0" w:after="0"/>
              <w:ind w:left="528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Болезни почек</w:t>
            </w:r>
          </w:p>
          <w:p>
            <w:pPr>
              <w:pStyle w:val="TableParagraph"/>
              <w:numPr>
                <w:ilvl w:val="1"/>
                <w:numId w:val="29"/>
              </w:numPr>
              <w:tabs>
                <w:tab w:pos="569" w:val="left" w:leader="none"/>
              </w:tabs>
              <w:spacing w:line="266" w:lineRule="exact" w:before="0" w:after="0"/>
              <w:ind w:left="568" w:right="0" w:hanging="462"/>
              <w:jc w:val="left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органов</w:t>
            </w:r>
          </w:p>
        </w:tc>
        <w:tc>
          <w:tcPr>
            <w:tcW w:w="1841" w:type="dxa"/>
          </w:tcPr>
          <w:p>
            <w:pPr>
              <w:pStyle w:val="TableParagraph"/>
              <w:ind w:left="105" w:right="154"/>
              <w:rPr>
                <w:sz w:val="24"/>
              </w:rPr>
            </w:pPr>
            <w:r>
              <w:rPr>
                <w:sz w:val="24"/>
              </w:rPr>
              <w:t>Новицкая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Алевтина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Владиславовна</w:t>
            </w:r>
          </w:p>
        </w:tc>
        <w:tc>
          <w:tcPr>
            <w:tcW w:w="1419" w:type="dxa"/>
          </w:tcPr>
          <w:p>
            <w:pPr>
              <w:pStyle w:val="TableParagraph"/>
              <w:ind w:right="571"/>
              <w:rPr>
                <w:sz w:val="24"/>
              </w:rPr>
            </w:pPr>
            <w:r>
              <w:rPr>
                <w:sz w:val="24"/>
              </w:rPr>
              <w:t>к.м.н.,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доцент</w:t>
            </w:r>
          </w:p>
        </w:tc>
        <w:tc>
          <w:tcPr>
            <w:tcW w:w="1702" w:type="dxa"/>
          </w:tcPr>
          <w:p>
            <w:pPr>
              <w:pStyle w:val="TableParagraph"/>
              <w:ind w:right="377"/>
              <w:rPr>
                <w:sz w:val="24"/>
              </w:rPr>
            </w:pPr>
            <w:r>
              <w:rPr>
                <w:sz w:val="24"/>
              </w:rPr>
              <w:t>ФГБОУ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ДГМУ,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ИДПО,</w:t>
            </w:r>
          </w:p>
          <w:p>
            <w:pPr>
              <w:pStyle w:val="TableParagraph"/>
              <w:ind w:right="240"/>
              <w:rPr>
                <w:sz w:val="24"/>
              </w:rPr>
            </w:pPr>
            <w:r>
              <w:rPr>
                <w:sz w:val="24"/>
              </w:rPr>
              <w:t>кафедра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педиатрии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ФПК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ППС,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доцент</w:t>
            </w:r>
          </w:p>
        </w:tc>
        <w:tc>
          <w:tcPr>
            <w:tcW w:w="2124" w:type="dxa"/>
          </w:tcPr>
          <w:p>
            <w:pPr>
              <w:pStyle w:val="TableParagraph"/>
              <w:ind w:left="104" w:right="217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центр: «Кидней»,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консультант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400" w:bottom="280" w:left="1020" w:right="220"/>
        </w:sectPr>
      </w:pPr>
    </w:p>
    <w:tbl>
      <w:tblPr>
        <w:tblW w:w="0" w:type="auto"/>
        <w:jc w:val="left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2419"/>
        <w:gridCol w:w="1841"/>
        <w:gridCol w:w="1419"/>
        <w:gridCol w:w="1702"/>
        <w:gridCol w:w="2124"/>
      </w:tblGrid>
      <w:tr>
        <w:trPr>
          <w:trHeight w:val="8553" w:hRule="atLeast"/>
        </w:trPr>
        <w:tc>
          <w:tcPr>
            <w:tcW w:w="55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кроветворения</w:t>
            </w:r>
          </w:p>
          <w:p>
            <w:pPr>
              <w:pStyle w:val="TableParagraph"/>
              <w:numPr>
                <w:ilvl w:val="1"/>
                <w:numId w:val="30"/>
              </w:numPr>
              <w:tabs>
                <w:tab w:pos="779" w:val="left" w:leader="none"/>
                <w:tab w:pos="780" w:val="left" w:leader="none"/>
              </w:tabs>
              <w:spacing w:line="240" w:lineRule="auto" w:before="0" w:after="0"/>
              <w:ind w:left="107" w:right="97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Ревматические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болезни</w:t>
            </w:r>
          </w:p>
          <w:p>
            <w:pPr>
              <w:pStyle w:val="TableParagraph"/>
              <w:numPr>
                <w:ilvl w:val="1"/>
                <w:numId w:val="30"/>
              </w:numPr>
              <w:tabs>
                <w:tab w:pos="890" w:val="left" w:leader="none"/>
                <w:tab w:pos="891" w:val="left" w:leader="none"/>
              </w:tabs>
              <w:spacing w:line="240" w:lineRule="auto" w:before="0" w:after="0"/>
              <w:ind w:left="107" w:right="94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Эндокринные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болезни</w:t>
            </w:r>
          </w:p>
          <w:p>
            <w:pPr>
              <w:pStyle w:val="TableParagraph"/>
              <w:numPr>
                <w:ilvl w:val="1"/>
                <w:numId w:val="30"/>
              </w:numPr>
              <w:tabs>
                <w:tab w:pos="974" w:val="left" w:leader="none"/>
                <w:tab w:pos="975" w:val="left" w:leader="none"/>
                <w:tab w:pos="2183" w:val="left" w:leader="none"/>
              </w:tabs>
              <w:spacing w:line="240" w:lineRule="auto" w:before="0" w:after="0"/>
              <w:ind w:left="107" w:right="94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Интенсивная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терапия</w:t>
              <w:tab/>
              <w:tab/>
              <w:t>и</w:t>
            </w:r>
          </w:p>
          <w:p>
            <w:pPr>
              <w:pStyle w:val="TableParagraph"/>
              <w:tabs>
                <w:tab w:pos="2198" w:val="left" w:leader="none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реанимация</w:t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клинике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внутренних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болезней</w:t>
            </w:r>
          </w:p>
          <w:p>
            <w:pPr>
              <w:pStyle w:val="TableParagraph"/>
              <w:numPr>
                <w:ilvl w:val="1"/>
                <w:numId w:val="30"/>
              </w:numPr>
              <w:tabs>
                <w:tab w:pos="589" w:val="left" w:leader="none"/>
              </w:tabs>
              <w:spacing w:line="240" w:lineRule="auto" w:before="0" w:after="0"/>
              <w:ind w:left="589" w:right="0" w:hanging="481"/>
              <w:jc w:val="left"/>
              <w:rPr>
                <w:sz w:val="24"/>
              </w:rPr>
            </w:pPr>
            <w:r>
              <w:rPr>
                <w:sz w:val="24"/>
              </w:rPr>
              <w:t>2.10.</w:t>
            </w:r>
          </w:p>
          <w:p>
            <w:pPr>
              <w:pStyle w:val="TableParagraph"/>
              <w:ind w:left="108" w:right="166"/>
              <w:rPr>
                <w:sz w:val="24"/>
              </w:rPr>
            </w:pPr>
            <w:r>
              <w:rPr>
                <w:sz w:val="24"/>
              </w:rPr>
              <w:t>Немедикаментозные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лечения</w:t>
            </w:r>
          </w:p>
          <w:p>
            <w:pPr>
              <w:pStyle w:val="TableParagraph"/>
              <w:numPr>
                <w:ilvl w:val="1"/>
                <w:numId w:val="30"/>
              </w:numPr>
              <w:tabs>
                <w:tab w:pos="976" w:val="left" w:leader="none"/>
                <w:tab w:pos="977" w:val="left" w:leader="none"/>
                <w:tab w:pos="2131" w:val="left" w:leader="none"/>
              </w:tabs>
              <w:spacing w:line="242" w:lineRule="auto" w:before="0" w:after="0"/>
              <w:ind w:left="108" w:right="95" w:firstLine="0"/>
              <w:jc w:val="left"/>
              <w:rPr>
                <w:b/>
                <w:sz w:val="24"/>
              </w:rPr>
            </w:pPr>
            <w:r>
              <w:rPr>
                <w:spacing w:val="-1"/>
                <w:sz w:val="24"/>
              </w:rPr>
              <w:t>Клиническая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фармакология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z w:val="24"/>
              </w:rPr>
              <w:tab/>
              <w:tab/>
              <w:tab/>
            </w:r>
            <w:r>
              <w:rPr>
                <w:b/>
                <w:spacing w:val="-2"/>
                <w:sz w:val="24"/>
              </w:rPr>
              <w:t>3.</w:t>
            </w:r>
          </w:p>
          <w:p>
            <w:pPr>
              <w:pStyle w:val="TableParagraph"/>
              <w:ind w:left="108" w:right="781"/>
              <w:rPr>
                <w:b/>
                <w:sz w:val="24"/>
              </w:rPr>
            </w:pPr>
            <w:r>
              <w:rPr>
                <w:b/>
                <w:sz w:val="24"/>
              </w:rPr>
              <w:t>«Смежные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</w:p>
          <w:p>
            <w:pPr>
              <w:pStyle w:val="TableParagraph"/>
              <w:numPr>
                <w:ilvl w:val="1"/>
                <w:numId w:val="31"/>
              </w:numPr>
              <w:tabs>
                <w:tab w:pos="528" w:val="left" w:leader="none"/>
              </w:tabs>
              <w:spacing w:line="269" w:lineRule="exact" w:before="0" w:after="0"/>
              <w:ind w:left="528" w:right="0" w:hanging="420"/>
              <w:jc w:val="left"/>
              <w:rPr>
                <w:sz w:val="24"/>
              </w:rPr>
            </w:pPr>
            <w:r>
              <w:rPr>
                <w:sz w:val="24"/>
              </w:rPr>
              <w:t>Фтизиатрия</w:t>
            </w:r>
          </w:p>
          <w:p>
            <w:pPr>
              <w:pStyle w:val="TableParagraph"/>
              <w:numPr>
                <w:ilvl w:val="1"/>
                <w:numId w:val="31"/>
              </w:numPr>
              <w:tabs>
                <w:tab w:pos="727" w:val="left" w:leader="none"/>
                <w:tab w:pos="728" w:val="left" w:leader="none"/>
              </w:tabs>
              <w:spacing w:line="240" w:lineRule="auto" w:before="0" w:after="0"/>
              <w:ind w:left="108" w:right="9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Инфекционные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болезни</w:t>
            </w:r>
          </w:p>
          <w:p>
            <w:pPr>
              <w:pStyle w:val="TableParagraph"/>
              <w:numPr>
                <w:ilvl w:val="1"/>
                <w:numId w:val="31"/>
              </w:numPr>
              <w:tabs>
                <w:tab w:pos="528" w:val="left" w:leader="none"/>
              </w:tabs>
              <w:spacing w:line="240" w:lineRule="auto" w:before="0" w:after="0"/>
              <w:ind w:left="528" w:right="0" w:hanging="420"/>
              <w:jc w:val="left"/>
              <w:rPr>
                <w:sz w:val="24"/>
              </w:rPr>
            </w:pPr>
            <w:r>
              <w:rPr>
                <w:sz w:val="24"/>
              </w:rPr>
              <w:t>Онкология</w:t>
            </w:r>
          </w:p>
          <w:p>
            <w:pPr>
              <w:pStyle w:val="TableParagraph"/>
              <w:tabs>
                <w:tab w:pos="2191" w:val="left" w:leader="none"/>
              </w:tabs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Модуль.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4</w:t>
            </w:r>
          </w:p>
          <w:p>
            <w:pPr>
              <w:pStyle w:val="TableParagraph"/>
              <w:spacing w:before="1"/>
              <w:ind w:left="108" w:right="489"/>
              <w:rPr>
                <w:b/>
                <w:sz w:val="24"/>
              </w:rPr>
            </w:pPr>
            <w:r>
              <w:rPr>
                <w:b/>
                <w:sz w:val="24"/>
              </w:rPr>
              <w:t>«Обучающий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симуляционный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курс»</w:t>
            </w:r>
          </w:p>
          <w:p>
            <w:pPr>
              <w:pStyle w:val="TableParagraph"/>
              <w:tabs>
                <w:tab w:pos="1435" w:val="left" w:leader="none"/>
                <w:tab w:pos="2205" w:val="left" w:leader="none"/>
              </w:tabs>
              <w:ind w:left="108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4.1.</w:t>
              <w:tab/>
            </w:r>
            <w:r>
              <w:rPr>
                <w:b/>
                <w:spacing w:val="-1"/>
                <w:sz w:val="24"/>
              </w:rPr>
              <w:t>Базовая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сердечно-легочная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реанимация</w:t>
              <w:tab/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дефибрилляцией</w:t>
            </w:r>
          </w:p>
        </w:tc>
        <w:tc>
          <w:tcPr>
            <w:tcW w:w="184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7175" w:hRule="atLeast"/>
        </w:trPr>
        <w:tc>
          <w:tcPr>
            <w:tcW w:w="559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19" w:type="dxa"/>
          </w:tcPr>
          <w:p>
            <w:pPr>
              <w:pStyle w:val="TableParagraph"/>
              <w:tabs>
                <w:tab w:pos="2131" w:val="left" w:leader="none"/>
              </w:tabs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1.</w:t>
            </w:r>
          </w:p>
          <w:p>
            <w:pPr>
              <w:pStyle w:val="TableParagraph"/>
              <w:spacing w:line="237" w:lineRule="auto" w:before="2"/>
              <w:ind w:right="116"/>
              <w:rPr>
                <w:sz w:val="24"/>
              </w:rPr>
            </w:pPr>
            <w:r>
              <w:rPr>
                <w:b/>
                <w:sz w:val="24"/>
              </w:rPr>
              <w:t>«Фундаментальные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1.1.Нормальная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физиология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различных систем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органов</w:t>
            </w:r>
          </w:p>
          <w:p>
            <w:pPr>
              <w:pStyle w:val="TableParagraph"/>
              <w:numPr>
                <w:ilvl w:val="1"/>
                <w:numId w:val="32"/>
              </w:numPr>
              <w:tabs>
                <w:tab w:pos="528" w:val="left" w:leader="none"/>
              </w:tabs>
              <w:spacing w:line="240" w:lineRule="auto" w:before="7" w:after="0"/>
              <w:ind w:left="107" w:right="149" w:firstLine="0"/>
              <w:jc w:val="left"/>
              <w:rPr>
                <w:sz w:val="24"/>
              </w:rPr>
            </w:pPr>
            <w:r>
              <w:rPr>
                <w:sz w:val="24"/>
              </w:rPr>
              <w:t>Патофизиология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организма 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патологии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отдельных органов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систем</w:t>
            </w:r>
          </w:p>
          <w:p>
            <w:pPr>
              <w:pStyle w:val="TableParagraph"/>
              <w:numPr>
                <w:ilvl w:val="1"/>
                <w:numId w:val="32"/>
              </w:numPr>
              <w:tabs>
                <w:tab w:pos="528" w:val="left" w:leader="none"/>
              </w:tabs>
              <w:spacing w:line="240" w:lineRule="auto" w:before="0" w:after="0"/>
              <w:ind w:left="107" w:right="243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Патологическая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анатомия</w:t>
            </w:r>
          </w:p>
          <w:p>
            <w:pPr>
              <w:pStyle w:val="TableParagraph"/>
              <w:numPr>
                <w:ilvl w:val="1"/>
                <w:numId w:val="32"/>
              </w:numPr>
              <w:tabs>
                <w:tab w:pos="528" w:val="left" w:leader="none"/>
              </w:tabs>
              <w:spacing w:line="240" w:lineRule="auto" w:before="0" w:after="0"/>
              <w:ind w:left="107" w:right="791" w:firstLine="0"/>
              <w:jc w:val="left"/>
              <w:rPr>
                <w:b/>
                <w:sz w:val="24"/>
              </w:rPr>
            </w:pPr>
            <w:r>
              <w:rPr>
                <w:spacing w:val="-1"/>
                <w:sz w:val="24"/>
              </w:rPr>
              <w:t>Биохимия,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клиническая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лабораторная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</w:p>
          <w:p>
            <w:pPr>
              <w:pStyle w:val="TableParagraph"/>
              <w:spacing w:before="5"/>
              <w:ind w:right="420"/>
              <w:rPr>
                <w:sz w:val="24"/>
              </w:rPr>
            </w:pPr>
            <w:r>
              <w:rPr>
                <w:b/>
                <w:sz w:val="24"/>
              </w:rPr>
              <w:t>«Специальные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2.1.Общественное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здоровье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здравоохранение</w:t>
            </w:r>
          </w:p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2.2.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Болезни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органов</w:t>
            </w:r>
          </w:p>
        </w:tc>
        <w:tc>
          <w:tcPr>
            <w:tcW w:w="1841" w:type="dxa"/>
          </w:tcPr>
          <w:p>
            <w:pPr>
              <w:pStyle w:val="TableParagraph"/>
              <w:ind w:left="105" w:right="329"/>
              <w:rPr>
                <w:sz w:val="24"/>
              </w:rPr>
            </w:pPr>
            <w:r>
              <w:rPr>
                <w:sz w:val="24"/>
              </w:rPr>
              <w:t>Магомедова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Шамай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Магомедовна</w:t>
            </w:r>
          </w:p>
        </w:tc>
        <w:tc>
          <w:tcPr>
            <w:tcW w:w="141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К.м.н.,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ассистент</w:t>
            </w:r>
          </w:p>
        </w:tc>
        <w:tc>
          <w:tcPr>
            <w:tcW w:w="1702" w:type="dxa"/>
          </w:tcPr>
          <w:p>
            <w:pPr>
              <w:pStyle w:val="TableParagraph"/>
              <w:ind w:right="377"/>
              <w:rPr>
                <w:sz w:val="24"/>
              </w:rPr>
            </w:pPr>
            <w:r>
              <w:rPr>
                <w:sz w:val="24"/>
              </w:rPr>
              <w:t>ФГБОУ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ДГМУ,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ИДПО,</w:t>
            </w:r>
          </w:p>
          <w:p>
            <w:pPr>
              <w:pStyle w:val="TableParagraph"/>
              <w:ind w:right="240"/>
              <w:rPr>
                <w:sz w:val="24"/>
              </w:rPr>
            </w:pPr>
            <w:r>
              <w:rPr>
                <w:sz w:val="24"/>
              </w:rPr>
              <w:t>кафедра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педиатрии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ФПК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ППС,</w:t>
            </w:r>
          </w:p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ассистент.</w:t>
            </w:r>
          </w:p>
        </w:tc>
        <w:tc>
          <w:tcPr>
            <w:tcW w:w="2124" w:type="dxa"/>
          </w:tcPr>
          <w:p>
            <w:pPr>
              <w:pStyle w:val="TableParagraph"/>
              <w:ind w:left="104" w:right="115"/>
              <w:rPr>
                <w:sz w:val="24"/>
              </w:rPr>
            </w:pPr>
            <w:r>
              <w:rPr>
                <w:sz w:val="24"/>
              </w:rPr>
              <w:t>Зав. отделением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кардиоревматолог 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ДРКБ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400" w:bottom="280" w:left="1020" w:right="220"/>
        </w:sectPr>
      </w:pPr>
    </w:p>
    <w:tbl>
      <w:tblPr>
        <w:tblW w:w="0" w:type="auto"/>
        <w:jc w:val="left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2419"/>
        <w:gridCol w:w="1841"/>
        <w:gridCol w:w="1419"/>
        <w:gridCol w:w="1702"/>
        <w:gridCol w:w="2124"/>
      </w:tblGrid>
      <w:tr>
        <w:trPr>
          <w:trHeight w:val="9933" w:hRule="atLeast"/>
        </w:trPr>
        <w:tc>
          <w:tcPr>
            <w:tcW w:w="55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дыхания</w:t>
            </w:r>
          </w:p>
          <w:p>
            <w:pPr>
              <w:pStyle w:val="TableParagraph"/>
              <w:numPr>
                <w:ilvl w:val="1"/>
                <w:numId w:val="33"/>
              </w:numPr>
              <w:tabs>
                <w:tab w:pos="528" w:val="left" w:leader="none"/>
              </w:tabs>
              <w:spacing w:line="240" w:lineRule="auto" w:before="0" w:after="0"/>
              <w:ind w:left="528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ССС</w:t>
            </w:r>
          </w:p>
          <w:p>
            <w:pPr>
              <w:pStyle w:val="TableParagraph"/>
              <w:numPr>
                <w:ilvl w:val="1"/>
                <w:numId w:val="33"/>
              </w:numPr>
              <w:tabs>
                <w:tab w:pos="528" w:val="left" w:leader="none"/>
              </w:tabs>
              <w:spacing w:line="240" w:lineRule="auto" w:before="0" w:after="0"/>
              <w:ind w:left="107" w:right="174" w:firstLine="0"/>
              <w:jc w:val="left"/>
              <w:rPr>
                <w:sz w:val="24"/>
              </w:rPr>
            </w:pPr>
            <w:r>
              <w:rPr>
                <w:sz w:val="24"/>
              </w:rPr>
              <w:t>Болезни органов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пищеварения</w:t>
            </w:r>
          </w:p>
          <w:p>
            <w:pPr>
              <w:pStyle w:val="TableParagraph"/>
              <w:numPr>
                <w:ilvl w:val="1"/>
                <w:numId w:val="33"/>
              </w:numPr>
              <w:tabs>
                <w:tab w:pos="528" w:val="left" w:leader="none"/>
              </w:tabs>
              <w:spacing w:line="240" w:lineRule="auto" w:before="0" w:after="0"/>
              <w:ind w:left="528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Болезни почек</w:t>
            </w:r>
          </w:p>
          <w:p>
            <w:pPr>
              <w:pStyle w:val="TableParagraph"/>
              <w:numPr>
                <w:ilvl w:val="1"/>
                <w:numId w:val="33"/>
              </w:numPr>
              <w:tabs>
                <w:tab w:pos="528" w:val="left" w:leader="none"/>
              </w:tabs>
              <w:spacing w:line="240" w:lineRule="auto" w:before="0" w:after="0"/>
              <w:ind w:left="108" w:right="174" w:firstLine="0"/>
              <w:jc w:val="left"/>
              <w:rPr>
                <w:sz w:val="24"/>
              </w:rPr>
            </w:pPr>
            <w:r>
              <w:rPr>
                <w:sz w:val="24"/>
              </w:rPr>
              <w:t>Болезни органов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кроветворения</w:t>
            </w:r>
          </w:p>
          <w:p>
            <w:pPr>
              <w:pStyle w:val="TableParagraph"/>
              <w:numPr>
                <w:ilvl w:val="1"/>
                <w:numId w:val="33"/>
              </w:numPr>
              <w:tabs>
                <w:tab w:pos="528" w:val="left" w:leader="none"/>
              </w:tabs>
              <w:spacing w:line="240" w:lineRule="auto" w:before="0" w:after="0"/>
              <w:ind w:left="108" w:right="349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Ревматические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болезни</w:t>
            </w:r>
          </w:p>
          <w:p>
            <w:pPr>
              <w:pStyle w:val="TableParagraph"/>
              <w:numPr>
                <w:ilvl w:val="1"/>
                <w:numId w:val="33"/>
              </w:numPr>
              <w:tabs>
                <w:tab w:pos="528" w:val="left" w:leader="none"/>
              </w:tabs>
              <w:spacing w:line="240" w:lineRule="auto" w:before="0" w:after="0"/>
              <w:ind w:left="108" w:right="457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Эндокринные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болезни</w:t>
            </w:r>
          </w:p>
          <w:p>
            <w:pPr>
              <w:pStyle w:val="TableParagraph"/>
              <w:numPr>
                <w:ilvl w:val="1"/>
                <w:numId w:val="33"/>
              </w:numPr>
              <w:tabs>
                <w:tab w:pos="528" w:val="left" w:leader="none"/>
              </w:tabs>
              <w:spacing w:line="240" w:lineRule="auto" w:before="0" w:after="0"/>
              <w:ind w:left="108" w:right="196" w:firstLine="0"/>
              <w:jc w:val="left"/>
              <w:rPr>
                <w:sz w:val="24"/>
              </w:rPr>
            </w:pPr>
            <w:r>
              <w:rPr>
                <w:sz w:val="24"/>
              </w:rPr>
              <w:t>Интенсивная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терапия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реанимация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клинике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внутренних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болезней</w:t>
            </w:r>
          </w:p>
          <w:p>
            <w:pPr>
              <w:pStyle w:val="TableParagraph"/>
              <w:numPr>
                <w:ilvl w:val="1"/>
                <w:numId w:val="33"/>
              </w:numPr>
              <w:tabs>
                <w:tab w:pos="589" w:val="left" w:leader="none"/>
              </w:tabs>
              <w:spacing w:line="240" w:lineRule="auto" w:before="0" w:after="0"/>
              <w:ind w:left="589" w:right="0" w:hanging="481"/>
              <w:jc w:val="left"/>
              <w:rPr>
                <w:sz w:val="24"/>
              </w:rPr>
            </w:pPr>
            <w:r>
              <w:rPr>
                <w:sz w:val="24"/>
              </w:rPr>
              <w:t>2.10.</w:t>
            </w:r>
          </w:p>
          <w:p>
            <w:pPr>
              <w:pStyle w:val="TableParagraph"/>
              <w:spacing w:line="237" w:lineRule="auto" w:before="2"/>
              <w:ind w:left="108" w:right="166"/>
              <w:rPr>
                <w:sz w:val="24"/>
              </w:rPr>
            </w:pPr>
            <w:r>
              <w:rPr>
                <w:sz w:val="24"/>
              </w:rPr>
              <w:t>Немедикаментозные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лечения</w:t>
            </w:r>
          </w:p>
          <w:p>
            <w:pPr>
              <w:pStyle w:val="TableParagraph"/>
              <w:numPr>
                <w:ilvl w:val="1"/>
                <w:numId w:val="33"/>
              </w:numPr>
              <w:tabs>
                <w:tab w:pos="648" w:val="left" w:leader="none"/>
              </w:tabs>
              <w:spacing w:line="242" w:lineRule="auto" w:before="1" w:after="0"/>
              <w:ind w:left="108" w:right="427" w:firstLine="0"/>
              <w:jc w:val="left"/>
              <w:rPr>
                <w:b/>
                <w:sz w:val="24"/>
              </w:rPr>
            </w:pPr>
            <w:r>
              <w:rPr>
                <w:spacing w:val="-1"/>
                <w:sz w:val="24"/>
              </w:rPr>
              <w:t>Клиническая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фармакология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</w:p>
          <w:p>
            <w:pPr>
              <w:pStyle w:val="TableParagraph"/>
              <w:ind w:left="108" w:right="781"/>
              <w:rPr>
                <w:b/>
                <w:sz w:val="24"/>
              </w:rPr>
            </w:pPr>
            <w:r>
              <w:rPr>
                <w:b/>
                <w:sz w:val="24"/>
              </w:rPr>
              <w:t>«Смежные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</w:p>
          <w:p>
            <w:pPr>
              <w:pStyle w:val="TableParagraph"/>
              <w:numPr>
                <w:ilvl w:val="1"/>
                <w:numId w:val="34"/>
              </w:numPr>
              <w:tabs>
                <w:tab w:pos="528" w:val="left" w:leader="none"/>
              </w:tabs>
              <w:spacing w:line="271" w:lineRule="exact" w:before="0" w:after="0"/>
              <w:ind w:left="528" w:right="0" w:hanging="420"/>
              <w:jc w:val="left"/>
              <w:rPr>
                <w:sz w:val="24"/>
              </w:rPr>
            </w:pPr>
            <w:r>
              <w:rPr>
                <w:sz w:val="24"/>
              </w:rPr>
              <w:t>Фтизиатрия</w:t>
            </w:r>
          </w:p>
          <w:p>
            <w:pPr>
              <w:pStyle w:val="TableParagraph"/>
              <w:numPr>
                <w:ilvl w:val="1"/>
                <w:numId w:val="34"/>
              </w:numPr>
              <w:tabs>
                <w:tab w:pos="528" w:val="left" w:leader="none"/>
              </w:tabs>
              <w:spacing w:line="240" w:lineRule="auto" w:before="0" w:after="0"/>
              <w:ind w:left="108" w:right="294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Инфекционные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болезни</w:t>
            </w:r>
          </w:p>
          <w:p>
            <w:pPr>
              <w:pStyle w:val="TableParagraph"/>
              <w:numPr>
                <w:ilvl w:val="1"/>
                <w:numId w:val="34"/>
              </w:numPr>
              <w:tabs>
                <w:tab w:pos="528" w:val="left" w:leader="none"/>
              </w:tabs>
              <w:spacing w:line="240" w:lineRule="auto" w:before="0" w:after="0"/>
              <w:ind w:left="528" w:right="0" w:hanging="420"/>
              <w:jc w:val="left"/>
              <w:rPr>
                <w:sz w:val="24"/>
              </w:rPr>
            </w:pPr>
            <w:r>
              <w:rPr>
                <w:sz w:val="24"/>
              </w:rPr>
              <w:t>Онкология</w:t>
            </w:r>
          </w:p>
          <w:p>
            <w:pPr>
              <w:pStyle w:val="TableParagraph"/>
              <w:spacing w:before="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</w:p>
          <w:p>
            <w:pPr>
              <w:pStyle w:val="TableParagraph"/>
              <w:ind w:left="108" w:right="489"/>
              <w:rPr>
                <w:b/>
                <w:sz w:val="24"/>
              </w:rPr>
            </w:pPr>
            <w:r>
              <w:rPr>
                <w:b/>
                <w:sz w:val="24"/>
              </w:rPr>
              <w:t>«Обучающий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симуляционный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курс»</w:t>
            </w:r>
          </w:p>
          <w:p>
            <w:pPr>
              <w:pStyle w:val="TableParagraph"/>
              <w:spacing w:line="270" w:lineRule="atLeast"/>
              <w:ind w:right="258"/>
              <w:rPr>
                <w:b/>
                <w:sz w:val="24"/>
              </w:rPr>
            </w:pPr>
            <w:r>
              <w:rPr>
                <w:b/>
                <w:sz w:val="24"/>
              </w:rPr>
              <w:t>4.1. Базовая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сердечно-легочная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реанимация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дефибрилляцией</w:t>
            </w:r>
          </w:p>
        </w:tc>
        <w:tc>
          <w:tcPr>
            <w:tcW w:w="184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5795" w:hRule="atLeast"/>
        </w:trPr>
        <w:tc>
          <w:tcPr>
            <w:tcW w:w="55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19" w:type="dxa"/>
          </w:tcPr>
          <w:p>
            <w:pPr>
              <w:pStyle w:val="TableParagraph"/>
              <w:ind w:right="228"/>
              <w:rPr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1.«Фундаментальн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ые дисциплины»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1.1.Нормальная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физиология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различных систем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органов</w:t>
            </w:r>
          </w:p>
          <w:p>
            <w:pPr>
              <w:pStyle w:val="TableParagraph"/>
              <w:numPr>
                <w:ilvl w:val="1"/>
                <w:numId w:val="35"/>
              </w:numPr>
              <w:tabs>
                <w:tab w:pos="528" w:val="left" w:leader="none"/>
              </w:tabs>
              <w:spacing w:line="240" w:lineRule="auto" w:before="0" w:after="0"/>
              <w:ind w:left="107" w:right="149" w:firstLine="0"/>
              <w:jc w:val="left"/>
              <w:rPr>
                <w:sz w:val="24"/>
              </w:rPr>
            </w:pPr>
            <w:r>
              <w:rPr>
                <w:sz w:val="24"/>
              </w:rPr>
              <w:t>Патофизиология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организма 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патологии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отдельных органов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систем</w:t>
            </w:r>
          </w:p>
          <w:p>
            <w:pPr>
              <w:pStyle w:val="TableParagraph"/>
              <w:numPr>
                <w:ilvl w:val="1"/>
                <w:numId w:val="35"/>
              </w:numPr>
              <w:tabs>
                <w:tab w:pos="528" w:val="left" w:leader="none"/>
              </w:tabs>
              <w:spacing w:line="240" w:lineRule="auto" w:before="0" w:after="0"/>
              <w:ind w:left="107" w:right="242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Патологическая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анатомия</w:t>
            </w:r>
          </w:p>
          <w:p>
            <w:pPr>
              <w:pStyle w:val="TableParagraph"/>
              <w:numPr>
                <w:ilvl w:val="1"/>
                <w:numId w:val="35"/>
              </w:numPr>
              <w:tabs>
                <w:tab w:pos="528" w:val="left" w:leader="none"/>
              </w:tabs>
              <w:spacing w:line="240" w:lineRule="auto" w:before="0" w:after="0"/>
              <w:ind w:left="107" w:right="791" w:firstLine="0"/>
              <w:jc w:val="left"/>
              <w:rPr>
                <w:b/>
                <w:sz w:val="24"/>
              </w:rPr>
            </w:pPr>
            <w:r>
              <w:rPr>
                <w:spacing w:val="-1"/>
                <w:sz w:val="24"/>
              </w:rPr>
              <w:t>Биохимия,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клиническая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лабораторная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</w:p>
          <w:p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«Специальные</w:t>
            </w:r>
          </w:p>
        </w:tc>
        <w:tc>
          <w:tcPr>
            <w:tcW w:w="1841" w:type="dxa"/>
          </w:tcPr>
          <w:p>
            <w:pPr>
              <w:pStyle w:val="TableParagraph"/>
              <w:ind w:left="105" w:right="329"/>
              <w:rPr>
                <w:sz w:val="24"/>
              </w:rPr>
            </w:pPr>
            <w:r>
              <w:rPr>
                <w:sz w:val="24"/>
              </w:rPr>
              <w:t>Юнусова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Индира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Магомедовна</w:t>
            </w:r>
          </w:p>
        </w:tc>
        <w:tc>
          <w:tcPr>
            <w:tcW w:w="141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К.м.н.,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ассистент</w:t>
            </w:r>
          </w:p>
        </w:tc>
        <w:tc>
          <w:tcPr>
            <w:tcW w:w="1702" w:type="dxa"/>
          </w:tcPr>
          <w:p>
            <w:pPr>
              <w:pStyle w:val="TableParagraph"/>
              <w:ind w:right="377"/>
              <w:rPr>
                <w:sz w:val="24"/>
              </w:rPr>
            </w:pPr>
            <w:r>
              <w:rPr>
                <w:sz w:val="24"/>
              </w:rPr>
              <w:t>ФГБОУ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ДГМУ,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ИДПО,</w:t>
            </w:r>
          </w:p>
          <w:p>
            <w:pPr>
              <w:pStyle w:val="TableParagraph"/>
              <w:ind w:right="240"/>
              <w:rPr>
                <w:sz w:val="24"/>
              </w:rPr>
            </w:pPr>
            <w:r>
              <w:rPr>
                <w:sz w:val="24"/>
              </w:rPr>
              <w:t>кафедра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педиатрии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ФПК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ППС,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ассистент</w:t>
            </w:r>
          </w:p>
        </w:tc>
        <w:tc>
          <w:tcPr>
            <w:tcW w:w="2124" w:type="dxa"/>
          </w:tcPr>
          <w:p>
            <w:pPr>
              <w:pStyle w:val="TableParagraph"/>
              <w:ind w:left="104" w:right="221"/>
              <w:rPr>
                <w:sz w:val="24"/>
              </w:rPr>
            </w:pPr>
            <w:r>
              <w:rPr>
                <w:sz w:val="24"/>
              </w:rPr>
              <w:t>Зав. отделением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онкогематологии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ДРКБ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400" w:bottom="280" w:left="1020" w:right="220"/>
        </w:sectPr>
      </w:pPr>
    </w:p>
    <w:tbl>
      <w:tblPr>
        <w:tblW w:w="0" w:type="auto"/>
        <w:jc w:val="left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2419"/>
        <w:gridCol w:w="1841"/>
        <w:gridCol w:w="1419"/>
        <w:gridCol w:w="1702"/>
        <w:gridCol w:w="2124"/>
      </w:tblGrid>
      <w:tr>
        <w:trPr>
          <w:trHeight w:val="11313" w:hRule="atLeast"/>
        </w:trPr>
        <w:tc>
          <w:tcPr>
            <w:tcW w:w="55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9" w:type="dxa"/>
          </w:tcPr>
          <w:p>
            <w:pPr>
              <w:pStyle w:val="TableParagraph"/>
              <w:spacing w:line="237" w:lineRule="auto"/>
              <w:ind w:right="420"/>
              <w:rPr>
                <w:sz w:val="24"/>
              </w:rPr>
            </w:pPr>
            <w:r>
              <w:rPr>
                <w:b/>
                <w:sz w:val="24"/>
              </w:rPr>
              <w:t>дисциплины»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2.1.Общественное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здоровье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здравоохранение</w:t>
            </w:r>
          </w:p>
          <w:p>
            <w:pPr>
              <w:pStyle w:val="TableParagraph"/>
              <w:numPr>
                <w:ilvl w:val="1"/>
                <w:numId w:val="36"/>
              </w:numPr>
              <w:tabs>
                <w:tab w:pos="528" w:val="left" w:leader="none"/>
              </w:tabs>
              <w:spacing w:line="240" w:lineRule="auto" w:before="3" w:after="0"/>
              <w:ind w:left="107" w:right="174" w:firstLine="0"/>
              <w:jc w:val="left"/>
              <w:rPr>
                <w:sz w:val="24"/>
              </w:rPr>
            </w:pPr>
            <w:r>
              <w:rPr>
                <w:sz w:val="24"/>
              </w:rPr>
              <w:t>Болезни органов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дыхания</w:t>
            </w:r>
          </w:p>
          <w:p>
            <w:pPr>
              <w:pStyle w:val="TableParagraph"/>
              <w:numPr>
                <w:ilvl w:val="1"/>
                <w:numId w:val="36"/>
              </w:numPr>
              <w:tabs>
                <w:tab w:pos="528" w:val="left" w:leader="none"/>
              </w:tabs>
              <w:spacing w:line="240" w:lineRule="auto" w:before="0" w:after="0"/>
              <w:ind w:left="528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ССС</w:t>
            </w:r>
          </w:p>
          <w:p>
            <w:pPr>
              <w:pStyle w:val="TableParagraph"/>
              <w:numPr>
                <w:ilvl w:val="1"/>
                <w:numId w:val="36"/>
              </w:numPr>
              <w:tabs>
                <w:tab w:pos="528" w:val="left" w:leader="none"/>
              </w:tabs>
              <w:spacing w:line="240" w:lineRule="auto" w:before="0" w:after="0"/>
              <w:ind w:left="107" w:right="174" w:firstLine="0"/>
              <w:jc w:val="left"/>
              <w:rPr>
                <w:sz w:val="24"/>
              </w:rPr>
            </w:pPr>
            <w:r>
              <w:rPr>
                <w:sz w:val="24"/>
              </w:rPr>
              <w:t>Болезни органов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пищеварения</w:t>
            </w:r>
          </w:p>
          <w:p>
            <w:pPr>
              <w:pStyle w:val="TableParagraph"/>
              <w:numPr>
                <w:ilvl w:val="1"/>
                <w:numId w:val="36"/>
              </w:numPr>
              <w:tabs>
                <w:tab w:pos="528" w:val="left" w:leader="none"/>
              </w:tabs>
              <w:spacing w:line="240" w:lineRule="auto" w:before="0" w:after="0"/>
              <w:ind w:left="528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Болезни почек</w:t>
            </w:r>
          </w:p>
          <w:p>
            <w:pPr>
              <w:pStyle w:val="TableParagraph"/>
              <w:numPr>
                <w:ilvl w:val="1"/>
                <w:numId w:val="36"/>
              </w:numPr>
              <w:tabs>
                <w:tab w:pos="528" w:val="left" w:leader="none"/>
              </w:tabs>
              <w:spacing w:line="240" w:lineRule="auto" w:before="0" w:after="0"/>
              <w:ind w:left="108" w:right="174" w:firstLine="0"/>
              <w:jc w:val="left"/>
              <w:rPr>
                <w:sz w:val="24"/>
              </w:rPr>
            </w:pPr>
            <w:r>
              <w:rPr>
                <w:sz w:val="24"/>
              </w:rPr>
              <w:t>Болезни органов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кроветворения</w:t>
            </w:r>
          </w:p>
          <w:p>
            <w:pPr>
              <w:pStyle w:val="TableParagraph"/>
              <w:numPr>
                <w:ilvl w:val="1"/>
                <w:numId w:val="36"/>
              </w:numPr>
              <w:tabs>
                <w:tab w:pos="528" w:val="left" w:leader="none"/>
              </w:tabs>
              <w:spacing w:line="240" w:lineRule="auto" w:before="0" w:after="0"/>
              <w:ind w:left="108" w:right="349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Ревматические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болезни</w:t>
            </w:r>
          </w:p>
          <w:p>
            <w:pPr>
              <w:pStyle w:val="TableParagraph"/>
              <w:numPr>
                <w:ilvl w:val="1"/>
                <w:numId w:val="36"/>
              </w:numPr>
              <w:tabs>
                <w:tab w:pos="528" w:val="left" w:leader="none"/>
              </w:tabs>
              <w:spacing w:line="240" w:lineRule="auto" w:before="0" w:after="0"/>
              <w:ind w:left="108" w:right="457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Эндокринные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болезни</w:t>
            </w:r>
          </w:p>
          <w:p>
            <w:pPr>
              <w:pStyle w:val="TableParagraph"/>
              <w:numPr>
                <w:ilvl w:val="1"/>
                <w:numId w:val="36"/>
              </w:numPr>
              <w:tabs>
                <w:tab w:pos="528" w:val="left" w:leader="none"/>
              </w:tabs>
              <w:spacing w:line="240" w:lineRule="auto" w:before="0" w:after="0"/>
              <w:ind w:left="108" w:right="196" w:firstLine="0"/>
              <w:jc w:val="left"/>
              <w:rPr>
                <w:sz w:val="24"/>
              </w:rPr>
            </w:pPr>
            <w:r>
              <w:rPr>
                <w:sz w:val="24"/>
              </w:rPr>
              <w:t>Интенсивная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терапия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реанимация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клинике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внутренних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болезней</w:t>
            </w:r>
          </w:p>
          <w:p>
            <w:pPr>
              <w:pStyle w:val="TableParagraph"/>
              <w:numPr>
                <w:ilvl w:val="1"/>
                <w:numId w:val="36"/>
              </w:numPr>
              <w:tabs>
                <w:tab w:pos="589" w:val="left" w:leader="none"/>
              </w:tabs>
              <w:spacing w:line="274" w:lineRule="exact" w:before="0" w:after="0"/>
              <w:ind w:left="589" w:right="0" w:hanging="481"/>
              <w:jc w:val="left"/>
              <w:rPr>
                <w:sz w:val="24"/>
              </w:rPr>
            </w:pPr>
            <w:r>
              <w:rPr>
                <w:sz w:val="24"/>
              </w:rPr>
              <w:t>2.10.</w:t>
            </w:r>
          </w:p>
          <w:p>
            <w:pPr>
              <w:pStyle w:val="TableParagraph"/>
              <w:ind w:left="108" w:right="166"/>
              <w:rPr>
                <w:sz w:val="24"/>
              </w:rPr>
            </w:pPr>
            <w:r>
              <w:rPr>
                <w:sz w:val="24"/>
              </w:rPr>
              <w:t>Немедикаментозные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лечения</w:t>
            </w:r>
          </w:p>
          <w:p>
            <w:pPr>
              <w:pStyle w:val="TableParagraph"/>
              <w:numPr>
                <w:ilvl w:val="1"/>
                <w:numId w:val="36"/>
              </w:numPr>
              <w:tabs>
                <w:tab w:pos="648" w:val="left" w:leader="none"/>
              </w:tabs>
              <w:spacing w:line="242" w:lineRule="auto" w:before="0" w:after="0"/>
              <w:ind w:left="108" w:right="427" w:firstLine="0"/>
              <w:jc w:val="left"/>
              <w:rPr>
                <w:b/>
                <w:sz w:val="24"/>
              </w:rPr>
            </w:pPr>
            <w:r>
              <w:rPr>
                <w:spacing w:val="-1"/>
                <w:sz w:val="24"/>
              </w:rPr>
              <w:t>Клиническая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фармакология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</w:p>
          <w:p>
            <w:pPr>
              <w:pStyle w:val="TableParagraph"/>
              <w:ind w:left="108" w:right="781"/>
              <w:rPr>
                <w:b/>
                <w:sz w:val="24"/>
              </w:rPr>
            </w:pPr>
            <w:r>
              <w:rPr>
                <w:b/>
                <w:sz w:val="24"/>
              </w:rPr>
              <w:t>«Смежные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</w:p>
          <w:p>
            <w:pPr>
              <w:pStyle w:val="TableParagraph"/>
              <w:numPr>
                <w:ilvl w:val="1"/>
                <w:numId w:val="37"/>
              </w:numPr>
              <w:tabs>
                <w:tab w:pos="528" w:val="left" w:leader="none"/>
              </w:tabs>
              <w:spacing w:line="271" w:lineRule="exact" w:before="0" w:after="0"/>
              <w:ind w:left="528" w:right="0" w:hanging="420"/>
              <w:jc w:val="left"/>
              <w:rPr>
                <w:sz w:val="24"/>
              </w:rPr>
            </w:pPr>
            <w:r>
              <w:rPr>
                <w:sz w:val="24"/>
              </w:rPr>
              <w:t>Фтизиатрия</w:t>
            </w:r>
          </w:p>
          <w:p>
            <w:pPr>
              <w:pStyle w:val="TableParagraph"/>
              <w:numPr>
                <w:ilvl w:val="1"/>
                <w:numId w:val="37"/>
              </w:numPr>
              <w:tabs>
                <w:tab w:pos="528" w:val="left" w:leader="none"/>
              </w:tabs>
              <w:spacing w:line="240" w:lineRule="auto" w:before="0" w:after="0"/>
              <w:ind w:left="108" w:right="294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Инфекционные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болезни</w:t>
            </w:r>
          </w:p>
          <w:p>
            <w:pPr>
              <w:pStyle w:val="TableParagraph"/>
              <w:numPr>
                <w:ilvl w:val="1"/>
                <w:numId w:val="37"/>
              </w:numPr>
              <w:tabs>
                <w:tab w:pos="528" w:val="left" w:leader="none"/>
              </w:tabs>
              <w:spacing w:line="240" w:lineRule="auto" w:before="0" w:after="0"/>
              <w:ind w:left="528" w:right="0" w:hanging="420"/>
              <w:jc w:val="left"/>
              <w:rPr>
                <w:sz w:val="24"/>
              </w:rPr>
            </w:pPr>
            <w:r>
              <w:rPr>
                <w:sz w:val="24"/>
              </w:rPr>
              <w:t>Онкология</w:t>
            </w:r>
          </w:p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</w:p>
          <w:p>
            <w:pPr>
              <w:pStyle w:val="TableParagraph"/>
              <w:ind w:left="108" w:right="489"/>
              <w:rPr>
                <w:b/>
                <w:sz w:val="24"/>
              </w:rPr>
            </w:pPr>
            <w:r>
              <w:rPr>
                <w:b/>
                <w:sz w:val="24"/>
              </w:rPr>
              <w:t>«Обучающий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симуляционный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курс»</w:t>
            </w:r>
          </w:p>
          <w:p>
            <w:pPr>
              <w:pStyle w:val="TableParagraph"/>
              <w:spacing w:line="270" w:lineRule="atLeast"/>
              <w:ind w:right="258"/>
              <w:rPr>
                <w:b/>
                <w:sz w:val="24"/>
              </w:rPr>
            </w:pPr>
            <w:r>
              <w:rPr>
                <w:b/>
                <w:sz w:val="24"/>
              </w:rPr>
              <w:t>4.1. Базовая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сердечно-легочная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реанимация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дефибрилляцией</w:t>
            </w:r>
          </w:p>
        </w:tc>
        <w:tc>
          <w:tcPr>
            <w:tcW w:w="184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7"/>
        </w:rPr>
      </w:pPr>
    </w:p>
    <w:p>
      <w:pPr>
        <w:spacing w:before="90"/>
        <w:ind w:left="2181" w:right="0" w:firstLine="0"/>
        <w:jc w:val="left"/>
        <w:rPr>
          <w:b/>
          <w:sz w:val="24"/>
        </w:rPr>
      </w:pPr>
      <w:r>
        <w:rPr>
          <w:b/>
          <w:sz w:val="24"/>
        </w:rPr>
        <w:t>16.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Основные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программе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ind w:left="681" w:right="627" w:firstLine="708"/>
        <w:jc w:val="both"/>
      </w:pPr>
      <w:r>
        <w:rPr/>
        <w:t>Сведения о программе предназначены для размещения материалов на сайте ИДПО</w:t>
      </w:r>
      <w:r>
        <w:rPr>
          <w:spacing w:val="1"/>
        </w:rPr>
        <w:t> </w:t>
      </w:r>
      <w:r>
        <w:rPr/>
        <w:t>ДГМУ и в других информационных источниках с целью информирования потенциальных</w:t>
      </w:r>
      <w:r>
        <w:rPr>
          <w:spacing w:val="1"/>
        </w:rPr>
        <w:t> </w:t>
      </w:r>
      <w:r>
        <w:rPr/>
        <w:t>обучающихся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продвижения</w:t>
      </w:r>
      <w:r>
        <w:rPr>
          <w:spacing w:val="-1"/>
        </w:rPr>
        <w:t> </w:t>
      </w:r>
      <w:r>
        <w:rPr/>
        <w:t>программы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рынке</w:t>
      </w:r>
      <w:r>
        <w:rPr>
          <w:spacing w:val="-1"/>
        </w:rPr>
        <w:t> </w:t>
      </w:r>
      <w:r>
        <w:rPr/>
        <w:t>образовательных услуг.</w:t>
      </w:r>
    </w:p>
    <w:p>
      <w:pPr>
        <w:pStyle w:val="BodyText"/>
        <w:spacing w:before="8"/>
      </w:pPr>
    </w:p>
    <w:tbl>
      <w:tblPr>
        <w:tblW w:w="0" w:type="auto"/>
        <w:jc w:val="left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5"/>
        <w:gridCol w:w="3259"/>
        <w:gridCol w:w="5657"/>
      </w:tblGrid>
      <w:tr>
        <w:trPr>
          <w:trHeight w:val="275" w:hRule="atLeast"/>
        </w:trPr>
        <w:tc>
          <w:tcPr>
            <w:tcW w:w="655" w:type="dxa"/>
          </w:tcPr>
          <w:p>
            <w:pPr>
              <w:pStyle w:val="TableParagraph"/>
              <w:spacing w:line="256" w:lineRule="exact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259" w:type="dxa"/>
          </w:tcPr>
          <w:p>
            <w:pPr>
              <w:pStyle w:val="TableParagraph"/>
              <w:spacing w:line="256" w:lineRule="exact"/>
              <w:ind w:left="540"/>
              <w:rPr>
                <w:b/>
                <w:sz w:val="24"/>
              </w:rPr>
            </w:pPr>
            <w:r>
              <w:rPr>
                <w:b/>
                <w:sz w:val="24"/>
              </w:rPr>
              <w:t>Обозначенные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поля</w:t>
            </w:r>
          </w:p>
        </w:tc>
        <w:tc>
          <w:tcPr>
            <w:tcW w:w="5657" w:type="dxa"/>
          </w:tcPr>
          <w:p>
            <w:pPr>
              <w:pStyle w:val="TableParagraph"/>
              <w:spacing w:line="256" w:lineRule="exact"/>
              <w:ind w:left="1658"/>
              <w:rPr>
                <w:b/>
                <w:sz w:val="24"/>
              </w:rPr>
            </w:pPr>
            <w:r>
              <w:rPr>
                <w:b/>
                <w:sz w:val="24"/>
              </w:rPr>
              <w:t>Поля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заполнения</w:t>
            </w:r>
          </w:p>
        </w:tc>
      </w:tr>
      <w:tr>
        <w:trPr>
          <w:trHeight w:val="275" w:hRule="atLeast"/>
        </w:trPr>
        <w:tc>
          <w:tcPr>
            <w:tcW w:w="65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59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657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Терапия</w:t>
            </w:r>
          </w:p>
        </w:tc>
      </w:tr>
      <w:tr>
        <w:trPr>
          <w:trHeight w:val="554" w:hRule="atLeast"/>
        </w:trPr>
        <w:tc>
          <w:tcPr>
            <w:tcW w:w="65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9" w:type="dxa"/>
          </w:tcPr>
          <w:p>
            <w:pPr>
              <w:pStyle w:val="TableParagraph"/>
              <w:tabs>
                <w:tab w:pos="1007" w:val="left" w:leader="none"/>
                <w:tab w:pos="2387" w:val="left" w:leader="none"/>
                <w:tab w:pos="2805" w:val="left" w:leader="none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Объем</w:t>
              <w:tab/>
              <w:t>программы</w:t>
              <w:tab/>
              <w:t>(в</w:t>
              <w:tab/>
              <w:t>т.ч.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аудиторных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часов)</w:t>
            </w:r>
          </w:p>
        </w:tc>
        <w:tc>
          <w:tcPr>
            <w:tcW w:w="565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144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часа</w:t>
            </w:r>
          </w:p>
        </w:tc>
      </w:tr>
      <w:tr>
        <w:trPr>
          <w:trHeight w:val="551" w:hRule="atLeast"/>
        </w:trPr>
        <w:tc>
          <w:tcPr>
            <w:tcW w:w="65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9" w:type="dxa"/>
          </w:tcPr>
          <w:p>
            <w:pPr>
              <w:pStyle w:val="TableParagraph"/>
              <w:tabs>
                <w:tab w:pos="1413" w:val="left" w:leader="none"/>
                <w:tab w:pos="2661" w:val="left" w:leader="none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Варианты</w:t>
              <w:tab/>
              <w:t>обучения</w:t>
              <w:tab/>
              <w:t>(ауд.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часов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день,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дней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неделю,</w:t>
            </w:r>
          </w:p>
        </w:tc>
        <w:tc>
          <w:tcPr>
            <w:tcW w:w="5657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часов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день,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36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часов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неделю,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24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дня,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недели,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месяц.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1910" w:h="16840"/>
          <w:pgMar w:top="400" w:bottom="280" w:left="1020" w:right="220"/>
        </w:sectPr>
      </w:pPr>
    </w:p>
    <w:tbl>
      <w:tblPr>
        <w:tblW w:w="0" w:type="auto"/>
        <w:jc w:val="left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5"/>
        <w:gridCol w:w="3259"/>
        <w:gridCol w:w="5657"/>
      </w:tblGrid>
      <w:tr>
        <w:trPr>
          <w:trHeight w:val="827" w:hRule="atLeast"/>
        </w:trPr>
        <w:tc>
          <w:tcPr>
            <w:tcW w:w="65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</w:p>
          <w:p>
            <w:pPr>
              <w:pStyle w:val="TableParagraph"/>
              <w:tabs>
                <w:tab w:pos="1303" w:val="left" w:leader="none"/>
                <w:tab w:pos="1619" w:val="left" w:leader="none"/>
                <w:tab w:pos="2399" w:val="left" w:leader="none"/>
              </w:tabs>
              <w:spacing w:line="270" w:lineRule="atLeast"/>
              <w:ind w:left="108" w:right="95"/>
              <w:rPr>
                <w:sz w:val="24"/>
              </w:rPr>
            </w:pPr>
            <w:r>
              <w:rPr>
                <w:sz w:val="24"/>
              </w:rPr>
              <w:t>обучения</w:t>
              <w:tab/>
              <w:t>-</w:t>
              <w:tab/>
              <w:t>дней,</w:t>
              <w:tab/>
            </w:r>
            <w:r>
              <w:rPr>
                <w:spacing w:val="-1"/>
                <w:sz w:val="24"/>
              </w:rPr>
              <w:t>недель,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месяцев)</w:t>
            </w:r>
          </w:p>
        </w:tc>
        <w:tc>
          <w:tcPr>
            <w:tcW w:w="565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65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59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отрывом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 работы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(очная)</w:t>
            </w:r>
          </w:p>
        </w:tc>
        <w:tc>
          <w:tcPr>
            <w:tcW w:w="5657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отрывом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(очная)</w:t>
            </w:r>
          </w:p>
        </w:tc>
      </w:tr>
      <w:tr>
        <w:trPr>
          <w:trHeight w:val="551" w:hRule="atLeast"/>
        </w:trPr>
        <w:tc>
          <w:tcPr>
            <w:tcW w:w="65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выдаваемого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документа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завершения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обучения</w:t>
            </w:r>
          </w:p>
        </w:tc>
        <w:tc>
          <w:tcPr>
            <w:tcW w:w="5657" w:type="dxa"/>
          </w:tcPr>
          <w:p>
            <w:pPr>
              <w:pStyle w:val="TableParagraph"/>
              <w:spacing w:line="268" w:lineRule="exact"/>
              <w:ind w:left="391"/>
              <w:rPr>
                <w:sz w:val="24"/>
              </w:rPr>
            </w:pPr>
            <w:r>
              <w:rPr>
                <w:sz w:val="24"/>
              </w:rPr>
              <w:t>Удостоверение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повышении квалификации.</w:t>
            </w:r>
          </w:p>
        </w:tc>
      </w:tr>
      <w:tr>
        <w:trPr>
          <w:trHeight w:val="4967" w:hRule="atLeast"/>
        </w:trPr>
        <w:tc>
          <w:tcPr>
            <w:tcW w:w="65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9" w:type="dxa"/>
          </w:tcPr>
          <w:p>
            <w:pPr>
              <w:pStyle w:val="TableParagraph"/>
              <w:tabs>
                <w:tab w:pos="1581" w:val="left" w:leader="none"/>
                <w:tab w:pos="1972" w:val="left" w:leader="none"/>
                <w:tab w:pos="3023" w:val="left" w:leader="none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Требования</w:t>
              <w:tab/>
              <w:t>к</w:t>
              <w:tab/>
              <w:t>уровню</w:t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профилю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предшествующего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657" w:type="dxa"/>
          </w:tcPr>
          <w:p>
            <w:pPr>
              <w:pStyle w:val="TableParagraph"/>
              <w:tabs>
                <w:tab w:pos="2090" w:val="left" w:leader="none"/>
                <w:tab w:pos="2474" w:val="left" w:leader="none"/>
                <w:tab w:pos="2884" w:val="left" w:leader="none"/>
                <w:tab w:pos="2937" w:val="left" w:leader="none"/>
                <w:tab w:pos="3117" w:val="left" w:leader="none"/>
                <w:tab w:pos="4296" w:val="left" w:leader="none"/>
                <w:tab w:pos="4507" w:val="left" w:leader="none"/>
                <w:tab w:pos="5172" w:val="left" w:leader="none"/>
                <w:tab w:pos="5301" w:val="left" w:leader="none"/>
              </w:tabs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Врачи, имеющие высшее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образование -</w:t>
            </w:r>
            <w:r>
              <w:rPr>
                <w:color w:val="303030"/>
                <w:sz w:val="24"/>
              </w:rPr>
              <w:t>специалитет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одной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из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специальностей: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"Лечебное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дело",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"Педиатрия",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sz w:val="24"/>
              </w:rPr>
              <w:t>послевузовское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дополнительное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образование: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</w:t>
            </w:r>
            <w:r>
              <w:rPr>
                <w:color w:val="303030"/>
                <w:sz w:val="24"/>
              </w:rPr>
              <w:t>одготовку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интернатуре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ординатуре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специальности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"Педиатрия"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или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освоение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программы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ординатуры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специальности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"педиатрия"</w:t>
              <w:tab/>
              <w:t>в</w:t>
              <w:tab/>
              <w:tab/>
              <w:tab/>
              <w:t>части,</w:t>
              <w:tab/>
              <w:t>касающейся</w:t>
            </w:r>
            <w:r>
              <w:rPr>
                <w:color w:val="303030"/>
                <w:spacing w:val="-58"/>
                <w:sz w:val="24"/>
              </w:rPr>
              <w:t> </w:t>
            </w:r>
            <w:r>
              <w:rPr>
                <w:color w:val="303030"/>
                <w:sz w:val="24"/>
              </w:rPr>
              <w:t>профессиональных компетенций, соответствующих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обобщенным</w:t>
              <w:tab/>
              <w:tab/>
              <w:t>трудовым</w:t>
              <w:tab/>
              <w:tab/>
              <w:t>функциям</w:t>
            </w:r>
            <w:r>
              <w:rPr>
                <w:color w:val="303030"/>
                <w:spacing w:val="-58"/>
                <w:sz w:val="24"/>
              </w:rPr>
              <w:t> </w:t>
            </w:r>
            <w:r>
              <w:rPr>
                <w:color w:val="303030"/>
                <w:sz w:val="24"/>
              </w:rPr>
              <w:t>профессионального</w:t>
              <w:tab/>
              <w:tab/>
              <w:tab/>
              <w:tab/>
              <w:t>стандарта,</w:t>
              <w:tab/>
              <w:tab/>
              <w:tab/>
            </w:r>
            <w:r>
              <w:rPr>
                <w:sz w:val="24"/>
              </w:rPr>
              <w:t>или</w:t>
            </w:r>
            <w:r>
              <w:rPr>
                <w:spacing w:val="-58"/>
                <w:sz w:val="24"/>
              </w:rPr>
              <w:t> </w:t>
            </w:r>
            <w:r>
              <w:rPr>
                <w:spacing w:val="-1"/>
                <w:sz w:val="24"/>
              </w:rPr>
              <w:t>п</w:t>
            </w:r>
            <w:r>
              <w:rPr>
                <w:color w:val="303030"/>
                <w:spacing w:val="-1"/>
                <w:sz w:val="24"/>
              </w:rPr>
              <w:t>рофессиональную</w:t>
              <w:tab/>
              <w:tab/>
              <w:tab/>
            </w:r>
            <w:r>
              <w:rPr>
                <w:color w:val="303030"/>
                <w:sz w:val="24"/>
              </w:rPr>
              <w:t>переподготовку</w:t>
              <w:tab/>
              <w:tab/>
            </w:r>
            <w:r>
              <w:rPr>
                <w:color w:val="303030"/>
                <w:spacing w:val="-1"/>
                <w:sz w:val="24"/>
              </w:rPr>
              <w:t>по</w:t>
            </w:r>
            <w:r>
              <w:rPr>
                <w:color w:val="303030"/>
                <w:spacing w:val="-58"/>
                <w:sz w:val="24"/>
              </w:rPr>
              <w:t> </w:t>
            </w:r>
            <w:r>
              <w:rPr>
                <w:color w:val="303030"/>
                <w:sz w:val="24"/>
              </w:rPr>
              <w:t>специальности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"Педиатрия"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61"/>
                <w:sz w:val="24"/>
              </w:rPr>
              <w:t> </w:t>
            </w:r>
            <w:r>
              <w:rPr>
                <w:color w:val="303030"/>
                <w:sz w:val="24"/>
              </w:rPr>
              <w:t>наличии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подготовки в ординатуре по специальности "Общая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врачебная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практика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(семейная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медицина)",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условии п</w:t>
            </w:r>
            <w:r>
              <w:rPr>
                <w:color w:val="303030"/>
                <w:sz w:val="24"/>
              </w:rPr>
              <w:t>овышения квалификации не реже одного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раза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5 лет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течение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всей трудовой деятельности.</w:t>
            </w:r>
          </w:p>
        </w:tc>
      </w:tr>
      <w:tr>
        <w:trPr>
          <w:trHeight w:val="2483" w:hRule="atLeast"/>
        </w:trPr>
        <w:tc>
          <w:tcPr>
            <w:tcW w:w="65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Категории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657" w:type="dxa"/>
          </w:tcPr>
          <w:p>
            <w:pPr>
              <w:pStyle w:val="TableParagraph"/>
              <w:tabs>
                <w:tab w:pos="2167" w:val="left" w:leader="none"/>
                <w:tab w:pos="2253" w:val="left" w:leader="none"/>
                <w:tab w:pos="4171" w:val="left" w:leader="none"/>
                <w:tab w:pos="4286" w:val="left" w:leader="none"/>
              </w:tabs>
              <w:ind w:left="108" w:right="92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Врач-педиатр;</w:t>
              <w:tab/>
              <w:tab/>
              <w:t>врач-педиатр</w:t>
              <w:tab/>
              <w:tab/>
            </w:r>
            <w:r>
              <w:rPr>
                <w:color w:val="303030"/>
                <w:spacing w:val="-1"/>
                <w:sz w:val="24"/>
              </w:rPr>
              <w:t>участковый;</w:t>
            </w:r>
            <w:r>
              <w:rPr>
                <w:color w:val="303030"/>
                <w:spacing w:val="-58"/>
                <w:sz w:val="24"/>
              </w:rPr>
              <w:t> </w:t>
            </w:r>
            <w:r>
              <w:rPr>
                <w:color w:val="303030"/>
                <w:sz w:val="24"/>
              </w:rPr>
              <w:t>заведующий</w:t>
              <w:tab/>
              <w:t>(начальник)</w:t>
              <w:tab/>
              <w:t>структурного</w:t>
            </w:r>
            <w:r>
              <w:rPr>
                <w:color w:val="303030"/>
                <w:spacing w:val="-58"/>
                <w:sz w:val="24"/>
              </w:rPr>
              <w:t> </w:t>
            </w:r>
            <w:r>
              <w:rPr>
                <w:color w:val="303030"/>
                <w:sz w:val="24"/>
              </w:rPr>
              <w:t>подразделения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(отдела,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отделения,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лаборатории,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кабинета,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отряда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другое)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организации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врач-педиатр;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врач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приемного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отделения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специализированной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организации</w:t>
            </w:r>
            <w:r>
              <w:rPr>
                <w:color w:val="303030"/>
                <w:spacing w:val="31"/>
                <w:sz w:val="24"/>
              </w:rPr>
              <w:t> </w:t>
            </w:r>
            <w:r>
              <w:rPr>
                <w:color w:val="303030"/>
                <w:sz w:val="24"/>
              </w:rPr>
              <w:t>или</w:t>
            </w:r>
            <w:r>
              <w:rPr>
                <w:color w:val="303030"/>
                <w:spacing w:val="31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31"/>
                <w:sz w:val="24"/>
              </w:rPr>
              <w:t> </w:t>
            </w:r>
            <w:r>
              <w:rPr>
                <w:color w:val="303030"/>
                <w:sz w:val="24"/>
              </w:rPr>
              <w:t>наличии</w:t>
            </w:r>
            <w:r>
              <w:rPr>
                <w:color w:val="303030"/>
                <w:spacing w:val="3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29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</w:p>
          <w:p>
            <w:pPr>
              <w:pStyle w:val="TableParagraph"/>
              <w:tabs>
                <w:tab w:pos="3638" w:val="left" w:leader="none"/>
              </w:tabs>
              <w:spacing w:line="270" w:lineRule="atLeast"/>
              <w:ind w:left="108" w:right="98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организации</w:t>
              <w:tab/>
            </w:r>
            <w:r>
              <w:rPr>
                <w:color w:val="303030"/>
                <w:spacing w:val="-1"/>
                <w:sz w:val="24"/>
              </w:rPr>
              <w:t>соответствующего</w:t>
            </w:r>
            <w:r>
              <w:rPr>
                <w:color w:val="303030"/>
                <w:spacing w:val="-58"/>
                <w:sz w:val="24"/>
              </w:rPr>
              <w:t> </w:t>
            </w:r>
            <w:r>
              <w:rPr>
                <w:color w:val="303030"/>
                <w:sz w:val="24"/>
              </w:rPr>
              <w:t>специализированного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структурного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подразделения)</w:t>
            </w:r>
          </w:p>
        </w:tc>
      </w:tr>
      <w:tr>
        <w:trPr>
          <w:trHeight w:val="827" w:hRule="atLeast"/>
        </w:trPr>
        <w:tc>
          <w:tcPr>
            <w:tcW w:w="65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9" w:type="dxa"/>
          </w:tcPr>
          <w:p>
            <w:pPr>
              <w:pStyle w:val="TableParagraph"/>
              <w:tabs>
                <w:tab w:pos="1641" w:val="left" w:leader="none"/>
              </w:tabs>
              <w:ind w:left="108" w:right="91"/>
              <w:rPr>
                <w:sz w:val="24"/>
              </w:rPr>
            </w:pPr>
            <w:r>
              <w:rPr>
                <w:sz w:val="24"/>
              </w:rPr>
              <w:t>Структурное</w:t>
              <w:tab/>
              <w:t>подразделение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академии,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реализующее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программу</w:t>
            </w:r>
          </w:p>
        </w:tc>
        <w:tc>
          <w:tcPr>
            <w:tcW w:w="5657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Кафедра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педиатрии ФПК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ППС</w:t>
            </w:r>
          </w:p>
        </w:tc>
      </w:tr>
      <w:tr>
        <w:trPr>
          <w:trHeight w:val="275" w:hRule="atLeast"/>
        </w:trPr>
        <w:tc>
          <w:tcPr>
            <w:tcW w:w="65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59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Контакты</w:t>
            </w:r>
          </w:p>
        </w:tc>
        <w:tc>
          <w:tcPr>
            <w:tcW w:w="5657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hyperlink r:id="rId53">
              <w:r>
                <w:rPr>
                  <w:sz w:val="24"/>
                </w:rPr>
                <w:t>Izrailov74@mail.ru</w:t>
              </w:r>
            </w:hyperlink>
          </w:p>
        </w:tc>
      </w:tr>
      <w:tr>
        <w:trPr>
          <w:trHeight w:val="551" w:hRule="atLeast"/>
        </w:trPr>
        <w:tc>
          <w:tcPr>
            <w:tcW w:w="65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Основной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преподавательский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состав</w:t>
            </w:r>
          </w:p>
        </w:tc>
        <w:tc>
          <w:tcPr>
            <w:tcW w:w="5657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человек,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них  3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к.м.н.,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доцентов,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к.м.н.,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ассистент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ученной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степени</w:t>
            </w:r>
          </w:p>
        </w:tc>
      </w:tr>
      <w:tr>
        <w:trPr>
          <w:trHeight w:val="278" w:hRule="atLeast"/>
        </w:trPr>
        <w:tc>
          <w:tcPr>
            <w:tcW w:w="65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59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Аннотация</w:t>
            </w:r>
          </w:p>
        </w:tc>
        <w:tc>
          <w:tcPr>
            <w:tcW w:w="565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4442" w:hRule="atLeast"/>
        </w:trPr>
        <w:tc>
          <w:tcPr>
            <w:tcW w:w="65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25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задачи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657" w:type="dxa"/>
          </w:tcPr>
          <w:p>
            <w:pPr>
              <w:pStyle w:val="TableParagraph"/>
              <w:tabs>
                <w:tab w:pos="1274" w:val="left" w:leader="none"/>
                <w:tab w:pos="3616" w:val="left" w:leader="none"/>
                <w:tab w:pos="4224" w:val="left" w:leader="none"/>
              </w:tabs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Цель</w:t>
              <w:tab/>
              <w:t>дополнительной</w:t>
              <w:tab/>
            </w:r>
            <w:r>
              <w:rPr>
                <w:spacing w:val="-1"/>
                <w:sz w:val="24"/>
              </w:rPr>
              <w:t>профессиональной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специальности     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«Педиатрия»</w:t>
              <w:tab/>
              <w:tab/>
              <w:t>состоит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совершенствовании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компетенций, необходимых для профессиональной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уровня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рамках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имеющейся квалификации.</w:t>
            </w:r>
          </w:p>
          <w:p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Задачи: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805" w:val="left" w:leader="none"/>
                <w:tab w:pos="2006" w:val="left" w:leader="none"/>
                <w:tab w:pos="2368" w:val="left" w:leader="none"/>
                <w:tab w:pos="3624" w:val="left" w:leader="none"/>
                <w:tab w:pos="4034" w:val="left" w:leader="none"/>
                <w:tab w:pos="5080" w:val="left" w:leader="none"/>
              </w:tabs>
              <w:spacing w:line="240" w:lineRule="auto" w:before="0" w:after="0"/>
              <w:ind w:left="108"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Углубить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базовые,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фундаментальные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медицинские</w:t>
              <w:tab/>
              <w:tab/>
              <w:t>знания,</w:t>
              <w:tab/>
              <w:tab/>
            </w:r>
            <w:r>
              <w:rPr>
                <w:spacing w:val="-1"/>
                <w:sz w:val="24"/>
              </w:rPr>
              <w:t>формирующие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профессиональные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компетенции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врача-педиатра,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способного</w:t>
              <w:tab/>
              <w:t>успешно</w:t>
              <w:tab/>
              <w:t>решать</w:t>
              <w:tab/>
            </w:r>
            <w:r>
              <w:rPr>
                <w:spacing w:val="-1"/>
                <w:sz w:val="24"/>
              </w:rPr>
              <w:t>свои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профессиональные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задачи.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353" w:val="left" w:leader="none"/>
              </w:tabs>
              <w:spacing w:line="270" w:lineRule="atLeast" w:before="8" w:after="0"/>
              <w:ind w:left="108"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 профессиональную подготовку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врача-педиатра,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обладающего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клиническим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мышлением,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хорошо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ориентирующегося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сложной</w:t>
            </w:r>
          </w:p>
        </w:tc>
      </w:tr>
    </w:tbl>
    <w:p>
      <w:pPr>
        <w:spacing w:after="0" w:line="270" w:lineRule="atLeast"/>
        <w:jc w:val="both"/>
        <w:rPr>
          <w:sz w:val="24"/>
        </w:rPr>
        <w:sectPr>
          <w:pgSz w:w="11910" w:h="16840"/>
          <w:pgMar w:top="400" w:bottom="280" w:left="1020" w:right="220"/>
        </w:sectPr>
      </w:pPr>
    </w:p>
    <w:tbl>
      <w:tblPr>
        <w:tblW w:w="0" w:type="auto"/>
        <w:jc w:val="left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5"/>
        <w:gridCol w:w="3259"/>
        <w:gridCol w:w="5657"/>
      </w:tblGrid>
      <w:tr>
        <w:trPr>
          <w:trHeight w:val="7281" w:hRule="atLeast"/>
        </w:trPr>
        <w:tc>
          <w:tcPr>
            <w:tcW w:w="65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57" w:type="dxa"/>
          </w:tcPr>
          <w:p>
            <w:pPr>
              <w:pStyle w:val="TableParagraph"/>
              <w:spacing w:line="242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патологии, имеющего углубленные знания смежных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дисциплин.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471" w:val="left" w:leader="none"/>
              </w:tabs>
              <w:spacing w:line="240" w:lineRule="auto" w:before="12" w:after="0"/>
              <w:ind w:left="108"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освоении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новейших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технологий и методик в клинической, лабораторной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инструментальной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внутренних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органов.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385" w:val="left" w:leader="none"/>
                <w:tab w:pos="2750" w:val="left" w:leader="none"/>
                <w:tab w:pos="3607" w:val="left" w:leader="none"/>
              </w:tabs>
              <w:spacing w:line="240" w:lineRule="auto" w:before="27" w:after="0"/>
              <w:ind w:left="108"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 способность врача-педиатра 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лечебно-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диагностической деятельности, умеющего провести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дифференциально-диагностический поиск, оказать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полном объеме медицинскую помощь, в том числе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ургентных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состояниях,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профилактические</w:t>
              <w:tab/>
              <w:t>и</w:t>
              <w:tab/>
            </w:r>
            <w:r>
              <w:rPr>
                <w:spacing w:val="-1"/>
                <w:sz w:val="24"/>
              </w:rPr>
              <w:t>реабилитационные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мероприятия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сохранению жизни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 здоровья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возрастные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периоды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пациентов.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435" w:val="left" w:leader="none"/>
              </w:tabs>
              <w:spacing w:line="240" w:lineRule="auto" w:before="26" w:after="0"/>
              <w:ind w:left="108"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врача-педиатра,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владеющего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врачебными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манипуляциями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«Педиатрия»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общеврачебными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манипуляциями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скорой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неотложной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помощи.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363" w:val="left" w:leader="none"/>
              </w:tabs>
              <w:spacing w:line="240" w:lineRule="auto" w:before="27" w:after="0"/>
              <w:ind w:left="108"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 систему общих и специальных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умений,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позволяющих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терапевту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свободно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ориентироваться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вопросах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экономики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здравоохранения,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страховой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медицины,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психологии.</w:t>
            </w:r>
          </w:p>
        </w:tc>
      </w:tr>
      <w:tr>
        <w:trPr>
          <w:trHeight w:val="7727" w:hRule="atLeast"/>
        </w:trPr>
        <w:tc>
          <w:tcPr>
            <w:tcW w:w="65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259" w:type="dxa"/>
          </w:tcPr>
          <w:p>
            <w:pPr>
              <w:pStyle w:val="TableParagraph"/>
              <w:tabs>
                <w:tab w:pos="1231" w:val="left" w:leader="none"/>
                <w:tab w:pos="2217" w:val="left" w:leader="none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Модули</w:t>
              <w:tab/>
              <w:t>(темы)</w:t>
              <w:tab/>
            </w:r>
            <w:r>
              <w:rPr>
                <w:spacing w:val="-1"/>
                <w:sz w:val="24"/>
              </w:rPr>
              <w:t>учебного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657" w:type="dxa"/>
          </w:tcPr>
          <w:p>
            <w:pPr>
              <w:pStyle w:val="TableParagraph"/>
              <w:spacing w:line="237" w:lineRule="auto" w:before="1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Модуль 1. «Фундаментальные дисциплины»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1.1.Нормальная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физиология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систем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органов</w:t>
            </w:r>
          </w:p>
          <w:p>
            <w:pPr>
              <w:pStyle w:val="TableParagraph"/>
              <w:numPr>
                <w:ilvl w:val="1"/>
                <w:numId w:val="40"/>
              </w:numPr>
              <w:tabs>
                <w:tab w:pos="596" w:val="left" w:leader="none"/>
              </w:tabs>
              <w:spacing w:line="240" w:lineRule="auto" w:before="1" w:after="0"/>
              <w:ind w:left="108" w:right="92" w:firstLine="0"/>
              <w:jc w:val="left"/>
              <w:rPr>
                <w:sz w:val="24"/>
              </w:rPr>
            </w:pPr>
            <w:r>
              <w:rPr>
                <w:sz w:val="24"/>
              </w:rPr>
              <w:t>Патофизиология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систем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организма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 патологии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систем</w:t>
            </w:r>
          </w:p>
          <w:p>
            <w:pPr>
              <w:pStyle w:val="TableParagraph"/>
              <w:numPr>
                <w:ilvl w:val="1"/>
                <w:numId w:val="40"/>
              </w:numPr>
              <w:tabs>
                <w:tab w:pos="529" w:val="left" w:leader="none"/>
              </w:tabs>
              <w:spacing w:line="240" w:lineRule="auto" w:before="0" w:after="0"/>
              <w:ind w:left="528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Патологическая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анатомия</w:t>
            </w:r>
          </w:p>
          <w:p>
            <w:pPr>
              <w:pStyle w:val="TableParagraph"/>
              <w:numPr>
                <w:ilvl w:val="1"/>
                <w:numId w:val="40"/>
              </w:numPr>
              <w:tabs>
                <w:tab w:pos="765" w:val="left" w:leader="none"/>
                <w:tab w:pos="766" w:val="left" w:leader="none"/>
                <w:tab w:pos="2150" w:val="left" w:leader="none"/>
                <w:tab w:pos="3736" w:val="left" w:leader="none"/>
                <w:tab w:pos="4164" w:val="left" w:leader="none"/>
              </w:tabs>
              <w:spacing w:line="240" w:lineRule="auto" w:before="0" w:after="0"/>
              <w:ind w:left="108" w:right="95" w:firstLine="0"/>
              <w:jc w:val="left"/>
              <w:rPr>
                <w:sz w:val="24"/>
              </w:rPr>
            </w:pPr>
            <w:r>
              <w:rPr>
                <w:sz w:val="24"/>
              </w:rPr>
              <w:t>Биохимия,</w:t>
              <w:tab/>
              <w:t>клиническая</w:t>
              <w:tab/>
              <w:t>и</w:t>
              <w:tab/>
            </w:r>
            <w:r>
              <w:rPr>
                <w:spacing w:val="-1"/>
                <w:sz w:val="24"/>
              </w:rPr>
              <w:t>лабораторная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</w:p>
          <w:p>
            <w:pPr>
              <w:pStyle w:val="TableParagraph"/>
              <w:spacing w:line="272" w:lineRule="exact" w:before="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«Специальные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</w:p>
          <w:p>
            <w:pPr>
              <w:pStyle w:val="TableParagraph"/>
              <w:numPr>
                <w:ilvl w:val="1"/>
                <w:numId w:val="41"/>
              </w:numPr>
              <w:tabs>
                <w:tab w:pos="470" w:val="left" w:leader="none"/>
              </w:tabs>
              <w:spacing w:line="272" w:lineRule="exact" w:before="0" w:after="0"/>
              <w:ind w:left="469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Общественное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здоровье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здравоохранение</w:t>
            </w:r>
          </w:p>
          <w:p>
            <w:pPr>
              <w:pStyle w:val="TableParagraph"/>
              <w:numPr>
                <w:ilvl w:val="1"/>
                <w:numId w:val="41"/>
              </w:numPr>
              <w:tabs>
                <w:tab w:pos="529" w:val="left" w:leader="none"/>
              </w:tabs>
              <w:spacing w:line="240" w:lineRule="auto" w:before="0" w:after="0"/>
              <w:ind w:left="528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Болезни органов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дыхания</w:t>
            </w:r>
          </w:p>
          <w:p>
            <w:pPr>
              <w:pStyle w:val="TableParagraph"/>
              <w:numPr>
                <w:ilvl w:val="1"/>
                <w:numId w:val="41"/>
              </w:numPr>
              <w:tabs>
                <w:tab w:pos="529" w:val="left" w:leader="none"/>
              </w:tabs>
              <w:spacing w:line="240" w:lineRule="auto" w:before="0" w:after="0"/>
              <w:ind w:left="528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ССС</w:t>
            </w:r>
          </w:p>
          <w:p>
            <w:pPr>
              <w:pStyle w:val="TableParagraph"/>
              <w:numPr>
                <w:ilvl w:val="1"/>
                <w:numId w:val="41"/>
              </w:numPr>
              <w:tabs>
                <w:tab w:pos="529" w:val="left" w:leader="none"/>
              </w:tabs>
              <w:spacing w:line="240" w:lineRule="auto" w:before="0" w:after="0"/>
              <w:ind w:left="528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пищеварения</w:t>
            </w:r>
          </w:p>
          <w:p>
            <w:pPr>
              <w:pStyle w:val="TableParagraph"/>
              <w:numPr>
                <w:ilvl w:val="1"/>
                <w:numId w:val="41"/>
              </w:numPr>
              <w:tabs>
                <w:tab w:pos="529" w:val="left" w:leader="none"/>
              </w:tabs>
              <w:spacing w:line="240" w:lineRule="auto" w:before="0" w:after="0"/>
              <w:ind w:left="528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Болезни почек</w:t>
            </w:r>
          </w:p>
          <w:p>
            <w:pPr>
              <w:pStyle w:val="TableParagraph"/>
              <w:numPr>
                <w:ilvl w:val="1"/>
                <w:numId w:val="41"/>
              </w:numPr>
              <w:tabs>
                <w:tab w:pos="529" w:val="left" w:leader="none"/>
              </w:tabs>
              <w:spacing w:line="240" w:lineRule="auto" w:before="0" w:after="0"/>
              <w:ind w:left="528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кроветворения</w:t>
            </w:r>
          </w:p>
          <w:p>
            <w:pPr>
              <w:pStyle w:val="TableParagraph"/>
              <w:numPr>
                <w:ilvl w:val="1"/>
                <w:numId w:val="41"/>
              </w:numPr>
              <w:tabs>
                <w:tab w:pos="529" w:val="left" w:leader="none"/>
              </w:tabs>
              <w:spacing w:line="240" w:lineRule="auto" w:before="0" w:after="0"/>
              <w:ind w:left="528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Ревматические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болезни</w:t>
            </w:r>
          </w:p>
          <w:p>
            <w:pPr>
              <w:pStyle w:val="TableParagraph"/>
              <w:numPr>
                <w:ilvl w:val="1"/>
                <w:numId w:val="41"/>
              </w:numPr>
              <w:tabs>
                <w:tab w:pos="529" w:val="left" w:leader="none"/>
              </w:tabs>
              <w:spacing w:line="240" w:lineRule="auto" w:before="0" w:after="0"/>
              <w:ind w:left="528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Эндокринные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болезни</w:t>
            </w:r>
          </w:p>
          <w:p>
            <w:pPr>
              <w:pStyle w:val="TableParagraph"/>
              <w:numPr>
                <w:ilvl w:val="1"/>
                <w:numId w:val="41"/>
              </w:numPr>
              <w:tabs>
                <w:tab w:pos="470" w:val="left" w:leader="none"/>
              </w:tabs>
              <w:spacing w:line="240" w:lineRule="auto" w:before="0" w:after="0"/>
              <w:ind w:left="108" w:right="93" w:firstLine="0"/>
              <w:jc w:val="left"/>
              <w:rPr>
                <w:sz w:val="24"/>
              </w:rPr>
            </w:pPr>
            <w:r>
              <w:rPr>
                <w:sz w:val="24"/>
              </w:rPr>
              <w:t>Интенсивная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реанимация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клинике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внутренних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болезней</w:t>
            </w:r>
          </w:p>
          <w:p>
            <w:pPr>
              <w:pStyle w:val="TableParagraph"/>
              <w:numPr>
                <w:ilvl w:val="1"/>
                <w:numId w:val="41"/>
              </w:numPr>
              <w:tabs>
                <w:tab w:pos="590" w:val="left" w:leader="none"/>
              </w:tabs>
              <w:spacing w:line="240" w:lineRule="auto" w:before="0" w:after="0"/>
              <w:ind w:left="589" w:right="0" w:hanging="482"/>
              <w:jc w:val="left"/>
              <w:rPr>
                <w:sz w:val="24"/>
              </w:rPr>
            </w:pPr>
            <w:r>
              <w:rPr>
                <w:sz w:val="24"/>
              </w:rPr>
              <w:t>Немедикаментозные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лечения</w:t>
            </w:r>
          </w:p>
          <w:p>
            <w:pPr>
              <w:pStyle w:val="TableParagraph"/>
              <w:numPr>
                <w:ilvl w:val="1"/>
                <w:numId w:val="41"/>
              </w:numPr>
              <w:tabs>
                <w:tab w:pos="649" w:val="left" w:leader="none"/>
              </w:tabs>
              <w:spacing w:line="240" w:lineRule="auto" w:before="0" w:after="0"/>
              <w:ind w:left="648" w:right="0" w:hanging="541"/>
              <w:jc w:val="left"/>
              <w:rPr>
                <w:sz w:val="24"/>
              </w:rPr>
            </w:pPr>
            <w:r>
              <w:rPr>
                <w:sz w:val="24"/>
              </w:rPr>
              <w:t>Клиническая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фармакология</w:t>
            </w:r>
          </w:p>
          <w:p>
            <w:pPr>
              <w:pStyle w:val="TableParagraph"/>
              <w:spacing w:line="274" w:lineRule="exact" w:before="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«Смежные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</w:p>
          <w:p>
            <w:pPr>
              <w:pStyle w:val="TableParagraph"/>
              <w:numPr>
                <w:ilvl w:val="1"/>
                <w:numId w:val="42"/>
              </w:numPr>
              <w:tabs>
                <w:tab w:pos="529" w:val="left" w:leader="none"/>
              </w:tabs>
              <w:spacing w:line="274" w:lineRule="exact" w:before="0" w:after="0"/>
              <w:ind w:left="528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Фтизиатрия</w:t>
            </w:r>
          </w:p>
          <w:p>
            <w:pPr>
              <w:pStyle w:val="TableParagraph"/>
              <w:numPr>
                <w:ilvl w:val="1"/>
                <w:numId w:val="42"/>
              </w:numPr>
              <w:tabs>
                <w:tab w:pos="529" w:val="left" w:leader="none"/>
              </w:tabs>
              <w:spacing w:line="240" w:lineRule="auto" w:before="0" w:after="0"/>
              <w:ind w:left="528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Инфекционные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болезни</w:t>
            </w:r>
          </w:p>
          <w:p>
            <w:pPr>
              <w:pStyle w:val="TableParagraph"/>
              <w:numPr>
                <w:ilvl w:val="1"/>
                <w:numId w:val="42"/>
              </w:numPr>
              <w:tabs>
                <w:tab w:pos="529" w:val="left" w:leader="none"/>
              </w:tabs>
              <w:spacing w:line="240" w:lineRule="auto" w:before="0" w:after="0"/>
              <w:ind w:left="528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Онкология</w:t>
            </w:r>
          </w:p>
          <w:p>
            <w:pPr>
              <w:pStyle w:val="TableParagraph"/>
              <w:spacing w:before="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«Обучающий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симуляционный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курс»</w:t>
            </w:r>
          </w:p>
          <w:p>
            <w:pPr>
              <w:pStyle w:val="TableParagraph"/>
              <w:tabs>
                <w:tab w:pos="5443" w:val="left" w:leader="none"/>
              </w:tabs>
              <w:spacing w:line="270" w:lineRule="atLeast"/>
              <w:ind w:left="108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4.1.</w:t>
            </w:r>
            <w:r>
              <w:rPr>
                <w:b/>
                <w:spacing w:val="83"/>
                <w:sz w:val="24"/>
              </w:rPr>
              <w:t> </w:t>
            </w:r>
            <w:r>
              <w:rPr>
                <w:b/>
                <w:sz w:val="24"/>
              </w:rPr>
              <w:t>Базовая</w:t>
            </w:r>
            <w:r>
              <w:rPr>
                <w:b/>
                <w:spacing w:val="84"/>
                <w:sz w:val="24"/>
              </w:rPr>
              <w:t> </w:t>
            </w:r>
            <w:r>
              <w:rPr>
                <w:b/>
                <w:sz w:val="24"/>
              </w:rPr>
              <w:t>сердечно-легочная</w:t>
            </w:r>
            <w:r>
              <w:rPr>
                <w:b/>
                <w:spacing w:val="84"/>
                <w:sz w:val="24"/>
              </w:rPr>
              <w:t> </w:t>
            </w:r>
            <w:r>
              <w:rPr>
                <w:b/>
                <w:sz w:val="24"/>
              </w:rPr>
              <w:t>реанимация</w:t>
              <w:tab/>
            </w:r>
            <w:r>
              <w:rPr>
                <w:b/>
                <w:spacing w:val="-4"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дефибрилляцией</w:t>
            </w:r>
          </w:p>
        </w:tc>
      </w:tr>
      <w:tr>
        <w:trPr>
          <w:trHeight w:val="553" w:hRule="atLeast"/>
        </w:trPr>
        <w:tc>
          <w:tcPr>
            <w:tcW w:w="65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25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Уникальность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программы,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ее</w:t>
            </w:r>
          </w:p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отличительные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особенности,</w:t>
            </w:r>
          </w:p>
        </w:tc>
        <w:tc>
          <w:tcPr>
            <w:tcW w:w="5657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95"/>
                <w:sz w:val="24"/>
              </w:rPr>
              <w:t> </w:t>
            </w:r>
            <w:r>
              <w:rPr>
                <w:sz w:val="24"/>
              </w:rPr>
              <w:t>программе</w:t>
            </w:r>
            <w:r>
              <w:rPr>
                <w:spacing w:val="96"/>
                <w:sz w:val="24"/>
              </w:rPr>
              <w:t> </w:t>
            </w:r>
            <w:r>
              <w:rPr>
                <w:sz w:val="24"/>
              </w:rPr>
              <w:t>представлены</w:t>
            </w:r>
            <w:r>
              <w:rPr>
                <w:spacing w:val="96"/>
                <w:sz w:val="24"/>
              </w:rPr>
              <w:t> </w:t>
            </w:r>
            <w:r>
              <w:rPr>
                <w:sz w:val="24"/>
              </w:rPr>
              <w:t>современные</w:t>
            </w:r>
            <w:r>
              <w:rPr>
                <w:spacing w:val="96"/>
                <w:sz w:val="24"/>
              </w:rPr>
              <w:t> </w:t>
            </w:r>
            <w:r>
              <w:rPr>
                <w:sz w:val="24"/>
              </w:rPr>
              <w:t>методы</w:t>
            </w:r>
          </w:p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диагностики</w:t>
            </w:r>
            <w:r>
              <w:rPr>
                <w:spacing w:val="8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84"/>
                <w:sz w:val="24"/>
              </w:rPr>
              <w:t> </w:t>
            </w:r>
            <w:r>
              <w:rPr>
                <w:sz w:val="24"/>
              </w:rPr>
              <w:t>внутренних</w:t>
            </w:r>
            <w:r>
              <w:rPr>
                <w:spacing w:val="86"/>
                <w:sz w:val="24"/>
              </w:rPr>
              <w:t> </w:t>
            </w:r>
            <w:r>
              <w:rPr>
                <w:sz w:val="24"/>
              </w:rPr>
              <w:t>болезней.</w:t>
            </w:r>
            <w:r>
              <w:rPr>
                <w:spacing w:val="84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</w:tc>
      </w:tr>
    </w:tbl>
    <w:p>
      <w:pPr>
        <w:spacing w:after="0" w:line="266" w:lineRule="exact"/>
        <w:rPr>
          <w:sz w:val="24"/>
        </w:rPr>
        <w:sectPr>
          <w:pgSz w:w="11910" w:h="16840"/>
          <w:pgMar w:top="400" w:bottom="280" w:left="1020" w:right="220"/>
        </w:sectPr>
      </w:pPr>
    </w:p>
    <w:tbl>
      <w:tblPr>
        <w:tblW w:w="0" w:type="auto"/>
        <w:jc w:val="left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5"/>
        <w:gridCol w:w="3259"/>
        <w:gridCol w:w="5657"/>
      </w:tblGrid>
      <w:tr>
        <w:trPr>
          <w:trHeight w:val="827" w:hRule="atLeast"/>
        </w:trPr>
        <w:tc>
          <w:tcPr>
            <w:tcW w:w="65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преимущества</w:t>
            </w:r>
          </w:p>
        </w:tc>
        <w:tc>
          <w:tcPr>
            <w:tcW w:w="5657" w:type="dxa"/>
          </w:tcPr>
          <w:p>
            <w:pPr>
              <w:pStyle w:val="TableParagraph"/>
              <w:tabs>
                <w:tab w:pos="768" w:val="left" w:leader="none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базе</w:t>
              <w:tab/>
              <w:t>симуляционного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центра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проводится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ОСК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по</w:t>
            </w:r>
          </w:p>
          <w:p>
            <w:pPr>
              <w:pStyle w:val="TableParagraph"/>
              <w:tabs>
                <w:tab w:pos="1360" w:val="left" w:leader="none"/>
                <w:tab w:pos="3760" w:val="left" w:leader="none"/>
                <w:tab w:pos="5443" w:val="left" w:leader="none"/>
              </w:tabs>
              <w:spacing w:line="270" w:lineRule="atLeast"/>
              <w:ind w:left="108" w:right="95"/>
              <w:rPr>
                <w:sz w:val="24"/>
              </w:rPr>
            </w:pPr>
            <w:r>
              <w:rPr>
                <w:sz w:val="24"/>
              </w:rPr>
              <w:t>базовой</w:t>
              <w:tab/>
              <w:t>сердечно-легочной</w:t>
              <w:tab/>
              <w:t>реанимации</w:t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дефибрилляцией.</w:t>
            </w:r>
          </w:p>
        </w:tc>
      </w:tr>
      <w:tr>
        <w:trPr>
          <w:trHeight w:val="275" w:hRule="atLeast"/>
        </w:trPr>
        <w:tc>
          <w:tcPr>
            <w:tcW w:w="65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259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сведения</w:t>
            </w:r>
          </w:p>
        </w:tc>
        <w:tc>
          <w:tcPr>
            <w:tcW w:w="565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</w:tbl>
    <w:sectPr>
      <w:pgSz w:w="11910" w:h="16840"/>
      <w:pgMar w:top="400" w:bottom="280" w:left="1020" w:right="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Cambria Math">
    <w:altName w:val="Cambria Math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1">
    <w:multiLevelType w:val="hybridMultilevel"/>
    <w:lvl w:ilvl="0">
      <w:start w:val="3"/>
      <w:numFmt w:val="decimal"/>
      <w:lvlText w:val="%1"/>
      <w:lvlJc w:val="left"/>
      <w:pPr>
        <w:ind w:left="528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8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45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58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70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83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96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108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621" w:hanging="420"/>
      </w:pPr>
      <w:rPr>
        <w:rFonts w:hint="default"/>
        <w:lang w:val="ru-RU" w:eastAsia="en-US" w:bidi="ar-SA"/>
      </w:rPr>
    </w:lvl>
  </w:abstractNum>
  <w:abstractNum w:abstractNumId="40">
    <w:multiLevelType w:val="hybridMultilevel"/>
    <w:lvl w:ilvl="0">
      <w:start w:val="2"/>
      <w:numFmt w:val="decimal"/>
      <w:lvlText w:val="%1"/>
      <w:lvlJc w:val="left"/>
      <w:pPr>
        <w:ind w:left="469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9" w:hanging="36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97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16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34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53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72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90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609" w:hanging="361"/>
      </w:pPr>
      <w:rPr>
        <w:rFonts w:hint="default"/>
        <w:lang w:val="ru-RU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"/>
      <w:lvlJc w:val="left"/>
      <w:pPr>
        <w:ind w:left="108" w:hanging="48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8" w:hanging="48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09" w:hanging="48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64" w:hanging="48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18" w:hanging="48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73" w:hanging="48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28" w:hanging="48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82" w:hanging="48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37" w:hanging="488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3"/>
      <w:numFmt w:val="decimal"/>
      <w:lvlText w:val="%1."/>
      <w:lvlJc w:val="left"/>
      <w:pPr>
        <w:ind w:left="108" w:hanging="36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54" w:hanging="36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09" w:hanging="36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64" w:hanging="36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18" w:hanging="36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73" w:hanging="3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28" w:hanging="3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82" w:hanging="3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37" w:hanging="363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108" w:hanging="69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54" w:hanging="69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09" w:hanging="69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64" w:hanging="69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18" w:hanging="69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73" w:hanging="69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28" w:hanging="69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82" w:hanging="69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37" w:hanging="696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3"/>
      <w:numFmt w:val="decimal"/>
      <w:lvlText w:val="%1"/>
      <w:lvlJc w:val="left"/>
      <w:pPr>
        <w:ind w:left="528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8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97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86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275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464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653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842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031" w:hanging="420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2"/>
      <w:numFmt w:val="decimal"/>
      <w:lvlText w:val="%1"/>
      <w:lvlJc w:val="left"/>
      <w:pPr>
        <w:ind w:left="108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8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1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5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6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7" w:hanging="420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"/>
      <w:lvlJc w:val="left"/>
      <w:pPr>
        <w:ind w:left="108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8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1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5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6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7" w:hanging="420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3"/>
      <w:numFmt w:val="decimal"/>
      <w:lvlText w:val="%1"/>
      <w:lvlJc w:val="left"/>
      <w:pPr>
        <w:ind w:left="528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8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97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86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275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464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653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842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031" w:hanging="420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2"/>
      <w:numFmt w:val="decimal"/>
      <w:lvlText w:val="%1"/>
      <w:lvlJc w:val="left"/>
      <w:pPr>
        <w:ind w:left="528" w:hanging="4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528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97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86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275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464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653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842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031" w:hanging="420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"/>
      <w:lvlJc w:val="left"/>
      <w:pPr>
        <w:ind w:left="108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8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1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5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6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7" w:hanging="420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3"/>
      <w:numFmt w:val="decimal"/>
      <w:lvlText w:val="%1"/>
      <w:lvlJc w:val="left"/>
      <w:pPr>
        <w:ind w:left="528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8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97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86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275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464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653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842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031" w:hanging="420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2"/>
      <w:numFmt w:val="decimal"/>
      <w:lvlText w:val="%1"/>
      <w:lvlJc w:val="left"/>
      <w:pPr>
        <w:ind w:left="108" w:hanging="672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08" w:hanging="67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1" w:hanging="6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6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6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6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5" w:hanging="6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6" w:hanging="6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7" w:hanging="672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2"/>
      <w:numFmt w:val="decimal"/>
      <w:lvlText w:val="%1"/>
      <w:lvlJc w:val="left"/>
      <w:pPr>
        <w:ind w:left="108" w:hanging="46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8" w:hanging="4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1" w:hanging="4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4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4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4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5" w:hanging="4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6" w:hanging="4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7" w:hanging="461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"/>
      <w:lvlJc w:val="left"/>
      <w:pPr>
        <w:ind w:left="108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8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1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5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6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7" w:hanging="420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3"/>
      <w:numFmt w:val="decimal"/>
      <w:lvlText w:val="%1"/>
      <w:lvlJc w:val="left"/>
      <w:pPr>
        <w:ind w:left="528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8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97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86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275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464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653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842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031" w:hanging="420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2"/>
      <w:numFmt w:val="decimal"/>
      <w:lvlText w:val="%1"/>
      <w:lvlJc w:val="left"/>
      <w:pPr>
        <w:ind w:left="108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8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1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5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6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7" w:hanging="420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"/>
      <w:lvlJc w:val="left"/>
      <w:pPr>
        <w:ind w:left="108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8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1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5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6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7" w:hanging="420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3"/>
      <w:numFmt w:val="decimal"/>
      <w:lvlText w:val="%1"/>
      <w:lvlJc w:val="left"/>
      <w:pPr>
        <w:ind w:left="1581" w:hanging="90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581" w:hanging="90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581" w:hanging="90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81" w:hanging="9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14" w:hanging="9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23" w:hanging="9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31" w:hanging="9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40" w:hanging="9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49" w:hanging="900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3"/>
      <w:numFmt w:val="decimal"/>
      <w:lvlText w:val="%1"/>
      <w:lvlJc w:val="left"/>
      <w:pPr>
        <w:ind w:left="2664" w:hanging="72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664" w:hanging="72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664" w:hanging="7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61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62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63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63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64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65" w:hanging="720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286" w:hanging="1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31" w:hanging="1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82" w:hanging="1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33" w:hanging="1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85" w:hanging="1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36" w:hanging="1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987" w:hanging="1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39" w:hanging="1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890" w:hanging="181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681" w:hanging="70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40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80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40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1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2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23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84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44" w:hanging="708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0"/>
      <w:numFmt w:val="decimal"/>
      <w:lvlText w:val="%1"/>
      <w:lvlJc w:val="left"/>
      <w:pPr>
        <w:ind w:left="1924" w:hanging="71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24" w:hanging="717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924" w:hanging="717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43" w:hanging="7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18" w:hanging="7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93" w:hanging="7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67" w:hanging="7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42" w:hanging="7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17" w:hanging="717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"/>
      <w:lvlJc w:val="left"/>
      <w:pPr>
        <w:ind w:left="2540" w:hanging="1784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207" w:hanging="32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2" w:hanging="3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45" w:hanging="3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48" w:hanging="3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51" w:hanging="3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54" w:hanging="3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7" w:hanging="3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60" w:hanging="320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10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11"/>
      <w:numFmt w:val="decimal"/>
      <w:lvlText w:val="%2."/>
      <w:lvlJc w:val="left"/>
      <w:pPr>
        <w:ind w:left="4120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3962" w:hanging="54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4221" w:hanging="7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0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44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08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73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37" w:hanging="720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92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94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9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43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18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93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67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42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17" w:hanging="24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924" w:hanging="24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94" w:hanging="24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9" w:hanging="24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43" w:hanging="24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18" w:hanging="24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93" w:hanging="24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67" w:hanging="24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42" w:hanging="24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17" w:hanging="243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92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94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9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43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18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93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67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42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17" w:hanging="24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981" w:hanging="3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48" w:hanging="3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17" w:hanging="3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85" w:hanging="3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54" w:hanging="3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23" w:hanging="3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91" w:hanging="3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60" w:hanging="3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29" w:hanging="30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92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94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9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43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18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93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67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42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17" w:hanging="24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92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94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9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43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18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93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67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42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17" w:hanging="24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681" w:hanging="70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78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77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75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4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7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71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70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69" w:hanging="708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389" w:hanging="70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8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37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65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94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2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51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80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09" w:hanging="708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4"/>
      <w:numFmt w:val="upperRoman"/>
      <w:lvlText w:val="%1."/>
      <w:lvlJc w:val="left"/>
      <w:pPr>
        <w:ind w:left="2752" w:hanging="387"/>
        <w:jc w:val="righ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550" w:hanging="38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41" w:hanging="3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31" w:hanging="3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22" w:hanging="3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13" w:hanging="3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03" w:hanging="3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94" w:hanging="3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85" w:hanging="38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–"/>
      <w:lvlJc w:val="left"/>
      <w:pPr>
        <w:ind w:left="439" w:hanging="485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17" w:hanging="48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94" w:hanging="48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71" w:hanging="48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48" w:hanging="48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25" w:hanging="48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2" w:hanging="48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79" w:hanging="48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56" w:hanging="485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9"/>
      <w:numFmt w:val="decimal"/>
      <w:lvlText w:val="%1."/>
      <w:lvlJc w:val="left"/>
      <w:pPr>
        <w:ind w:left="679" w:hanging="24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39" w:hanging="55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"/>
      <w:lvlJc w:val="left"/>
      <w:pPr>
        <w:ind w:left="439" w:hanging="425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20" w:hanging="4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90" w:hanging="4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60" w:hanging="4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30" w:hanging="4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00" w:hanging="4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70" w:hanging="425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439" w:hanging="42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17" w:hanging="4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94" w:hanging="4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71" w:hanging="4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48" w:hanging="4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25" w:hanging="4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2" w:hanging="4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79" w:hanging="4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56" w:hanging="4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578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43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06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69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2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95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58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21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84" w:hanging="14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439" w:hanging="34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17" w:hanging="34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94" w:hanging="3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71" w:hanging="3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48" w:hanging="3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25" w:hanging="3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2" w:hanging="3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79" w:hanging="3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56" w:hanging="34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5"/>
      <w:numFmt w:val="decimal"/>
      <w:lvlText w:val="%1."/>
      <w:lvlJc w:val="left"/>
      <w:pPr>
        <w:ind w:left="679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33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86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39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92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45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98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51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04" w:hanging="24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."/>
      <w:lvlJc w:val="left"/>
      <w:pPr>
        <w:ind w:left="3580" w:hanging="330"/>
        <w:jc w:val="right"/>
      </w:pPr>
      <w:rPr>
        <w:rFonts w:hint="default" w:ascii="Times New Roman" w:hAnsi="Times New Roman" w:eastAsia="Times New Roman" w:cs="Times New Roman"/>
        <w:b/>
        <w:bCs/>
        <w:w w:val="9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187" w:hanging="3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95" w:hanging="3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03" w:hanging="3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10" w:hanging="3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18" w:hanging="3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26" w:hanging="3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33" w:hanging="3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41" w:hanging="33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821" w:hanging="360"/>
      </w:pPr>
      <w:rPr>
        <w:rFonts w:hint="default" w:ascii="Times New Roman" w:hAnsi="Times New Roman" w:eastAsia="Times New Roman" w:cs="Times New Roman"/>
        <w:w w:val="91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7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7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51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2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05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82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9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36" w:hanging="360"/>
      </w:pPr>
      <w:rPr>
        <w:rFonts w:hint="default"/>
        <w:lang w:val="ru-RU" w:eastAsia="en-US" w:bidi="ar-SA"/>
      </w:rPr>
    </w:lvl>
  </w:abstract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681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681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107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hyperlink" Target="consultantplus://offline/main?base=LAW%3Bn%3D2875%3Bfld%3D134" TargetMode="External"/><Relationship Id="rId17" Type="http://schemas.openxmlformats.org/officeDocument/2006/relationships/hyperlink" Target="http://www.internist.ru/" TargetMode="External"/><Relationship Id="rId18" Type="http://schemas.openxmlformats.org/officeDocument/2006/relationships/hyperlink" Target="http://www.vidal.ru/" TargetMode="External"/><Relationship Id="rId19" Type="http://schemas.openxmlformats.org/officeDocument/2006/relationships/hyperlink" Target="http://online.sagepub.com/" TargetMode="External"/><Relationship Id="rId20" Type="http://schemas.openxmlformats.org/officeDocument/2006/relationships/hyperlink" Target="http://www.journals.cambridge.org/archives" TargetMode="External"/><Relationship Id="rId21" Type="http://schemas.openxmlformats.org/officeDocument/2006/relationships/hyperlink" Target="http://arjournals.annualreviews.org/action/showJournals" TargetMode="External"/><Relationship Id="rId22" Type="http://schemas.openxmlformats.org/officeDocument/2006/relationships/hyperlink" Target="http://www.orbit.com/" TargetMode="External"/><Relationship Id="rId23" Type="http://schemas.openxmlformats.org/officeDocument/2006/relationships/hyperlink" Target="http://www.ncbi.nlm.nih.gov/pubmed" TargetMode="External"/><Relationship Id="rId24" Type="http://schemas.openxmlformats.org/officeDocument/2006/relationships/hyperlink" Target="http://www.elibrary.ru/" TargetMode="External"/><Relationship Id="rId25" Type="http://schemas.openxmlformats.org/officeDocument/2006/relationships/hyperlink" Target="http://www.rosmedlib.ru/" TargetMode="External"/><Relationship Id="rId26" Type="http://schemas.openxmlformats.org/officeDocument/2006/relationships/hyperlink" Target="http://www.clinicalkey.com/%23!/" TargetMode="External"/><Relationship Id="rId27" Type="http://schemas.openxmlformats.org/officeDocument/2006/relationships/hyperlink" Target="http://www.knigafund.ru/" TargetMode="External"/><Relationship Id="rId28" Type="http://schemas.openxmlformats.org/officeDocument/2006/relationships/hyperlink" Target="http://library.ngmu.ru/" TargetMode="External"/><Relationship Id="rId29" Type="http://schemas.openxmlformats.org/officeDocument/2006/relationships/hyperlink" Target="http://window.edu.ru/" TargetMode="External"/><Relationship Id="rId30" Type="http://schemas.openxmlformats.org/officeDocument/2006/relationships/hyperlink" Target="http://krasgmu.ru/index" TargetMode="External"/><Relationship Id="rId31" Type="http://schemas.openxmlformats.org/officeDocument/2006/relationships/hyperlink" Target="http://feml.scsml.rssi.ru/feml" TargetMode="External"/><Relationship Id="rId32" Type="http://schemas.openxmlformats.org/officeDocument/2006/relationships/hyperlink" Target="http://www.rosminzdrav.ru/documents" TargetMode="External"/><Relationship Id="rId33" Type="http://schemas.openxmlformats.org/officeDocument/2006/relationships/hyperlink" Target="http://www.rosminzdrav.ru/ministry/" TargetMode="External"/><Relationship Id="rId34" Type="http://schemas.openxmlformats.org/officeDocument/2006/relationships/hyperlink" Target="http://www.rsl.ru/" TargetMode="External"/><Relationship Id="rId35" Type="http://schemas.openxmlformats.org/officeDocument/2006/relationships/hyperlink" Target="http://www.consilium-medicum.com/" TargetMode="External"/><Relationship Id="rId36" Type="http://schemas.openxmlformats.org/officeDocument/2006/relationships/hyperlink" Target="http://www.medlinks.ru/" TargetMode="External"/><Relationship Id="rId37" Type="http://schemas.openxmlformats.org/officeDocument/2006/relationships/hyperlink" Target="http://www.rmj.ru/internet.htm" TargetMode="External"/><Relationship Id="rId38" Type="http://schemas.openxmlformats.org/officeDocument/2006/relationships/hyperlink" Target="http://cyberleninka.ru/" TargetMode="External"/><Relationship Id="rId39" Type="http://schemas.openxmlformats.org/officeDocument/2006/relationships/hyperlink" Target="http://www.rmapo.ru/" TargetMode="External"/><Relationship Id="rId40" Type="http://schemas.openxmlformats.org/officeDocument/2006/relationships/hyperlink" Target="http://cardioweb.ru/" TargetMode="External"/><Relationship Id="rId41" Type="http://schemas.openxmlformats.org/officeDocument/2006/relationships/hyperlink" Target="http://www.pulmonology.ru/" TargetMode="External"/><Relationship Id="rId42" Type="http://schemas.openxmlformats.org/officeDocument/2006/relationships/hyperlink" Target="http://nii-gastro.ru/" TargetMode="External"/><Relationship Id="rId43" Type="http://schemas.openxmlformats.org/officeDocument/2006/relationships/hyperlink" Target="http://www.gnicpm.ru/" TargetMode="External"/><Relationship Id="rId44" Type="http://schemas.openxmlformats.org/officeDocument/2006/relationships/hyperlink" Target="http://reumatolog.ru/" TargetMode="External"/><Relationship Id="rId45" Type="http://schemas.openxmlformats.org/officeDocument/2006/relationships/hyperlink" Target="http://www.crie.ru/" TargetMode="External"/><Relationship Id="rId46" Type="http://schemas.openxmlformats.org/officeDocument/2006/relationships/hyperlink" Target="http://www.mediasphera.ru/journals/cardsurg/" TargetMode="External"/><Relationship Id="rId47" Type="http://schemas.openxmlformats.org/officeDocument/2006/relationships/hyperlink" Target="http://www.mediasphera.ru/" TargetMode="External"/><Relationship Id="rId48" Type="http://schemas.openxmlformats.org/officeDocument/2006/relationships/hyperlink" Target="http://www.mediasphera.ru/journals/prendokr/" TargetMode="External"/><Relationship Id="rId49" Type="http://schemas.openxmlformats.org/officeDocument/2006/relationships/hyperlink" Target="http://www.medalfavit.ru/" TargetMode="External"/><Relationship Id="rId50" Type="http://schemas.openxmlformats.org/officeDocument/2006/relationships/hyperlink" Target="http://www.sciencemag.org/" TargetMode="External"/><Relationship Id="rId51" Type="http://schemas.openxmlformats.org/officeDocument/2006/relationships/hyperlink" Target="http://www.nejm.org/" TargetMode="External"/><Relationship Id="rId52" Type="http://schemas.openxmlformats.org/officeDocument/2006/relationships/hyperlink" Target="http://www.rmj.ru/" TargetMode="External"/><Relationship Id="rId53" Type="http://schemas.openxmlformats.org/officeDocument/2006/relationships/hyperlink" Target="mailto:Izrailov74@mail.ru" TargetMode="External"/><Relationship Id="rId5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2021-07-21T07:54:02Z</dcterms:created>
  <dcterms:modified xsi:type="dcterms:W3CDTF">2021-07-21T07:54:02Z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2021-07-20T00:00:00Z</vt:filetime>
  </property>
  <property fmtid="{D5CDD505-2E9C-101B-9397-08002B2CF9AE}" pid="3" name="LastSaved">
    <vt:filetime>2021-07-21T00:00:00Z</vt:filetime>
  </property>
</Properties>
</file>